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47FDC" w:rsidRDefault="009A6F39" w:rsidP="00E16188">
      <w:pPr>
        <w:spacing w:line="240" w:lineRule="auto"/>
        <w:jc w:val="center"/>
        <w:rPr>
          <w:b/>
          <w:bCs/>
          <w:sz w:val="22"/>
          <w:szCs w:val="24"/>
        </w:rPr>
      </w:pPr>
      <w:r w:rsidRPr="00647FDC">
        <w:rPr>
          <w:b/>
          <w:bCs/>
          <w:sz w:val="22"/>
          <w:szCs w:val="24"/>
        </w:rPr>
        <w:t xml:space="preserve">AZƏRBAYCAN RESPUBLİKASI </w:t>
      </w:r>
      <w:r w:rsidR="00443153" w:rsidRPr="00647FDC">
        <w:rPr>
          <w:b/>
          <w:bCs/>
          <w:sz w:val="22"/>
          <w:szCs w:val="24"/>
        </w:rPr>
        <w:t xml:space="preserve">ELM VƏ </w:t>
      </w:r>
      <w:r w:rsidRPr="00647FDC">
        <w:rPr>
          <w:b/>
          <w:bCs/>
          <w:sz w:val="22"/>
          <w:szCs w:val="24"/>
        </w:rPr>
        <w:t>TƏHSİL NAZİRLİYİ</w:t>
      </w:r>
    </w:p>
    <w:p w:rsidR="009A6F39" w:rsidRPr="00647FDC" w:rsidRDefault="004022BC" w:rsidP="00E16188">
      <w:pPr>
        <w:spacing w:line="240" w:lineRule="auto"/>
        <w:jc w:val="center"/>
        <w:rPr>
          <w:b/>
          <w:bCs/>
          <w:sz w:val="22"/>
          <w:szCs w:val="24"/>
        </w:rPr>
      </w:pPr>
      <w:r w:rsidRPr="00647FDC">
        <w:rPr>
          <w:b/>
          <w:bCs/>
          <w:sz w:val="22"/>
          <w:szCs w:val="24"/>
        </w:rPr>
        <w:t xml:space="preserve">NAXÇIVAN MÜƏLLİMLƏR </w:t>
      </w:r>
      <w:r w:rsidR="009A6F39" w:rsidRPr="00647FDC">
        <w:rPr>
          <w:b/>
          <w:bCs/>
          <w:sz w:val="22"/>
          <w:szCs w:val="24"/>
        </w:rPr>
        <w:t>İNSTİTUTU</w:t>
      </w:r>
    </w:p>
    <w:p w:rsidR="009A6F39" w:rsidRPr="00647FDC" w:rsidRDefault="009A6F39" w:rsidP="00E16188">
      <w:pPr>
        <w:spacing w:line="240" w:lineRule="auto"/>
        <w:jc w:val="center"/>
        <w:rPr>
          <w:b/>
          <w:bCs/>
          <w:sz w:val="24"/>
          <w:szCs w:val="24"/>
        </w:rPr>
      </w:pPr>
    </w:p>
    <w:p w:rsidR="009A6F39" w:rsidRPr="00647FDC" w:rsidRDefault="009A6F39" w:rsidP="008D485C">
      <w:pPr>
        <w:spacing w:line="240" w:lineRule="auto"/>
        <w:jc w:val="center"/>
        <w:rPr>
          <w:b/>
          <w:sz w:val="24"/>
          <w:szCs w:val="24"/>
        </w:rPr>
      </w:pPr>
      <w:r w:rsidRPr="00647FDC">
        <w:rPr>
          <w:b/>
          <w:sz w:val="24"/>
          <w:szCs w:val="24"/>
        </w:rPr>
        <w:t>FƏNN SİLLABUSU</w:t>
      </w:r>
    </w:p>
    <w:p w:rsidR="009F6B6E" w:rsidRPr="00647FDC" w:rsidRDefault="009F6B6E" w:rsidP="009F6B6E">
      <w:pPr>
        <w:spacing w:line="240" w:lineRule="auto"/>
        <w:rPr>
          <w:b/>
          <w:sz w:val="24"/>
          <w:szCs w:val="24"/>
        </w:rPr>
      </w:pPr>
    </w:p>
    <w:p w:rsidR="00C332B8" w:rsidRDefault="007B35E1" w:rsidP="007B35E1">
      <w:pPr>
        <w:spacing w:line="240" w:lineRule="auto"/>
        <w:jc w:val="center"/>
        <w:rPr>
          <w:b/>
          <w:sz w:val="24"/>
          <w:szCs w:val="24"/>
        </w:rPr>
      </w:pPr>
      <w:r w:rsidRPr="00647FDC">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p w:rsidR="00C332B8" w:rsidRDefault="00C332B8" w:rsidP="007B35E1">
      <w:pPr>
        <w:spacing w:line="240" w:lineRule="auto"/>
        <w:jc w:val="center"/>
        <w:rPr>
          <w:b/>
          <w:sz w:val="24"/>
          <w:szCs w:val="24"/>
        </w:rPr>
      </w:pPr>
    </w:p>
    <w:p w:rsidR="00C332B8" w:rsidRDefault="00C332B8" w:rsidP="007B35E1">
      <w:pPr>
        <w:spacing w:line="240" w:lineRule="auto"/>
        <w:jc w:val="center"/>
        <w:rPr>
          <w:b/>
          <w:sz w:val="24"/>
          <w:szCs w:val="24"/>
        </w:rPr>
      </w:pPr>
    </w:p>
    <w:p w:rsidR="009A6F39" w:rsidRPr="00647FDC" w:rsidRDefault="009A6F39" w:rsidP="00C332B8">
      <w:pPr>
        <w:spacing w:line="240" w:lineRule="auto"/>
        <w:jc w:val="right"/>
        <w:rPr>
          <w:b/>
          <w:sz w:val="24"/>
          <w:szCs w:val="24"/>
        </w:rPr>
      </w:pPr>
      <w:r w:rsidRPr="00647FDC">
        <w:rPr>
          <w:b/>
          <w:sz w:val="24"/>
          <w:szCs w:val="24"/>
        </w:rPr>
        <w:t>Təsdiq edirəm</w:t>
      </w:r>
      <w:r w:rsidR="004F5169" w:rsidRPr="00647FDC">
        <w:rPr>
          <w:sz w:val="24"/>
          <w:szCs w:val="24"/>
        </w:rPr>
        <w:softHyphen/>
        <w:t>:</w:t>
      </w:r>
      <w:r w:rsidR="00C332B8">
        <w:rPr>
          <w:sz w:val="24"/>
          <w:szCs w:val="24"/>
        </w:rPr>
        <w:t xml:space="preserve">                                  </w:t>
      </w:r>
      <w:r w:rsidR="006C03D9">
        <w:rPr>
          <w:b/>
          <w:sz w:val="20"/>
          <w:szCs w:val="20"/>
        </w:rPr>
        <w:t xml:space="preserve">B.İ.Tarverdiyeva </w:t>
      </w:r>
      <w:r w:rsidR="00C332B8">
        <w:rPr>
          <w:b/>
          <w:sz w:val="20"/>
          <w:szCs w:val="20"/>
        </w:rPr>
        <w:t xml:space="preserve"> </w:t>
      </w:r>
    </w:p>
    <w:p w:rsidR="009A6F39" w:rsidRPr="00647FDC" w:rsidRDefault="00E16188" w:rsidP="00C332B8">
      <w:pPr>
        <w:spacing w:line="240" w:lineRule="auto"/>
        <w:jc w:val="right"/>
        <w:rPr>
          <w:i/>
          <w:sz w:val="22"/>
          <w:szCs w:val="24"/>
        </w:rPr>
      </w:pPr>
      <w:r w:rsidRPr="00647FDC">
        <w:rPr>
          <w:sz w:val="24"/>
          <w:szCs w:val="24"/>
        </w:rPr>
        <w:tab/>
      </w:r>
      <w:r w:rsidRPr="00647FDC">
        <w:rPr>
          <w:sz w:val="24"/>
          <w:szCs w:val="24"/>
        </w:rPr>
        <w:tab/>
      </w:r>
      <w:r w:rsidR="009A6F39" w:rsidRPr="00647FDC">
        <w:rPr>
          <w:i/>
          <w:sz w:val="22"/>
          <w:szCs w:val="24"/>
        </w:rPr>
        <w:t xml:space="preserve">(kafedra müdiri)                                                                                                                                               </w:t>
      </w:r>
    </w:p>
    <w:p w:rsidR="009A6F39" w:rsidRPr="00647FDC" w:rsidRDefault="00E16188" w:rsidP="00C332B8">
      <w:pPr>
        <w:spacing w:line="240" w:lineRule="auto"/>
        <w:jc w:val="right"/>
        <w:rPr>
          <w:sz w:val="24"/>
          <w:szCs w:val="24"/>
        </w:rPr>
      </w:pPr>
      <w:r w:rsidRPr="00647FDC">
        <w:rPr>
          <w:sz w:val="24"/>
          <w:szCs w:val="24"/>
        </w:rPr>
        <w:tab/>
      </w:r>
      <w:r w:rsidRPr="00647FDC">
        <w:rPr>
          <w:sz w:val="24"/>
          <w:szCs w:val="24"/>
        </w:rPr>
        <w:tab/>
      </w:r>
      <w:r w:rsidR="009A6F39" w:rsidRPr="00647FDC">
        <w:rPr>
          <w:b/>
          <w:sz w:val="24"/>
          <w:szCs w:val="24"/>
        </w:rPr>
        <w:t>Tarix</w:t>
      </w:r>
      <w:r w:rsidR="009A6F39" w:rsidRPr="00647FDC">
        <w:rPr>
          <w:sz w:val="24"/>
          <w:szCs w:val="24"/>
        </w:rPr>
        <w:t xml:space="preserve">: </w:t>
      </w:r>
      <w:r w:rsidR="004F5169" w:rsidRPr="00647FDC">
        <w:rPr>
          <w:sz w:val="24"/>
          <w:szCs w:val="24"/>
        </w:rPr>
        <w:t>“</w:t>
      </w:r>
      <w:r w:rsidR="00B85F49">
        <w:rPr>
          <w:sz w:val="24"/>
          <w:szCs w:val="24"/>
        </w:rPr>
        <w:t>0</w:t>
      </w:r>
      <w:r w:rsidR="008E60AF">
        <w:rPr>
          <w:sz w:val="24"/>
          <w:szCs w:val="24"/>
        </w:rPr>
        <w:t>8</w:t>
      </w:r>
      <w:r w:rsidR="004F5169" w:rsidRPr="00647FDC">
        <w:rPr>
          <w:sz w:val="24"/>
          <w:szCs w:val="24"/>
        </w:rPr>
        <w:t xml:space="preserve">” </w:t>
      </w:r>
      <w:r w:rsidR="009F6B6E" w:rsidRPr="00647FDC">
        <w:rPr>
          <w:sz w:val="24"/>
          <w:szCs w:val="24"/>
        </w:rPr>
        <w:t>sentyabr</w:t>
      </w:r>
      <w:r w:rsidR="004F5169" w:rsidRPr="00647FDC">
        <w:rPr>
          <w:sz w:val="24"/>
          <w:szCs w:val="24"/>
        </w:rPr>
        <w:t xml:space="preserve"> 202</w:t>
      </w:r>
      <w:r w:rsidR="003A5330" w:rsidRPr="00647FDC">
        <w:rPr>
          <w:sz w:val="24"/>
          <w:szCs w:val="24"/>
        </w:rPr>
        <w:t>5</w:t>
      </w:r>
      <w:r w:rsidR="004F5169" w:rsidRPr="00647FDC">
        <w:rPr>
          <w:sz w:val="24"/>
          <w:szCs w:val="24"/>
        </w:rPr>
        <w:t>-c</w:t>
      </w:r>
      <w:r w:rsidR="003A5330" w:rsidRPr="00647FDC">
        <w:rPr>
          <w:sz w:val="24"/>
          <w:szCs w:val="24"/>
        </w:rPr>
        <w:t>i</w:t>
      </w:r>
      <w:r w:rsidR="009A6F39" w:rsidRPr="00647FDC">
        <w:rPr>
          <w:sz w:val="24"/>
          <w:szCs w:val="24"/>
        </w:rPr>
        <w:t xml:space="preserve">il </w:t>
      </w:r>
    </w:p>
    <w:p w:rsidR="009A6F39" w:rsidRPr="00647FDC" w:rsidRDefault="009A6F39" w:rsidP="00E16188">
      <w:pPr>
        <w:spacing w:line="240" w:lineRule="auto"/>
        <w:rPr>
          <w:sz w:val="24"/>
          <w:szCs w:val="24"/>
        </w:rPr>
      </w:pPr>
    </w:p>
    <w:tbl>
      <w:tblPr>
        <w:tblStyle w:val="TableGrid"/>
        <w:tblW w:w="11020" w:type="dxa"/>
        <w:tblInd w:w="-252" w:type="dxa"/>
        <w:tblLayout w:type="fixed"/>
        <w:tblLook w:val="04A0"/>
      </w:tblPr>
      <w:tblGrid>
        <w:gridCol w:w="1948"/>
        <w:gridCol w:w="2835"/>
        <w:gridCol w:w="1560"/>
        <w:gridCol w:w="992"/>
        <w:gridCol w:w="283"/>
        <w:gridCol w:w="1134"/>
        <w:gridCol w:w="1134"/>
        <w:gridCol w:w="1134"/>
      </w:tblGrid>
      <w:tr w:rsidR="00C93490" w:rsidRPr="00647FDC" w:rsidTr="009829C5">
        <w:trPr>
          <w:trHeight w:val="383"/>
        </w:trPr>
        <w:tc>
          <w:tcPr>
            <w:tcW w:w="1948" w:type="dxa"/>
            <w:vMerge w:val="restart"/>
            <w:textDirection w:val="btLr"/>
            <w:vAlign w:val="center"/>
          </w:tcPr>
          <w:p w:rsidR="00C93490" w:rsidRPr="00647FDC" w:rsidRDefault="00C93490" w:rsidP="00BB0E41">
            <w:pPr>
              <w:spacing w:line="240" w:lineRule="auto"/>
              <w:ind w:right="113"/>
              <w:jc w:val="center"/>
              <w:rPr>
                <w:b/>
                <w:sz w:val="22"/>
                <w:szCs w:val="22"/>
              </w:rPr>
            </w:pPr>
            <w:r w:rsidRPr="00647FDC">
              <w:rPr>
                <w:b/>
                <w:sz w:val="22"/>
                <w:szCs w:val="22"/>
              </w:rPr>
              <w:t>Ümumi məlumatlar</w:t>
            </w:r>
          </w:p>
        </w:tc>
        <w:tc>
          <w:tcPr>
            <w:tcW w:w="2835" w:type="dxa"/>
            <w:vAlign w:val="center"/>
          </w:tcPr>
          <w:p w:rsidR="00C93490" w:rsidRPr="00495015" w:rsidRDefault="00C93490" w:rsidP="00634AB7">
            <w:pPr>
              <w:spacing w:line="240" w:lineRule="auto"/>
              <w:rPr>
                <w:b/>
                <w:sz w:val="24"/>
                <w:szCs w:val="24"/>
              </w:rPr>
            </w:pPr>
            <w:r w:rsidRPr="00495015">
              <w:rPr>
                <w:b/>
                <w:sz w:val="24"/>
                <w:szCs w:val="24"/>
              </w:rPr>
              <w:t>Fakültə</w:t>
            </w:r>
          </w:p>
        </w:tc>
        <w:tc>
          <w:tcPr>
            <w:tcW w:w="6237" w:type="dxa"/>
            <w:gridSpan w:val="6"/>
          </w:tcPr>
          <w:p w:rsidR="00C93490" w:rsidRPr="00495015" w:rsidRDefault="00FB7DE1" w:rsidP="00634AB7">
            <w:pPr>
              <w:spacing w:line="240" w:lineRule="auto"/>
              <w:rPr>
                <w:sz w:val="24"/>
                <w:szCs w:val="24"/>
              </w:rPr>
            </w:pPr>
            <w:r w:rsidRPr="00495015">
              <w:rPr>
                <w:sz w:val="24"/>
                <w:szCs w:val="24"/>
              </w:rPr>
              <w:t>Pedaqoji</w:t>
            </w:r>
          </w:p>
        </w:tc>
      </w:tr>
      <w:tr w:rsidR="00C93490" w:rsidRPr="00647FDC" w:rsidTr="009829C5">
        <w:trPr>
          <w:trHeight w:val="214"/>
        </w:trPr>
        <w:tc>
          <w:tcPr>
            <w:tcW w:w="1948" w:type="dxa"/>
            <w:vMerge/>
            <w:vAlign w:val="center"/>
          </w:tcPr>
          <w:p w:rsidR="00C93490" w:rsidRPr="00647FDC" w:rsidRDefault="00C93490" w:rsidP="00634AB7">
            <w:pPr>
              <w:spacing w:line="240" w:lineRule="auto"/>
              <w:rPr>
                <w:b/>
                <w:sz w:val="22"/>
                <w:szCs w:val="22"/>
              </w:rPr>
            </w:pPr>
          </w:p>
        </w:tc>
        <w:tc>
          <w:tcPr>
            <w:tcW w:w="2835" w:type="dxa"/>
            <w:vAlign w:val="center"/>
          </w:tcPr>
          <w:p w:rsidR="00C93490" w:rsidRPr="00495015" w:rsidRDefault="00C93490" w:rsidP="00634AB7">
            <w:pPr>
              <w:spacing w:line="240" w:lineRule="auto"/>
              <w:rPr>
                <w:b/>
                <w:sz w:val="24"/>
                <w:szCs w:val="24"/>
              </w:rPr>
            </w:pPr>
            <w:r w:rsidRPr="00495015">
              <w:rPr>
                <w:b/>
                <w:sz w:val="24"/>
                <w:szCs w:val="24"/>
              </w:rPr>
              <w:t>Kafedra</w:t>
            </w:r>
          </w:p>
        </w:tc>
        <w:tc>
          <w:tcPr>
            <w:tcW w:w="6237" w:type="dxa"/>
            <w:gridSpan w:val="6"/>
          </w:tcPr>
          <w:p w:rsidR="00C93490" w:rsidRPr="00495015" w:rsidRDefault="0045454F" w:rsidP="00634AB7">
            <w:pPr>
              <w:spacing w:line="240" w:lineRule="auto"/>
              <w:rPr>
                <w:sz w:val="24"/>
                <w:szCs w:val="24"/>
              </w:rPr>
            </w:pPr>
            <w:r w:rsidRPr="00495015">
              <w:rPr>
                <w:sz w:val="24"/>
                <w:szCs w:val="24"/>
              </w:rPr>
              <w:t>Xarici dillər və tədrisi metodikası</w:t>
            </w:r>
          </w:p>
        </w:tc>
      </w:tr>
      <w:tr w:rsidR="00C93490" w:rsidRPr="00647FDC" w:rsidTr="009829C5">
        <w:trPr>
          <w:trHeight w:val="181"/>
        </w:trPr>
        <w:tc>
          <w:tcPr>
            <w:tcW w:w="1948" w:type="dxa"/>
            <w:vMerge/>
            <w:vAlign w:val="center"/>
          </w:tcPr>
          <w:p w:rsidR="00C93490" w:rsidRPr="00647FDC" w:rsidRDefault="00C93490" w:rsidP="00634AB7">
            <w:pPr>
              <w:spacing w:line="240" w:lineRule="auto"/>
              <w:rPr>
                <w:b/>
                <w:sz w:val="22"/>
                <w:szCs w:val="22"/>
              </w:rPr>
            </w:pPr>
          </w:p>
        </w:tc>
        <w:tc>
          <w:tcPr>
            <w:tcW w:w="2835" w:type="dxa"/>
            <w:vAlign w:val="center"/>
          </w:tcPr>
          <w:p w:rsidR="00C93490" w:rsidRPr="00495015" w:rsidRDefault="00C93490" w:rsidP="00634AB7">
            <w:pPr>
              <w:spacing w:line="240" w:lineRule="auto"/>
              <w:rPr>
                <w:b/>
                <w:sz w:val="24"/>
                <w:szCs w:val="24"/>
              </w:rPr>
            </w:pPr>
            <w:r w:rsidRPr="00495015">
              <w:rPr>
                <w:b/>
                <w:sz w:val="24"/>
                <w:szCs w:val="24"/>
              </w:rPr>
              <w:t>Təhsil səviyyəsi</w:t>
            </w:r>
          </w:p>
        </w:tc>
        <w:tc>
          <w:tcPr>
            <w:tcW w:w="6237" w:type="dxa"/>
            <w:gridSpan w:val="6"/>
          </w:tcPr>
          <w:p w:rsidR="00C93490" w:rsidRPr="00495015" w:rsidRDefault="00A81098" w:rsidP="00634AB7">
            <w:pPr>
              <w:spacing w:line="240" w:lineRule="auto"/>
              <w:rPr>
                <w:sz w:val="24"/>
                <w:szCs w:val="24"/>
              </w:rPr>
            </w:pPr>
            <w:r w:rsidRPr="00495015">
              <w:rPr>
                <w:sz w:val="24"/>
                <w:szCs w:val="24"/>
              </w:rPr>
              <w:t xml:space="preserve">Bakalavriat </w:t>
            </w:r>
          </w:p>
        </w:tc>
      </w:tr>
      <w:tr w:rsidR="00C93490" w:rsidRPr="00647FDC" w:rsidTr="009829C5">
        <w:trPr>
          <w:trHeight w:val="383"/>
        </w:trPr>
        <w:tc>
          <w:tcPr>
            <w:tcW w:w="1948" w:type="dxa"/>
            <w:vMerge/>
            <w:vAlign w:val="center"/>
          </w:tcPr>
          <w:p w:rsidR="00C93490" w:rsidRPr="00647FDC" w:rsidRDefault="00C93490" w:rsidP="007A708D">
            <w:pPr>
              <w:spacing w:line="240" w:lineRule="auto"/>
              <w:rPr>
                <w:b/>
                <w:sz w:val="22"/>
                <w:szCs w:val="22"/>
              </w:rPr>
            </w:pPr>
          </w:p>
        </w:tc>
        <w:tc>
          <w:tcPr>
            <w:tcW w:w="2835" w:type="dxa"/>
            <w:vAlign w:val="center"/>
          </w:tcPr>
          <w:p w:rsidR="00C93490" w:rsidRPr="00495015" w:rsidRDefault="00C93490" w:rsidP="007A708D">
            <w:pPr>
              <w:spacing w:line="240" w:lineRule="auto"/>
              <w:rPr>
                <w:b/>
                <w:sz w:val="24"/>
                <w:szCs w:val="24"/>
              </w:rPr>
            </w:pPr>
            <w:r w:rsidRPr="00495015">
              <w:rPr>
                <w:b/>
                <w:sz w:val="24"/>
                <w:szCs w:val="24"/>
              </w:rPr>
              <w:t>Fənnin tədris olunduğu ixtisas (şifri),  kurs və qrup nömrəsi</w:t>
            </w:r>
          </w:p>
        </w:tc>
        <w:tc>
          <w:tcPr>
            <w:tcW w:w="6237" w:type="dxa"/>
            <w:gridSpan w:val="6"/>
          </w:tcPr>
          <w:p w:rsidR="0045454F" w:rsidRPr="00495015" w:rsidRDefault="00AD0263" w:rsidP="0045454F">
            <w:pPr>
              <w:spacing w:line="240" w:lineRule="auto"/>
              <w:rPr>
                <w:sz w:val="24"/>
                <w:szCs w:val="24"/>
                <w:lang w:val="az-Latn-AZ"/>
              </w:rPr>
            </w:pPr>
            <w:r w:rsidRPr="00495015">
              <w:rPr>
                <w:rFonts w:ascii="-webkit-standard" w:eastAsia="Times New Roman" w:hAnsi="-webkit-standard"/>
                <w:sz w:val="24"/>
                <w:szCs w:val="24"/>
              </w:rPr>
              <w:t>İngilis dili</w:t>
            </w:r>
            <w:r w:rsidRPr="00495015">
              <w:rPr>
                <w:rStyle w:val="apple-converted-space"/>
                <w:rFonts w:ascii="-webkit-standard" w:eastAsia="Times New Roman" w:hAnsi="-webkit-standard"/>
                <w:sz w:val="24"/>
                <w:szCs w:val="24"/>
              </w:rPr>
              <w:t> </w:t>
            </w:r>
            <w:r w:rsidRPr="00495015">
              <w:rPr>
                <w:rFonts w:ascii="-webkit-standard" w:eastAsia="Times New Roman" w:hAnsi="-webkit-standard"/>
                <w:sz w:val="24"/>
                <w:szCs w:val="24"/>
              </w:rPr>
              <w:t>müəllimliyi</w:t>
            </w:r>
            <w:r w:rsidRPr="00495015">
              <w:rPr>
                <w:rStyle w:val="apple-converted-space"/>
                <w:rFonts w:ascii="-webkit-standard" w:eastAsia="Times New Roman" w:hAnsi="-webkit-standard"/>
                <w:sz w:val="24"/>
                <w:szCs w:val="24"/>
              </w:rPr>
              <w:t> </w:t>
            </w:r>
            <w:r w:rsidRPr="00495015">
              <w:rPr>
                <w:rFonts w:ascii="-webkit-standard" w:eastAsia="Times New Roman" w:hAnsi="-webkit-standard"/>
                <w:sz w:val="24"/>
                <w:szCs w:val="24"/>
              </w:rPr>
              <w:t> (050121)</w:t>
            </w:r>
            <w:r w:rsidR="0045454F" w:rsidRPr="00495015">
              <w:rPr>
                <w:sz w:val="24"/>
                <w:szCs w:val="24"/>
              </w:rPr>
              <w:t>), I</w:t>
            </w:r>
            <w:r w:rsidR="00E831BD" w:rsidRPr="00495015">
              <w:rPr>
                <w:sz w:val="24"/>
                <w:szCs w:val="24"/>
              </w:rPr>
              <w:t>II</w:t>
            </w:r>
            <w:r w:rsidR="0045454F" w:rsidRPr="00495015">
              <w:rPr>
                <w:sz w:val="24"/>
                <w:szCs w:val="24"/>
              </w:rPr>
              <w:t xml:space="preserve"> kurs</w:t>
            </w:r>
            <w:r w:rsidR="0045454F" w:rsidRPr="00495015">
              <w:rPr>
                <w:sz w:val="24"/>
                <w:szCs w:val="24"/>
                <w:lang w:val="az-Latn-AZ"/>
              </w:rPr>
              <w:t>,</w:t>
            </w:r>
            <w:r w:rsidR="003867D3" w:rsidRPr="00495015">
              <w:rPr>
                <w:sz w:val="24"/>
                <w:szCs w:val="24"/>
                <w:lang w:val="az-Latn-AZ"/>
              </w:rPr>
              <w:t xml:space="preserve">qrup </w:t>
            </w:r>
            <w:r w:rsidR="00E831BD" w:rsidRPr="00495015">
              <w:rPr>
                <w:sz w:val="24"/>
                <w:szCs w:val="24"/>
                <w:lang w:val="az-Latn-AZ"/>
              </w:rPr>
              <w:t>519</w:t>
            </w:r>
            <w:r w:rsidR="003867D3" w:rsidRPr="00495015">
              <w:rPr>
                <w:sz w:val="24"/>
                <w:szCs w:val="24"/>
                <w:lang w:val="az-Latn-AZ"/>
              </w:rPr>
              <w:t>A, 519B</w:t>
            </w:r>
          </w:p>
          <w:p w:rsidR="00C93490" w:rsidRPr="00495015" w:rsidRDefault="00C93490" w:rsidP="0045454F">
            <w:pPr>
              <w:tabs>
                <w:tab w:val="left" w:pos="1710"/>
              </w:tabs>
              <w:rPr>
                <w:sz w:val="24"/>
                <w:szCs w:val="24"/>
              </w:rPr>
            </w:pPr>
          </w:p>
        </w:tc>
      </w:tr>
      <w:tr w:rsidR="00C93490" w:rsidRPr="00647FDC" w:rsidTr="009829C5">
        <w:trPr>
          <w:trHeight w:val="383"/>
        </w:trPr>
        <w:tc>
          <w:tcPr>
            <w:tcW w:w="1948" w:type="dxa"/>
            <w:vMerge/>
            <w:vAlign w:val="center"/>
          </w:tcPr>
          <w:p w:rsidR="00C93490" w:rsidRPr="00647FDC" w:rsidRDefault="00C93490" w:rsidP="007A708D">
            <w:pPr>
              <w:spacing w:line="240" w:lineRule="auto"/>
              <w:rPr>
                <w:b/>
                <w:sz w:val="22"/>
                <w:szCs w:val="22"/>
              </w:rPr>
            </w:pPr>
          </w:p>
        </w:tc>
        <w:tc>
          <w:tcPr>
            <w:tcW w:w="2835" w:type="dxa"/>
            <w:vAlign w:val="center"/>
          </w:tcPr>
          <w:p w:rsidR="00C93490" w:rsidRPr="00495015" w:rsidRDefault="00C93490" w:rsidP="007A708D">
            <w:pPr>
              <w:spacing w:line="240" w:lineRule="auto"/>
              <w:rPr>
                <w:b/>
                <w:sz w:val="24"/>
                <w:szCs w:val="24"/>
              </w:rPr>
            </w:pPr>
            <w:r w:rsidRPr="00495015">
              <w:rPr>
                <w:b/>
                <w:sz w:val="24"/>
                <w:szCs w:val="24"/>
              </w:rPr>
              <w:t xml:space="preserve">Fənnin kodu və adı </w:t>
            </w:r>
          </w:p>
        </w:tc>
        <w:tc>
          <w:tcPr>
            <w:tcW w:w="6237" w:type="dxa"/>
            <w:gridSpan w:val="6"/>
          </w:tcPr>
          <w:p w:rsidR="00C93490" w:rsidRPr="00495015" w:rsidRDefault="00D24C97" w:rsidP="0045454F">
            <w:pPr>
              <w:spacing w:line="240" w:lineRule="auto"/>
              <w:rPr>
                <w:sz w:val="24"/>
                <w:szCs w:val="24"/>
              </w:rPr>
            </w:pPr>
            <w:r w:rsidRPr="00495015">
              <w:rPr>
                <w:rFonts w:ascii="-webkit-standard" w:eastAsia="Times New Roman" w:hAnsi="-webkit-standard"/>
                <w:bCs/>
                <w:sz w:val="24"/>
                <w:szCs w:val="24"/>
              </w:rPr>
              <w:t xml:space="preserve">Tərcümə nəzəriyyəsi </w:t>
            </w:r>
            <w:r w:rsidR="00A81098" w:rsidRPr="00495015">
              <w:rPr>
                <w:rFonts w:ascii="-webkit-standard" w:eastAsia="Times New Roman" w:hAnsi="-webkit-standard"/>
                <w:bCs/>
                <w:sz w:val="24"/>
                <w:szCs w:val="24"/>
              </w:rPr>
              <w:t>–</w:t>
            </w:r>
            <w:r w:rsidRPr="00495015">
              <w:rPr>
                <w:rFonts w:ascii="-webkit-standard" w:eastAsia="Times New Roman" w:hAnsi="-webkit-standard"/>
                <w:bCs/>
                <w:sz w:val="24"/>
                <w:szCs w:val="24"/>
              </w:rPr>
              <w:t xml:space="preserve"> 01</w:t>
            </w:r>
            <w:r w:rsidR="00A81098" w:rsidRPr="00495015">
              <w:rPr>
                <w:rFonts w:ascii="-webkit-standard" w:eastAsia="Times New Roman" w:hAnsi="-webkit-standard"/>
                <w:bCs/>
                <w:sz w:val="24"/>
                <w:szCs w:val="24"/>
              </w:rPr>
              <w:t xml:space="preserve">, </w:t>
            </w:r>
            <w:r w:rsidR="007C72D7">
              <w:rPr>
                <w:rFonts w:ascii="-webkit-standard" w:eastAsia="Times New Roman" w:hAnsi="-webkit-standard"/>
                <w:bCs/>
                <w:sz w:val="24"/>
                <w:szCs w:val="24"/>
              </w:rPr>
              <w:t>İF</w:t>
            </w:r>
            <w:r w:rsidR="00FD0694">
              <w:rPr>
                <w:rFonts w:ascii="-webkit-standard" w:eastAsia="Times New Roman" w:hAnsi="-webkit-standard"/>
                <w:bCs/>
                <w:sz w:val="24"/>
                <w:szCs w:val="24"/>
              </w:rPr>
              <w:t>-B26</w:t>
            </w:r>
          </w:p>
        </w:tc>
      </w:tr>
      <w:tr w:rsidR="00C93490" w:rsidRPr="00647FDC" w:rsidTr="009829C5">
        <w:trPr>
          <w:trHeight w:val="445"/>
        </w:trPr>
        <w:tc>
          <w:tcPr>
            <w:tcW w:w="1948" w:type="dxa"/>
            <w:vMerge/>
          </w:tcPr>
          <w:p w:rsidR="00C93490" w:rsidRPr="00647FDC" w:rsidRDefault="00C93490" w:rsidP="007A708D">
            <w:pPr>
              <w:spacing w:line="240" w:lineRule="auto"/>
              <w:rPr>
                <w:sz w:val="22"/>
                <w:szCs w:val="22"/>
              </w:rPr>
            </w:pPr>
          </w:p>
        </w:tc>
        <w:tc>
          <w:tcPr>
            <w:tcW w:w="2835" w:type="dxa"/>
            <w:vMerge w:val="restart"/>
            <w:vAlign w:val="center"/>
          </w:tcPr>
          <w:p w:rsidR="00C93490" w:rsidRPr="00495015" w:rsidRDefault="00C93490" w:rsidP="007A708D">
            <w:pPr>
              <w:spacing w:line="240" w:lineRule="auto"/>
              <w:rPr>
                <w:b/>
                <w:sz w:val="24"/>
                <w:szCs w:val="24"/>
              </w:rPr>
            </w:pPr>
            <w:r w:rsidRPr="00495015">
              <w:rPr>
                <w:b/>
                <w:sz w:val="24"/>
                <w:szCs w:val="24"/>
              </w:rPr>
              <w:t>Akademik saat</w:t>
            </w:r>
          </w:p>
        </w:tc>
        <w:tc>
          <w:tcPr>
            <w:tcW w:w="1560" w:type="dxa"/>
            <w:vMerge w:val="restart"/>
          </w:tcPr>
          <w:p w:rsidR="00C93490" w:rsidRPr="00495015" w:rsidRDefault="00C93490" w:rsidP="007A708D">
            <w:pPr>
              <w:spacing w:line="240" w:lineRule="auto"/>
              <w:rPr>
                <w:sz w:val="24"/>
                <w:szCs w:val="24"/>
              </w:rPr>
            </w:pPr>
          </w:p>
          <w:p w:rsidR="00C93490" w:rsidRPr="00495015" w:rsidRDefault="00C93490" w:rsidP="007A708D">
            <w:pPr>
              <w:spacing w:line="240" w:lineRule="auto"/>
              <w:rPr>
                <w:sz w:val="24"/>
                <w:szCs w:val="24"/>
              </w:rPr>
            </w:pPr>
          </w:p>
          <w:p w:rsidR="00C93490" w:rsidRPr="00495015" w:rsidRDefault="00C93490" w:rsidP="007A708D">
            <w:pPr>
              <w:spacing w:line="240" w:lineRule="auto"/>
              <w:rPr>
                <w:b/>
                <w:bCs/>
                <w:sz w:val="24"/>
                <w:szCs w:val="24"/>
              </w:rPr>
            </w:pPr>
            <w:r w:rsidRPr="00495015">
              <w:rPr>
                <w:b/>
                <w:bCs/>
                <w:sz w:val="24"/>
                <w:szCs w:val="24"/>
              </w:rPr>
              <w:t xml:space="preserve">Cəmi: </w:t>
            </w:r>
            <w:r w:rsidR="00931765">
              <w:rPr>
                <w:b/>
                <w:bCs/>
                <w:sz w:val="24"/>
                <w:szCs w:val="24"/>
              </w:rPr>
              <w:t>56</w:t>
            </w:r>
          </w:p>
        </w:tc>
        <w:tc>
          <w:tcPr>
            <w:tcW w:w="4677" w:type="dxa"/>
            <w:gridSpan w:val="5"/>
            <w:vAlign w:val="center"/>
          </w:tcPr>
          <w:p w:rsidR="00C93490" w:rsidRPr="00495015" w:rsidRDefault="00C93490" w:rsidP="007A708D">
            <w:pPr>
              <w:spacing w:line="240" w:lineRule="auto"/>
              <w:jc w:val="center"/>
              <w:rPr>
                <w:sz w:val="24"/>
                <w:szCs w:val="24"/>
              </w:rPr>
            </w:pPr>
            <w:r w:rsidRPr="00495015">
              <w:rPr>
                <w:b/>
                <w:sz w:val="24"/>
                <w:szCs w:val="24"/>
              </w:rPr>
              <w:t>Ümumi auditoriya saatı:</w:t>
            </w:r>
          </w:p>
        </w:tc>
      </w:tr>
      <w:tr w:rsidR="00C93490" w:rsidRPr="00647FDC" w:rsidTr="009829C5">
        <w:trPr>
          <w:trHeight w:val="339"/>
        </w:trPr>
        <w:tc>
          <w:tcPr>
            <w:tcW w:w="1948" w:type="dxa"/>
            <w:vMerge/>
          </w:tcPr>
          <w:p w:rsidR="00C93490" w:rsidRPr="00647FDC" w:rsidRDefault="00C93490" w:rsidP="00652323">
            <w:pPr>
              <w:spacing w:line="240" w:lineRule="auto"/>
              <w:rPr>
                <w:sz w:val="22"/>
                <w:szCs w:val="22"/>
              </w:rPr>
            </w:pPr>
          </w:p>
        </w:tc>
        <w:tc>
          <w:tcPr>
            <w:tcW w:w="2835" w:type="dxa"/>
            <w:vMerge/>
            <w:vAlign w:val="center"/>
          </w:tcPr>
          <w:p w:rsidR="00C93490" w:rsidRPr="00495015" w:rsidRDefault="00C93490" w:rsidP="00652323">
            <w:pPr>
              <w:spacing w:line="240" w:lineRule="auto"/>
              <w:rPr>
                <w:b/>
                <w:sz w:val="24"/>
                <w:szCs w:val="24"/>
              </w:rPr>
            </w:pPr>
          </w:p>
        </w:tc>
        <w:tc>
          <w:tcPr>
            <w:tcW w:w="1560" w:type="dxa"/>
            <w:vMerge/>
          </w:tcPr>
          <w:p w:rsidR="00C93490" w:rsidRPr="00495015" w:rsidRDefault="00C93490" w:rsidP="00652323">
            <w:pPr>
              <w:spacing w:line="240" w:lineRule="auto"/>
              <w:rPr>
                <w:sz w:val="24"/>
                <w:szCs w:val="24"/>
              </w:rPr>
            </w:pPr>
          </w:p>
        </w:tc>
        <w:tc>
          <w:tcPr>
            <w:tcW w:w="1275" w:type="dxa"/>
            <w:gridSpan w:val="2"/>
          </w:tcPr>
          <w:p w:rsidR="00C93490" w:rsidRPr="00495015" w:rsidRDefault="00C93490" w:rsidP="00652323">
            <w:pPr>
              <w:spacing w:line="240" w:lineRule="auto"/>
              <w:jc w:val="center"/>
              <w:rPr>
                <w:b/>
                <w:sz w:val="24"/>
                <w:szCs w:val="24"/>
              </w:rPr>
            </w:pPr>
            <w:r w:rsidRPr="00495015">
              <w:rPr>
                <w:b/>
                <w:sz w:val="24"/>
                <w:szCs w:val="24"/>
              </w:rPr>
              <w:t>Mühazirə</w:t>
            </w:r>
          </w:p>
        </w:tc>
        <w:tc>
          <w:tcPr>
            <w:tcW w:w="1134" w:type="dxa"/>
          </w:tcPr>
          <w:p w:rsidR="00C93490" w:rsidRPr="00495015" w:rsidRDefault="00C93490" w:rsidP="00652323">
            <w:pPr>
              <w:spacing w:line="240" w:lineRule="auto"/>
              <w:jc w:val="center"/>
              <w:rPr>
                <w:b/>
                <w:sz w:val="24"/>
                <w:szCs w:val="24"/>
              </w:rPr>
            </w:pPr>
            <w:r w:rsidRPr="00495015">
              <w:rPr>
                <w:b/>
                <w:sz w:val="24"/>
                <w:szCs w:val="24"/>
              </w:rPr>
              <w:t>Seminar</w:t>
            </w:r>
          </w:p>
        </w:tc>
        <w:tc>
          <w:tcPr>
            <w:tcW w:w="1134" w:type="dxa"/>
          </w:tcPr>
          <w:p w:rsidR="00C93490" w:rsidRPr="00495015" w:rsidRDefault="00C93490" w:rsidP="009457B6">
            <w:pPr>
              <w:spacing w:line="240" w:lineRule="auto"/>
              <w:jc w:val="center"/>
              <w:rPr>
                <w:b/>
                <w:sz w:val="24"/>
                <w:szCs w:val="24"/>
              </w:rPr>
            </w:pPr>
            <w:r w:rsidRPr="00495015">
              <w:rPr>
                <w:b/>
                <w:sz w:val="24"/>
                <w:szCs w:val="24"/>
              </w:rPr>
              <w:t>Lab</w:t>
            </w:r>
            <w:r w:rsidR="009457B6" w:rsidRPr="00495015">
              <w:rPr>
                <w:b/>
                <w:sz w:val="24"/>
                <w:szCs w:val="24"/>
              </w:rPr>
              <w:t>o</w:t>
            </w:r>
            <w:r w:rsidRPr="00495015">
              <w:rPr>
                <w:b/>
                <w:sz w:val="24"/>
                <w:szCs w:val="24"/>
              </w:rPr>
              <w:t>rator</w:t>
            </w:r>
          </w:p>
        </w:tc>
        <w:tc>
          <w:tcPr>
            <w:tcW w:w="1134" w:type="dxa"/>
          </w:tcPr>
          <w:p w:rsidR="00C93490" w:rsidRPr="00495015" w:rsidRDefault="00C93490" w:rsidP="00652323">
            <w:pPr>
              <w:spacing w:line="240" w:lineRule="auto"/>
              <w:jc w:val="center"/>
              <w:rPr>
                <w:b/>
                <w:sz w:val="24"/>
                <w:szCs w:val="24"/>
              </w:rPr>
            </w:pPr>
            <w:r w:rsidRPr="00495015">
              <w:rPr>
                <w:b/>
                <w:sz w:val="24"/>
                <w:szCs w:val="24"/>
              </w:rPr>
              <w:t>Praktik məşğələ</w:t>
            </w:r>
          </w:p>
        </w:tc>
      </w:tr>
      <w:tr w:rsidR="00C93490" w:rsidRPr="00647FDC" w:rsidTr="009829C5">
        <w:trPr>
          <w:trHeight w:val="349"/>
        </w:trPr>
        <w:tc>
          <w:tcPr>
            <w:tcW w:w="1948" w:type="dxa"/>
            <w:vMerge/>
          </w:tcPr>
          <w:p w:rsidR="00C93490" w:rsidRPr="00647FDC" w:rsidRDefault="00C93490" w:rsidP="00652323">
            <w:pPr>
              <w:spacing w:line="240" w:lineRule="auto"/>
              <w:rPr>
                <w:sz w:val="22"/>
                <w:szCs w:val="22"/>
              </w:rPr>
            </w:pPr>
          </w:p>
        </w:tc>
        <w:tc>
          <w:tcPr>
            <w:tcW w:w="2835" w:type="dxa"/>
            <w:vMerge/>
            <w:vAlign w:val="center"/>
          </w:tcPr>
          <w:p w:rsidR="00C93490" w:rsidRPr="00495015" w:rsidRDefault="00C93490" w:rsidP="00652323">
            <w:pPr>
              <w:spacing w:line="240" w:lineRule="auto"/>
              <w:rPr>
                <w:b/>
                <w:sz w:val="24"/>
                <w:szCs w:val="24"/>
              </w:rPr>
            </w:pPr>
          </w:p>
        </w:tc>
        <w:tc>
          <w:tcPr>
            <w:tcW w:w="1560" w:type="dxa"/>
            <w:vMerge/>
          </w:tcPr>
          <w:p w:rsidR="00C93490" w:rsidRPr="00495015" w:rsidRDefault="00C93490" w:rsidP="00652323">
            <w:pPr>
              <w:spacing w:line="240" w:lineRule="auto"/>
              <w:rPr>
                <w:sz w:val="24"/>
                <w:szCs w:val="24"/>
              </w:rPr>
            </w:pPr>
          </w:p>
        </w:tc>
        <w:tc>
          <w:tcPr>
            <w:tcW w:w="1275" w:type="dxa"/>
            <w:gridSpan w:val="2"/>
          </w:tcPr>
          <w:p w:rsidR="00C93490" w:rsidRPr="00495015" w:rsidRDefault="00173F8F" w:rsidP="00652323">
            <w:pPr>
              <w:spacing w:line="240" w:lineRule="auto"/>
              <w:rPr>
                <w:sz w:val="24"/>
                <w:szCs w:val="24"/>
              </w:rPr>
            </w:pPr>
            <w:r w:rsidRPr="00495015">
              <w:rPr>
                <w:sz w:val="24"/>
                <w:szCs w:val="24"/>
              </w:rPr>
              <w:t>30</w:t>
            </w:r>
          </w:p>
        </w:tc>
        <w:tc>
          <w:tcPr>
            <w:tcW w:w="1134" w:type="dxa"/>
          </w:tcPr>
          <w:p w:rsidR="00C93490" w:rsidRPr="00495015" w:rsidRDefault="00173F8F" w:rsidP="00652323">
            <w:pPr>
              <w:spacing w:line="240" w:lineRule="auto"/>
              <w:rPr>
                <w:sz w:val="24"/>
                <w:szCs w:val="24"/>
              </w:rPr>
            </w:pPr>
            <w:r w:rsidRPr="00495015">
              <w:rPr>
                <w:sz w:val="24"/>
                <w:szCs w:val="24"/>
              </w:rPr>
              <w:t>26</w:t>
            </w:r>
            <w:r w:rsidR="008E60AF">
              <w:rPr>
                <w:sz w:val="24"/>
                <w:szCs w:val="24"/>
              </w:rPr>
              <w:t xml:space="preserve"> +</w:t>
            </w:r>
            <w:r w:rsidR="00060C9A">
              <w:rPr>
                <w:sz w:val="24"/>
                <w:szCs w:val="24"/>
              </w:rPr>
              <w:t xml:space="preserve"> 26</w:t>
            </w:r>
          </w:p>
        </w:tc>
        <w:tc>
          <w:tcPr>
            <w:tcW w:w="1134" w:type="dxa"/>
          </w:tcPr>
          <w:p w:rsidR="00C93490" w:rsidRPr="00495015" w:rsidRDefault="00C93490" w:rsidP="00652323">
            <w:pPr>
              <w:spacing w:line="240" w:lineRule="auto"/>
              <w:rPr>
                <w:sz w:val="24"/>
                <w:szCs w:val="24"/>
              </w:rPr>
            </w:pPr>
          </w:p>
        </w:tc>
        <w:tc>
          <w:tcPr>
            <w:tcW w:w="1134" w:type="dxa"/>
          </w:tcPr>
          <w:p w:rsidR="00C93490" w:rsidRPr="00495015" w:rsidRDefault="00C93490" w:rsidP="00652323">
            <w:pPr>
              <w:spacing w:line="240" w:lineRule="auto"/>
              <w:rPr>
                <w:sz w:val="24"/>
                <w:szCs w:val="24"/>
              </w:rPr>
            </w:pPr>
          </w:p>
        </w:tc>
      </w:tr>
      <w:tr w:rsidR="00C93490" w:rsidRPr="00647FDC" w:rsidTr="009829C5">
        <w:trPr>
          <w:trHeight w:val="360"/>
        </w:trPr>
        <w:tc>
          <w:tcPr>
            <w:tcW w:w="1948" w:type="dxa"/>
            <w:vMerge/>
          </w:tcPr>
          <w:p w:rsidR="00C93490" w:rsidRPr="00647FDC" w:rsidRDefault="00C93490" w:rsidP="00652323">
            <w:pPr>
              <w:spacing w:line="240" w:lineRule="auto"/>
              <w:rPr>
                <w:sz w:val="22"/>
                <w:szCs w:val="22"/>
              </w:rPr>
            </w:pPr>
          </w:p>
        </w:tc>
        <w:tc>
          <w:tcPr>
            <w:tcW w:w="2835" w:type="dxa"/>
            <w:vMerge/>
            <w:vAlign w:val="center"/>
          </w:tcPr>
          <w:p w:rsidR="00C93490" w:rsidRPr="00495015" w:rsidRDefault="00C93490" w:rsidP="00652323">
            <w:pPr>
              <w:spacing w:line="240" w:lineRule="auto"/>
              <w:rPr>
                <w:b/>
                <w:sz w:val="24"/>
                <w:szCs w:val="24"/>
              </w:rPr>
            </w:pPr>
          </w:p>
        </w:tc>
        <w:tc>
          <w:tcPr>
            <w:tcW w:w="1560" w:type="dxa"/>
            <w:vMerge/>
          </w:tcPr>
          <w:p w:rsidR="00C93490" w:rsidRPr="00495015" w:rsidRDefault="00C93490" w:rsidP="00652323">
            <w:pPr>
              <w:spacing w:line="240" w:lineRule="auto"/>
              <w:rPr>
                <w:sz w:val="24"/>
                <w:szCs w:val="24"/>
              </w:rPr>
            </w:pPr>
          </w:p>
        </w:tc>
        <w:tc>
          <w:tcPr>
            <w:tcW w:w="4677" w:type="dxa"/>
            <w:gridSpan w:val="5"/>
            <w:tcBorders>
              <w:bottom w:val="nil"/>
            </w:tcBorders>
          </w:tcPr>
          <w:p w:rsidR="00C93490" w:rsidRPr="00495015" w:rsidRDefault="00C93490" w:rsidP="00652323">
            <w:pPr>
              <w:spacing w:line="240" w:lineRule="auto"/>
              <w:jc w:val="center"/>
              <w:rPr>
                <w:sz w:val="24"/>
                <w:szCs w:val="24"/>
              </w:rPr>
            </w:pPr>
            <w:r w:rsidRPr="00495015">
              <w:rPr>
                <w:b/>
                <w:sz w:val="24"/>
                <w:szCs w:val="24"/>
              </w:rPr>
              <w:t>Auditoriyadankənar saat:</w:t>
            </w:r>
            <w:r w:rsidR="00931765">
              <w:rPr>
                <w:b/>
                <w:sz w:val="24"/>
                <w:szCs w:val="24"/>
              </w:rPr>
              <w:t>94</w:t>
            </w:r>
          </w:p>
        </w:tc>
      </w:tr>
      <w:tr w:rsidR="00C93490" w:rsidRPr="00647FDC" w:rsidTr="009829C5">
        <w:trPr>
          <w:trHeight w:val="336"/>
        </w:trPr>
        <w:tc>
          <w:tcPr>
            <w:tcW w:w="1948" w:type="dxa"/>
            <w:vMerge/>
          </w:tcPr>
          <w:p w:rsidR="00C93490" w:rsidRPr="00647FDC" w:rsidRDefault="00C93490" w:rsidP="00652323">
            <w:pPr>
              <w:spacing w:line="240" w:lineRule="auto"/>
              <w:rPr>
                <w:sz w:val="22"/>
                <w:szCs w:val="22"/>
              </w:rPr>
            </w:pPr>
          </w:p>
        </w:tc>
        <w:tc>
          <w:tcPr>
            <w:tcW w:w="2835" w:type="dxa"/>
            <w:vAlign w:val="center"/>
          </w:tcPr>
          <w:p w:rsidR="00C93490" w:rsidRPr="00495015" w:rsidRDefault="00C93490" w:rsidP="00652323">
            <w:pPr>
              <w:spacing w:line="240" w:lineRule="auto"/>
              <w:rPr>
                <w:b/>
                <w:sz w:val="24"/>
                <w:szCs w:val="24"/>
              </w:rPr>
            </w:pPr>
            <w:r w:rsidRPr="00495015">
              <w:rPr>
                <w:b/>
                <w:sz w:val="24"/>
                <w:szCs w:val="24"/>
              </w:rPr>
              <w:t>Fənnin krediti (AKTS)</w:t>
            </w:r>
          </w:p>
        </w:tc>
        <w:tc>
          <w:tcPr>
            <w:tcW w:w="6237" w:type="dxa"/>
            <w:gridSpan w:val="6"/>
          </w:tcPr>
          <w:p w:rsidR="00C93490" w:rsidRPr="00495015" w:rsidRDefault="00173F8F" w:rsidP="00652323">
            <w:pPr>
              <w:spacing w:line="240" w:lineRule="auto"/>
              <w:rPr>
                <w:sz w:val="24"/>
                <w:szCs w:val="24"/>
              </w:rPr>
            </w:pPr>
            <w:r w:rsidRPr="00495015">
              <w:rPr>
                <w:sz w:val="24"/>
                <w:szCs w:val="24"/>
              </w:rPr>
              <w:t>5</w:t>
            </w:r>
          </w:p>
        </w:tc>
      </w:tr>
      <w:tr w:rsidR="00C93490" w:rsidRPr="00647FDC" w:rsidTr="009829C5">
        <w:trPr>
          <w:trHeight w:val="492"/>
        </w:trPr>
        <w:tc>
          <w:tcPr>
            <w:tcW w:w="1948" w:type="dxa"/>
            <w:vMerge/>
          </w:tcPr>
          <w:p w:rsidR="00C93490" w:rsidRPr="00647FDC" w:rsidRDefault="00C93490" w:rsidP="00652323">
            <w:pPr>
              <w:spacing w:line="240" w:lineRule="auto"/>
              <w:rPr>
                <w:sz w:val="22"/>
                <w:szCs w:val="22"/>
              </w:rPr>
            </w:pPr>
          </w:p>
        </w:tc>
        <w:tc>
          <w:tcPr>
            <w:tcW w:w="2835" w:type="dxa"/>
            <w:vAlign w:val="center"/>
          </w:tcPr>
          <w:p w:rsidR="00C93490" w:rsidRPr="00495015" w:rsidRDefault="00C93490" w:rsidP="00652323">
            <w:pPr>
              <w:spacing w:line="240" w:lineRule="auto"/>
              <w:rPr>
                <w:b/>
                <w:sz w:val="24"/>
                <w:szCs w:val="24"/>
              </w:rPr>
            </w:pPr>
            <w:r w:rsidRPr="00495015">
              <w:rPr>
                <w:b/>
                <w:sz w:val="24"/>
                <w:szCs w:val="24"/>
              </w:rPr>
              <w:t>Fənnin  tədris ili və semestri</w:t>
            </w:r>
          </w:p>
        </w:tc>
        <w:tc>
          <w:tcPr>
            <w:tcW w:w="6237" w:type="dxa"/>
            <w:gridSpan w:val="6"/>
          </w:tcPr>
          <w:p w:rsidR="00C93490" w:rsidRPr="00495015" w:rsidRDefault="0045454F" w:rsidP="00652323">
            <w:pPr>
              <w:spacing w:line="240" w:lineRule="auto"/>
              <w:rPr>
                <w:sz w:val="24"/>
                <w:szCs w:val="24"/>
              </w:rPr>
            </w:pPr>
            <w:r w:rsidRPr="00495015">
              <w:rPr>
                <w:sz w:val="24"/>
                <w:szCs w:val="24"/>
              </w:rPr>
              <w:t>202</w:t>
            </w:r>
            <w:r w:rsidR="00FD0694">
              <w:rPr>
                <w:sz w:val="24"/>
                <w:szCs w:val="24"/>
              </w:rPr>
              <w:t xml:space="preserve">5-2026, </w:t>
            </w:r>
            <w:r w:rsidRPr="00495015">
              <w:rPr>
                <w:sz w:val="24"/>
                <w:szCs w:val="24"/>
              </w:rPr>
              <w:t xml:space="preserve"> I semester-payız</w:t>
            </w:r>
          </w:p>
        </w:tc>
      </w:tr>
      <w:tr w:rsidR="00C93490" w:rsidRPr="00647FDC" w:rsidTr="00B52327">
        <w:trPr>
          <w:trHeight w:val="458"/>
        </w:trPr>
        <w:tc>
          <w:tcPr>
            <w:tcW w:w="1948" w:type="dxa"/>
            <w:vMerge/>
          </w:tcPr>
          <w:p w:rsidR="00C93490" w:rsidRPr="00647FDC" w:rsidRDefault="00C93490" w:rsidP="00652323">
            <w:pPr>
              <w:spacing w:line="240" w:lineRule="auto"/>
              <w:rPr>
                <w:sz w:val="22"/>
                <w:szCs w:val="22"/>
              </w:rPr>
            </w:pPr>
          </w:p>
        </w:tc>
        <w:tc>
          <w:tcPr>
            <w:tcW w:w="2835" w:type="dxa"/>
            <w:vAlign w:val="center"/>
          </w:tcPr>
          <w:p w:rsidR="00C93490" w:rsidRPr="00495015" w:rsidRDefault="00C93490" w:rsidP="00652323">
            <w:pPr>
              <w:spacing w:line="240" w:lineRule="auto"/>
              <w:rPr>
                <w:b/>
                <w:sz w:val="24"/>
                <w:szCs w:val="24"/>
              </w:rPr>
            </w:pPr>
            <w:r w:rsidRPr="00495015">
              <w:rPr>
                <w:b/>
                <w:sz w:val="24"/>
                <w:szCs w:val="24"/>
              </w:rPr>
              <w:t>Fənnin tədris dili</w:t>
            </w:r>
          </w:p>
        </w:tc>
        <w:tc>
          <w:tcPr>
            <w:tcW w:w="6237" w:type="dxa"/>
            <w:gridSpan w:val="6"/>
          </w:tcPr>
          <w:p w:rsidR="00C93490" w:rsidRPr="00495015" w:rsidRDefault="0045454F" w:rsidP="00652323">
            <w:pPr>
              <w:spacing w:line="240" w:lineRule="auto"/>
              <w:rPr>
                <w:sz w:val="24"/>
                <w:szCs w:val="24"/>
              </w:rPr>
            </w:pPr>
            <w:r w:rsidRPr="00495015">
              <w:rPr>
                <w:sz w:val="24"/>
                <w:szCs w:val="24"/>
              </w:rPr>
              <w:t>Azərbaycan</w:t>
            </w:r>
          </w:p>
        </w:tc>
      </w:tr>
      <w:tr w:rsidR="00C93490" w:rsidRPr="00647FDC" w:rsidTr="009829C5">
        <w:trPr>
          <w:trHeight w:val="208"/>
        </w:trPr>
        <w:tc>
          <w:tcPr>
            <w:tcW w:w="1948" w:type="dxa"/>
            <w:vMerge/>
          </w:tcPr>
          <w:p w:rsidR="00C93490" w:rsidRPr="00647FDC" w:rsidRDefault="00C93490" w:rsidP="00652323">
            <w:pPr>
              <w:spacing w:line="240" w:lineRule="auto"/>
              <w:rPr>
                <w:sz w:val="22"/>
                <w:szCs w:val="22"/>
              </w:rPr>
            </w:pPr>
          </w:p>
        </w:tc>
        <w:tc>
          <w:tcPr>
            <w:tcW w:w="2835" w:type="dxa"/>
            <w:vAlign w:val="center"/>
          </w:tcPr>
          <w:p w:rsidR="00C93490" w:rsidRPr="00495015" w:rsidRDefault="00C93490" w:rsidP="00C93490">
            <w:pPr>
              <w:spacing w:line="240" w:lineRule="auto"/>
              <w:rPr>
                <w:b/>
                <w:sz w:val="24"/>
                <w:szCs w:val="24"/>
              </w:rPr>
            </w:pPr>
            <w:r w:rsidRPr="00495015">
              <w:rPr>
                <w:b/>
                <w:sz w:val="24"/>
                <w:szCs w:val="24"/>
              </w:rPr>
              <w:t xml:space="preserve">Prerekvizitlər </w:t>
            </w:r>
          </w:p>
        </w:tc>
        <w:tc>
          <w:tcPr>
            <w:tcW w:w="6237" w:type="dxa"/>
            <w:gridSpan w:val="6"/>
          </w:tcPr>
          <w:p w:rsidR="00C93490" w:rsidRPr="00495015" w:rsidRDefault="00C93490" w:rsidP="00652323">
            <w:pPr>
              <w:spacing w:line="240" w:lineRule="auto"/>
              <w:rPr>
                <w:sz w:val="24"/>
                <w:szCs w:val="24"/>
              </w:rPr>
            </w:pPr>
          </w:p>
        </w:tc>
      </w:tr>
      <w:tr w:rsidR="00C93490" w:rsidRPr="00647FDC" w:rsidTr="009829C5">
        <w:trPr>
          <w:trHeight w:val="113"/>
        </w:trPr>
        <w:tc>
          <w:tcPr>
            <w:tcW w:w="1948" w:type="dxa"/>
            <w:vMerge/>
          </w:tcPr>
          <w:p w:rsidR="00C93490" w:rsidRPr="00647FDC" w:rsidRDefault="00C93490" w:rsidP="00652323">
            <w:pPr>
              <w:spacing w:line="240" w:lineRule="auto"/>
              <w:rPr>
                <w:sz w:val="22"/>
                <w:szCs w:val="22"/>
              </w:rPr>
            </w:pPr>
          </w:p>
        </w:tc>
        <w:tc>
          <w:tcPr>
            <w:tcW w:w="2835" w:type="dxa"/>
            <w:vAlign w:val="center"/>
          </w:tcPr>
          <w:p w:rsidR="00C93490" w:rsidRPr="00495015" w:rsidRDefault="00C93490" w:rsidP="00652323">
            <w:pPr>
              <w:spacing w:line="240" w:lineRule="auto"/>
              <w:rPr>
                <w:b/>
                <w:sz w:val="24"/>
                <w:szCs w:val="24"/>
              </w:rPr>
            </w:pPr>
            <w:r w:rsidRPr="00495015">
              <w:rPr>
                <w:b/>
                <w:sz w:val="24"/>
                <w:szCs w:val="24"/>
              </w:rPr>
              <w:t>Məsləhət günləri və saatları</w:t>
            </w:r>
          </w:p>
        </w:tc>
        <w:tc>
          <w:tcPr>
            <w:tcW w:w="6237" w:type="dxa"/>
            <w:gridSpan w:val="6"/>
          </w:tcPr>
          <w:p w:rsidR="00C93490" w:rsidRPr="00495015" w:rsidRDefault="00350C1E" w:rsidP="00652323">
            <w:pPr>
              <w:spacing w:line="240" w:lineRule="auto"/>
              <w:rPr>
                <w:sz w:val="24"/>
                <w:szCs w:val="24"/>
                <w:lang w:val="az-Latn-AZ"/>
              </w:rPr>
            </w:pPr>
            <w:r w:rsidRPr="00495015">
              <w:rPr>
                <w:sz w:val="24"/>
                <w:szCs w:val="24"/>
              </w:rPr>
              <w:t>C</w:t>
            </w:r>
            <w:r w:rsidRPr="00495015">
              <w:rPr>
                <w:sz w:val="24"/>
                <w:szCs w:val="24"/>
                <w:lang w:val="az-Latn-AZ"/>
              </w:rPr>
              <w:t>ümə 12:00-13:00</w:t>
            </w:r>
          </w:p>
        </w:tc>
      </w:tr>
      <w:tr w:rsidR="00BB0E41" w:rsidRPr="00647FDC" w:rsidTr="009829C5">
        <w:trPr>
          <w:trHeight w:val="312"/>
        </w:trPr>
        <w:tc>
          <w:tcPr>
            <w:tcW w:w="1948" w:type="dxa"/>
            <w:vMerge w:val="restart"/>
          </w:tcPr>
          <w:p w:rsidR="00BB0E41" w:rsidRPr="00647FDC" w:rsidRDefault="00BB0E41" w:rsidP="00313C6D">
            <w:pPr>
              <w:spacing w:after="160" w:line="259" w:lineRule="auto"/>
              <w:jc w:val="left"/>
              <w:rPr>
                <w:sz w:val="22"/>
                <w:szCs w:val="22"/>
              </w:rPr>
            </w:pPr>
            <w:r w:rsidRPr="00647FDC">
              <w:rPr>
                <w:b/>
                <w:sz w:val="22"/>
                <w:szCs w:val="22"/>
              </w:rPr>
              <w:t>Fə</w:t>
            </w:r>
            <w:r w:rsidR="00313C6D" w:rsidRPr="00647FDC">
              <w:rPr>
                <w:b/>
                <w:sz w:val="22"/>
                <w:szCs w:val="22"/>
              </w:rPr>
              <w:t xml:space="preserve">nn </w:t>
            </w:r>
            <w:r w:rsidRPr="00647FDC">
              <w:rPr>
                <w:b/>
                <w:sz w:val="22"/>
                <w:szCs w:val="22"/>
              </w:rPr>
              <w:t>müəllim(lər)</w:t>
            </w:r>
            <w:r w:rsidR="00313C6D" w:rsidRPr="00647FDC">
              <w:rPr>
                <w:b/>
                <w:sz w:val="22"/>
                <w:szCs w:val="22"/>
              </w:rPr>
              <w:t>i</w:t>
            </w:r>
            <w:r w:rsidRPr="00647FDC">
              <w:rPr>
                <w:b/>
                <w:sz w:val="22"/>
                <w:szCs w:val="22"/>
              </w:rPr>
              <w:t xml:space="preserve"> haqqında məlumat</w:t>
            </w:r>
            <w:r w:rsidR="00313C6D" w:rsidRPr="00647FDC">
              <w:rPr>
                <w:b/>
                <w:sz w:val="22"/>
                <w:szCs w:val="22"/>
              </w:rPr>
              <w:t>lar</w:t>
            </w:r>
          </w:p>
        </w:tc>
        <w:tc>
          <w:tcPr>
            <w:tcW w:w="2835" w:type="dxa"/>
          </w:tcPr>
          <w:p w:rsidR="00BB0E41" w:rsidRPr="00495015" w:rsidRDefault="00BB0E41" w:rsidP="00BB0E41">
            <w:pPr>
              <w:spacing w:line="240" w:lineRule="auto"/>
              <w:rPr>
                <w:b/>
                <w:sz w:val="24"/>
                <w:szCs w:val="24"/>
              </w:rPr>
            </w:pPr>
            <w:r w:rsidRPr="00495015">
              <w:rPr>
                <w:b/>
                <w:bCs/>
                <w:sz w:val="24"/>
                <w:szCs w:val="24"/>
              </w:rPr>
              <w:t>Soyadı, adı, ata adı</w:t>
            </w:r>
          </w:p>
        </w:tc>
        <w:tc>
          <w:tcPr>
            <w:tcW w:w="6237" w:type="dxa"/>
            <w:gridSpan w:val="6"/>
          </w:tcPr>
          <w:p w:rsidR="00BB0E41" w:rsidRPr="00495015" w:rsidRDefault="0045454F" w:rsidP="00BB0E41">
            <w:pPr>
              <w:spacing w:line="240" w:lineRule="auto"/>
              <w:rPr>
                <w:sz w:val="24"/>
                <w:szCs w:val="24"/>
              </w:rPr>
            </w:pPr>
            <w:r w:rsidRPr="00495015">
              <w:rPr>
                <w:sz w:val="24"/>
                <w:szCs w:val="24"/>
              </w:rPr>
              <w:t xml:space="preserve">Əliyeva Gülmira İqrar qızı </w:t>
            </w:r>
          </w:p>
        </w:tc>
      </w:tr>
      <w:tr w:rsidR="00BB0E41" w:rsidRPr="00647FDC" w:rsidTr="009829C5">
        <w:trPr>
          <w:trHeight w:val="280"/>
        </w:trPr>
        <w:tc>
          <w:tcPr>
            <w:tcW w:w="1948" w:type="dxa"/>
            <w:vMerge/>
          </w:tcPr>
          <w:p w:rsidR="00BB0E41" w:rsidRPr="00647FDC" w:rsidRDefault="00BB0E41" w:rsidP="00BB0E41">
            <w:pPr>
              <w:spacing w:line="240" w:lineRule="auto"/>
              <w:rPr>
                <w:sz w:val="22"/>
                <w:szCs w:val="22"/>
              </w:rPr>
            </w:pPr>
          </w:p>
        </w:tc>
        <w:tc>
          <w:tcPr>
            <w:tcW w:w="2835" w:type="dxa"/>
          </w:tcPr>
          <w:p w:rsidR="00BB0E41" w:rsidRPr="00495015" w:rsidRDefault="00313C6D" w:rsidP="00313C6D">
            <w:pPr>
              <w:spacing w:line="240" w:lineRule="auto"/>
              <w:rPr>
                <w:b/>
                <w:sz w:val="24"/>
                <w:szCs w:val="24"/>
                <w:highlight w:val="yellow"/>
              </w:rPr>
            </w:pPr>
            <w:r w:rsidRPr="00495015">
              <w:rPr>
                <w:b/>
                <w:bCs/>
                <w:sz w:val="24"/>
                <w:szCs w:val="24"/>
              </w:rPr>
              <w:t xml:space="preserve">Kafedrada vəzifəsi </w:t>
            </w:r>
          </w:p>
        </w:tc>
        <w:tc>
          <w:tcPr>
            <w:tcW w:w="6237" w:type="dxa"/>
            <w:gridSpan w:val="6"/>
          </w:tcPr>
          <w:p w:rsidR="00BB0E41" w:rsidRPr="00495015" w:rsidRDefault="0045454F" w:rsidP="00BB0E41">
            <w:pPr>
              <w:spacing w:line="240" w:lineRule="auto"/>
              <w:rPr>
                <w:sz w:val="24"/>
                <w:szCs w:val="24"/>
              </w:rPr>
            </w:pPr>
            <w:r w:rsidRPr="00495015">
              <w:rPr>
                <w:sz w:val="24"/>
                <w:szCs w:val="24"/>
              </w:rPr>
              <w:t>Müəllim</w:t>
            </w:r>
          </w:p>
        </w:tc>
      </w:tr>
      <w:tr w:rsidR="00BB0E41" w:rsidRPr="00647FDC" w:rsidTr="009829C5">
        <w:trPr>
          <w:trHeight w:val="111"/>
        </w:trPr>
        <w:tc>
          <w:tcPr>
            <w:tcW w:w="1948" w:type="dxa"/>
            <w:vMerge/>
          </w:tcPr>
          <w:p w:rsidR="00BB0E41" w:rsidRPr="00647FDC" w:rsidRDefault="00BB0E41" w:rsidP="00BB0E41">
            <w:pPr>
              <w:spacing w:line="240" w:lineRule="auto"/>
              <w:rPr>
                <w:sz w:val="22"/>
                <w:szCs w:val="22"/>
              </w:rPr>
            </w:pPr>
          </w:p>
        </w:tc>
        <w:tc>
          <w:tcPr>
            <w:tcW w:w="2835" w:type="dxa"/>
          </w:tcPr>
          <w:p w:rsidR="00BB0E41" w:rsidRPr="00495015" w:rsidRDefault="00313C6D" w:rsidP="00BB0E41">
            <w:pPr>
              <w:spacing w:line="240" w:lineRule="auto"/>
              <w:rPr>
                <w:b/>
                <w:sz w:val="24"/>
                <w:szCs w:val="24"/>
              </w:rPr>
            </w:pPr>
            <w:r w:rsidRPr="00495015">
              <w:rPr>
                <w:b/>
                <w:bCs/>
                <w:sz w:val="24"/>
                <w:szCs w:val="24"/>
              </w:rPr>
              <w:t>Elmi dərəcəsi və elmi adı</w:t>
            </w:r>
          </w:p>
        </w:tc>
        <w:tc>
          <w:tcPr>
            <w:tcW w:w="6237" w:type="dxa"/>
            <w:gridSpan w:val="6"/>
          </w:tcPr>
          <w:p w:rsidR="00BB0E41" w:rsidRPr="00495015" w:rsidRDefault="00F82D5A" w:rsidP="00BB0E41">
            <w:pPr>
              <w:spacing w:line="240" w:lineRule="auto"/>
              <w:rPr>
                <w:sz w:val="24"/>
                <w:szCs w:val="24"/>
              </w:rPr>
            </w:pPr>
            <w:r w:rsidRPr="00495015">
              <w:rPr>
                <w:sz w:val="24"/>
                <w:szCs w:val="24"/>
              </w:rPr>
              <w:t>Yoxdur</w:t>
            </w:r>
          </w:p>
        </w:tc>
      </w:tr>
      <w:tr w:rsidR="00313C6D" w:rsidRPr="00647FDC" w:rsidTr="009829C5">
        <w:trPr>
          <w:trHeight w:val="142"/>
        </w:trPr>
        <w:tc>
          <w:tcPr>
            <w:tcW w:w="1948" w:type="dxa"/>
            <w:vMerge/>
          </w:tcPr>
          <w:p w:rsidR="00313C6D" w:rsidRPr="00647FDC" w:rsidRDefault="00313C6D" w:rsidP="00313C6D">
            <w:pPr>
              <w:spacing w:line="240" w:lineRule="auto"/>
              <w:rPr>
                <w:sz w:val="22"/>
                <w:szCs w:val="22"/>
              </w:rPr>
            </w:pPr>
          </w:p>
        </w:tc>
        <w:tc>
          <w:tcPr>
            <w:tcW w:w="2835" w:type="dxa"/>
          </w:tcPr>
          <w:p w:rsidR="00313C6D" w:rsidRPr="00495015" w:rsidRDefault="00A36E29" w:rsidP="00A36E29">
            <w:pPr>
              <w:spacing w:line="240" w:lineRule="auto"/>
              <w:rPr>
                <w:b/>
                <w:sz w:val="24"/>
                <w:szCs w:val="24"/>
              </w:rPr>
            </w:pPr>
            <w:r w:rsidRPr="00495015">
              <w:rPr>
                <w:b/>
                <w:sz w:val="24"/>
                <w:szCs w:val="24"/>
              </w:rPr>
              <w:t xml:space="preserve">Dövlət təltifləri </w:t>
            </w:r>
          </w:p>
        </w:tc>
        <w:tc>
          <w:tcPr>
            <w:tcW w:w="6237" w:type="dxa"/>
            <w:gridSpan w:val="6"/>
          </w:tcPr>
          <w:p w:rsidR="00313C6D" w:rsidRPr="00495015" w:rsidRDefault="00F82D5A" w:rsidP="00313C6D">
            <w:pPr>
              <w:spacing w:line="240" w:lineRule="auto"/>
              <w:rPr>
                <w:sz w:val="24"/>
                <w:szCs w:val="24"/>
              </w:rPr>
            </w:pPr>
            <w:r w:rsidRPr="00495015">
              <w:rPr>
                <w:sz w:val="24"/>
                <w:szCs w:val="24"/>
              </w:rPr>
              <w:t>Yoxdur</w:t>
            </w:r>
          </w:p>
        </w:tc>
      </w:tr>
      <w:tr w:rsidR="00A36E29" w:rsidRPr="00647FDC" w:rsidTr="009829C5">
        <w:trPr>
          <w:trHeight w:val="147"/>
        </w:trPr>
        <w:tc>
          <w:tcPr>
            <w:tcW w:w="1948" w:type="dxa"/>
            <w:vMerge/>
          </w:tcPr>
          <w:p w:rsidR="00A36E29" w:rsidRPr="00647FDC" w:rsidRDefault="00A36E29" w:rsidP="00313C6D">
            <w:pPr>
              <w:spacing w:line="240" w:lineRule="auto"/>
              <w:rPr>
                <w:sz w:val="22"/>
                <w:szCs w:val="22"/>
              </w:rPr>
            </w:pPr>
          </w:p>
        </w:tc>
        <w:tc>
          <w:tcPr>
            <w:tcW w:w="2835" w:type="dxa"/>
          </w:tcPr>
          <w:p w:rsidR="00A36E29" w:rsidRPr="00495015" w:rsidRDefault="00A36E29" w:rsidP="00313C6D">
            <w:pPr>
              <w:spacing w:line="240" w:lineRule="auto"/>
              <w:rPr>
                <w:b/>
                <w:sz w:val="24"/>
                <w:szCs w:val="24"/>
              </w:rPr>
            </w:pPr>
            <w:r w:rsidRPr="00495015">
              <w:rPr>
                <w:b/>
                <w:sz w:val="24"/>
                <w:szCs w:val="24"/>
              </w:rPr>
              <w:t>E-mail</w:t>
            </w:r>
          </w:p>
        </w:tc>
        <w:tc>
          <w:tcPr>
            <w:tcW w:w="6237" w:type="dxa"/>
            <w:gridSpan w:val="6"/>
          </w:tcPr>
          <w:p w:rsidR="00A36E29" w:rsidRPr="00495015" w:rsidRDefault="00B86638" w:rsidP="00313C6D">
            <w:pPr>
              <w:spacing w:line="240" w:lineRule="auto"/>
              <w:rPr>
                <w:sz w:val="24"/>
                <w:szCs w:val="24"/>
              </w:rPr>
            </w:pPr>
            <w:r w:rsidRPr="00495015">
              <w:rPr>
                <w:sz w:val="24"/>
                <w:szCs w:val="24"/>
              </w:rPr>
              <w:t>GulmiraAliyeva@nmi.edu.az</w:t>
            </w:r>
          </w:p>
        </w:tc>
      </w:tr>
      <w:tr w:rsidR="00313C6D" w:rsidRPr="00647FDC" w:rsidTr="009829C5">
        <w:trPr>
          <w:trHeight w:val="60"/>
        </w:trPr>
        <w:tc>
          <w:tcPr>
            <w:tcW w:w="1948" w:type="dxa"/>
            <w:vMerge/>
          </w:tcPr>
          <w:p w:rsidR="00313C6D" w:rsidRPr="00647FDC" w:rsidRDefault="00313C6D" w:rsidP="00313C6D">
            <w:pPr>
              <w:spacing w:line="240" w:lineRule="auto"/>
              <w:rPr>
                <w:sz w:val="22"/>
                <w:szCs w:val="22"/>
              </w:rPr>
            </w:pPr>
          </w:p>
        </w:tc>
        <w:tc>
          <w:tcPr>
            <w:tcW w:w="2835" w:type="dxa"/>
          </w:tcPr>
          <w:p w:rsidR="00313C6D" w:rsidRPr="00495015" w:rsidRDefault="00313C6D" w:rsidP="00313C6D">
            <w:pPr>
              <w:spacing w:line="240" w:lineRule="auto"/>
              <w:rPr>
                <w:b/>
                <w:sz w:val="24"/>
                <w:szCs w:val="24"/>
              </w:rPr>
            </w:pPr>
            <w:r w:rsidRPr="00495015">
              <w:rPr>
                <w:b/>
                <w:sz w:val="24"/>
                <w:szCs w:val="24"/>
              </w:rPr>
              <w:t>Telefon</w:t>
            </w:r>
          </w:p>
        </w:tc>
        <w:tc>
          <w:tcPr>
            <w:tcW w:w="6237" w:type="dxa"/>
            <w:gridSpan w:val="6"/>
          </w:tcPr>
          <w:p w:rsidR="00313C6D" w:rsidRPr="00495015" w:rsidRDefault="00B86638" w:rsidP="00313C6D">
            <w:pPr>
              <w:spacing w:line="240" w:lineRule="auto"/>
              <w:rPr>
                <w:sz w:val="24"/>
                <w:szCs w:val="24"/>
              </w:rPr>
            </w:pPr>
            <w:r w:rsidRPr="00495015">
              <w:rPr>
                <w:sz w:val="24"/>
                <w:szCs w:val="24"/>
              </w:rPr>
              <w:t xml:space="preserve"> 060 212 52 53</w:t>
            </w:r>
          </w:p>
        </w:tc>
      </w:tr>
      <w:tr w:rsidR="00313C6D" w:rsidRPr="00647FDC" w:rsidTr="00B52327">
        <w:trPr>
          <w:trHeight w:val="413"/>
        </w:trPr>
        <w:tc>
          <w:tcPr>
            <w:tcW w:w="1948" w:type="dxa"/>
            <w:vMerge w:val="restart"/>
            <w:vAlign w:val="center"/>
          </w:tcPr>
          <w:p w:rsidR="00313C6D" w:rsidRPr="00647FDC" w:rsidRDefault="00905862" w:rsidP="00571AD1">
            <w:pPr>
              <w:spacing w:line="240" w:lineRule="auto"/>
              <w:jc w:val="left"/>
              <w:rPr>
                <w:b/>
                <w:sz w:val="22"/>
                <w:szCs w:val="22"/>
              </w:rPr>
            </w:pPr>
            <w:r w:rsidRPr="00647FDC">
              <w:rPr>
                <w:b/>
                <w:sz w:val="22"/>
                <w:szCs w:val="22"/>
              </w:rPr>
              <w:t>F</w:t>
            </w:r>
            <w:r w:rsidR="00313C6D" w:rsidRPr="00647FDC">
              <w:rPr>
                <w:b/>
                <w:sz w:val="22"/>
                <w:szCs w:val="22"/>
              </w:rPr>
              <w:t>ənn</w:t>
            </w:r>
            <w:r w:rsidR="00571AD1" w:rsidRPr="00647FDC">
              <w:rPr>
                <w:b/>
                <w:sz w:val="22"/>
                <w:szCs w:val="22"/>
              </w:rPr>
              <w:t xml:space="preserve"> (tədris)</w:t>
            </w:r>
            <w:r w:rsidR="00313C6D" w:rsidRPr="00647FDC">
              <w:rPr>
                <w:b/>
                <w:sz w:val="22"/>
                <w:szCs w:val="22"/>
              </w:rPr>
              <w:t xml:space="preserve"> proqramı </w:t>
            </w:r>
            <w:r w:rsidRPr="00647FDC">
              <w:rPr>
                <w:b/>
                <w:sz w:val="22"/>
                <w:szCs w:val="22"/>
              </w:rPr>
              <w:t xml:space="preserve"> haqqında məlumat</w:t>
            </w:r>
          </w:p>
        </w:tc>
        <w:tc>
          <w:tcPr>
            <w:tcW w:w="2835" w:type="dxa"/>
          </w:tcPr>
          <w:p w:rsidR="00313C6D" w:rsidRPr="00495015" w:rsidRDefault="00313C6D" w:rsidP="0087311F">
            <w:pPr>
              <w:spacing w:line="240" w:lineRule="auto"/>
              <w:jc w:val="center"/>
              <w:rPr>
                <w:b/>
                <w:sz w:val="24"/>
                <w:szCs w:val="24"/>
              </w:rPr>
            </w:pPr>
            <w:r w:rsidRPr="00495015">
              <w:rPr>
                <w:b/>
                <w:sz w:val="24"/>
                <w:szCs w:val="24"/>
              </w:rPr>
              <w:t>Proqramın adı</w:t>
            </w:r>
          </w:p>
        </w:tc>
        <w:tc>
          <w:tcPr>
            <w:tcW w:w="1560" w:type="dxa"/>
          </w:tcPr>
          <w:p w:rsidR="00313C6D" w:rsidRPr="00495015" w:rsidRDefault="00313C6D" w:rsidP="0087311F">
            <w:pPr>
              <w:spacing w:line="240" w:lineRule="auto"/>
              <w:jc w:val="center"/>
              <w:rPr>
                <w:b/>
                <w:sz w:val="24"/>
                <w:szCs w:val="24"/>
              </w:rPr>
            </w:pPr>
            <w:r w:rsidRPr="00495015">
              <w:rPr>
                <w:b/>
                <w:sz w:val="24"/>
                <w:szCs w:val="24"/>
              </w:rPr>
              <w:t>Müəllif</w:t>
            </w:r>
          </w:p>
        </w:tc>
        <w:tc>
          <w:tcPr>
            <w:tcW w:w="992" w:type="dxa"/>
          </w:tcPr>
          <w:p w:rsidR="00313C6D" w:rsidRPr="00495015" w:rsidRDefault="00313C6D" w:rsidP="0087311F">
            <w:pPr>
              <w:spacing w:line="240" w:lineRule="auto"/>
              <w:jc w:val="center"/>
              <w:rPr>
                <w:b/>
                <w:sz w:val="24"/>
                <w:szCs w:val="24"/>
              </w:rPr>
            </w:pPr>
            <w:r w:rsidRPr="00495015">
              <w:rPr>
                <w:b/>
                <w:sz w:val="24"/>
                <w:szCs w:val="24"/>
              </w:rPr>
              <w:t>İli</w:t>
            </w:r>
          </w:p>
        </w:tc>
        <w:tc>
          <w:tcPr>
            <w:tcW w:w="3685" w:type="dxa"/>
            <w:gridSpan w:val="4"/>
          </w:tcPr>
          <w:p w:rsidR="00313C6D" w:rsidRPr="00495015" w:rsidRDefault="00313C6D" w:rsidP="0087311F">
            <w:pPr>
              <w:spacing w:line="240" w:lineRule="auto"/>
              <w:jc w:val="center"/>
              <w:rPr>
                <w:b/>
                <w:sz w:val="24"/>
                <w:szCs w:val="24"/>
              </w:rPr>
            </w:pPr>
            <w:r w:rsidRPr="00495015">
              <w:rPr>
                <w:b/>
                <w:sz w:val="24"/>
                <w:szCs w:val="24"/>
              </w:rPr>
              <w:t>Təsdiq edilmə məlumatları</w:t>
            </w:r>
          </w:p>
        </w:tc>
      </w:tr>
      <w:tr w:rsidR="00313C6D" w:rsidRPr="00647FDC" w:rsidTr="009829C5">
        <w:trPr>
          <w:trHeight w:val="450"/>
        </w:trPr>
        <w:tc>
          <w:tcPr>
            <w:tcW w:w="1948" w:type="dxa"/>
            <w:vMerge/>
            <w:vAlign w:val="center"/>
          </w:tcPr>
          <w:p w:rsidR="00313C6D" w:rsidRPr="00647FDC" w:rsidRDefault="00313C6D" w:rsidP="00313C6D">
            <w:pPr>
              <w:spacing w:line="240" w:lineRule="auto"/>
              <w:rPr>
                <w:b/>
                <w:sz w:val="22"/>
                <w:szCs w:val="22"/>
              </w:rPr>
            </w:pPr>
          </w:p>
        </w:tc>
        <w:tc>
          <w:tcPr>
            <w:tcW w:w="2835" w:type="dxa"/>
          </w:tcPr>
          <w:p w:rsidR="00313C6D" w:rsidRPr="00495015" w:rsidRDefault="00670811" w:rsidP="00B86638">
            <w:pPr>
              <w:spacing w:line="240" w:lineRule="auto"/>
              <w:rPr>
                <w:b/>
                <w:sz w:val="24"/>
                <w:szCs w:val="24"/>
              </w:rPr>
            </w:pPr>
            <w:r w:rsidRPr="00495015">
              <w:rPr>
                <w:rStyle w:val="s31"/>
                <w:rFonts w:eastAsia="Times New Roman"/>
                <w:sz w:val="24"/>
                <w:szCs w:val="24"/>
              </w:rPr>
              <w:t>Tərcümə nəzəriyyəsi</w:t>
            </w:r>
          </w:p>
        </w:tc>
        <w:tc>
          <w:tcPr>
            <w:tcW w:w="1560" w:type="dxa"/>
          </w:tcPr>
          <w:p w:rsidR="00313C6D" w:rsidRPr="00495015" w:rsidRDefault="007422A0" w:rsidP="00B86638">
            <w:pPr>
              <w:spacing w:line="240" w:lineRule="auto"/>
              <w:rPr>
                <w:sz w:val="24"/>
                <w:szCs w:val="24"/>
                <w:lang w:val="az-Latn-AZ"/>
              </w:rPr>
            </w:pPr>
            <w:r w:rsidRPr="00495015">
              <w:rPr>
                <w:sz w:val="24"/>
                <w:szCs w:val="24"/>
                <w:lang w:val="az-Latn-AZ"/>
              </w:rPr>
              <w:t>Hacəliyeva Sevda, Muradova Şəfəq</w:t>
            </w:r>
          </w:p>
        </w:tc>
        <w:tc>
          <w:tcPr>
            <w:tcW w:w="992" w:type="dxa"/>
          </w:tcPr>
          <w:p w:rsidR="00313C6D" w:rsidRPr="00495015" w:rsidRDefault="00B86638" w:rsidP="00B86638">
            <w:pPr>
              <w:spacing w:line="240" w:lineRule="auto"/>
              <w:rPr>
                <w:sz w:val="24"/>
                <w:szCs w:val="24"/>
              </w:rPr>
            </w:pPr>
            <w:r w:rsidRPr="00495015">
              <w:rPr>
                <w:sz w:val="24"/>
                <w:szCs w:val="24"/>
              </w:rPr>
              <w:t>202</w:t>
            </w:r>
            <w:r w:rsidR="00E53F6F" w:rsidRPr="00495015">
              <w:rPr>
                <w:sz w:val="24"/>
                <w:szCs w:val="24"/>
              </w:rPr>
              <w:t>3</w:t>
            </w:r>
          </w:p>
        </w:tc>
        <w:tc>
          <w:tcPr>
            <w:tcW w:w="3685" w:type="dxa"/>
            <w:gridSpan w:val="4"/>
          </w:tcPr>
          <w:p w:rsidR="00B86638" w:rsidRPr="00495015" w:rsidRDefault="00B86638" w:rsidP="00B86638">
            <w:pPr>
              <w:spacing w:line="240" w:lineRule="auto"/>
              <w:rPr>
                <w:sz w:val="24"/>
                <w:szCs w:val="24"/>
              </w:rPr>
            </w:pPr>
            <w:r w:rsidRPr="00495015">
              <w:rPr>
                <w:sz w:val="24"/>
                <w:szCs w:val="24"/>
              </w:rPr>
              <w:t>NMİ Elmi Şurasının 28 oktyabr</w:t>
            </w:r>
          </w:p>
          <w:p w:rsidR="00B86638" w:rsidRPr="00495015" w:rsidRDefault="00B86638" w:rsidP="00B86638">
            <w:pPr>
              <w:spacing w:line="240" w:lineRule="auto"/>
              <w:rPr>
                <w:sz w:val="24"/>
                <w:szCs w:val="24"/>
              </w:rPr>
            </w:pPr>
            <w:r w:rsidRPr="00495015">
              <w:rPr>
                <w:sz w:val="24"/>
                <w:szCs w:val="24"/>
              </w:rPr>
              <w:t>2021-ci il tarixli iclasının 02</w:t>
            </w:r>
          </w:p>
          <w:p w:rsidR="00B86638" w:rsidRPr="00495015" w:rsidRDefault="00B86638" w:rsidP="00B86638">
            <w:pPr>
              <w:spacing w:line="240" w:lineRule="auto"/>
              <w:rPr>
                <w:sz w:val="24"/>
                <w:szCs w:val="24"/>
              </w:rPr>
            </w:pPr>
            <w:r w:rsidRPr="00495015">
              <w:rPr>
                <w:sz w:val="24"/>
                <w:szCs w:val="24"/>
              </w:rPr>
              <w:t>saylı protokolu ilə təsdiq</w:t>
            </w:r>
          </w:p>
          <w:p w:rsidR="00B86638" w:rsidRPr="00495015" w:rsidRDefault="00B86638" w:rsidP="00B86638">
            <w:pPr>
              <w:spacing w:line="240" w:lineRule="auto"/>
              <w:rPr>
                <w:sz w:val="24"/>
                <w:szCs w:val="24"/>
              </w:rPr>
            </w:pPr>
            <w:r w:rsidRPr="00495015">
              <w:rPr>
                <w:sz w:val="24"/>
                <w:szCs w:val="24"/>
              </w:rPr>
              <w:t>edilmiş və nəşr hüququ</w:t>
            </w:r>
          </w:p>
          <w:p w:rsidR="00313C6D" w:rsidRPr="00495015" w:rsidRDefault="00B86638" w:rsidP="00B86638">
            <w:pPr>
              <w:spacing w:line="240" w:lineRule="auto"/>
              <w:rPr>
                <w:sz w:val="24"/>
                <w:szCs w:val="24"/>
              </w:rPr>
            </w:pPr>
            <w:r w:rsidRPr="00495015">
              <w:rPr>
                <w:sz w:val="24"/>
                <w:szCs w:val="24"/>
              </w:rPr>
              <w:t>verilmişdir.</w:t>
            </w:r>
          </w:p>
        </w:tc>
      </w:tr>
      <w:tr w:rsidR="00313C6D" w:rsidRPr="00647FDC" w:rsidTr="007470ED">
        <w:trPr>
          <w:trHeight w:val="4418"/>
        </w:trPr>
        <w:tc>
          <w:tcPr>
            <w:tcW w:w="1948" w:type="dxa"/>
            <w:vAlign w:val="center"/>
          </w:tcPr>
          <w:p w:rsidR="00313C6D" w:rsidRPr="00647FDC" w:rsidRDefault="00E50B60" w:rsidP="00FC4595">
            <w:pPr>
              <w:spacing w:line="240" w:lineRule="auto"/>
              <w:rPr>
                <w:b/>
                <w:sz w:val="22"/>
                <w:szCs w:val="22"/>
              </w:rPr>
            </w:pPr>
            <w:r w:rsidRPr="00647FDC">
              <w:rPr>
                <w:b/>
                <w:sz w:val="22"/>
                <w:szCs w:val="22"/>
              </w:rPr>
              <w:lastRenderedPageBreak/>
              <w:t>Tədris prosesində i</w:t>
            </w:r>
            <w:r w:rsidR="00313C6D" w:rsidRPr="00647FDC">
              <w:rPr>
                <w:b/>
                <w:sz w:val="22"/>
                <w:szCs w:val="22"/>
              </w:rPr>
              <w:t>stifadə olunan əsas və əlavə ədəbiyyat siyahısı</w:t>
            </w:r>
            <w:r w:rsidR="00FC4595" w:rsidRPr="00647FDC">
              <w:rPr>
                <w:b/>
                <w:sz w:val="22"/>
                <w:szCs w:val="22"/>
              </w:rPr>
              <w:t xml:space="preserve">, </w:t>
            </w:r>
            <w:r w:rsidR="00313C6D" w:rsidRPr="00647FDC">
              <w:rPr>
                <w:b/>
                <w:sz w:val="22"/>
                <w:szCs w:val="22"/>
              </w:rPr>
              <w:t>rəqəmsal resurslar</w:t>
            </w:r>
          </w:p>
        </w:tc>
        <w:tc>
          <w:tcPr>
            <w:tcW w:w="9072" w:type="dxa"/>
            <w:gridSpan w:val="7"/>
          </w:tcPr>
          <w:p w:rsidR="00026A31" w:rsidRDefault="00026A31" w:rsidP="001E1C43">
            <w:pPr>
              <w:ind w:hanging="270"/>
              <w:divId w:val="933323463"/>
              <w:rPr>
                <w:b/>
                <w:sz w:val="24"/>
                <w:szCs w:val="24"/>
              </w:rPr>
            </w:pPr>
          </w:p>
          <w:p w:rsidR="004E6BE6" w:rsidRPr="00495015" w:rsidRDefault="00313C6D" w:rsidP="001E1C43">
            <w:pPr>
              <w:ind w:hanging="270"/>
              <w:divId w:val="933323463"/>
              <w:rPr>
                <w:rFonts w:ascii="Calibri" w:eastAsia="Times New Roman" w:hAnsi="Calibri"/>
                <w:sz w:val="24"/>
                <w:szCs w:val="24"/>
                <w:lang w:val="en-GB" w:eastAsia="en-GB"/>
              </w:rPr>
            </w:pPr>
            <w:r w:rsidRPr="00495015">
              <w:rPr>
                <w:b/>
                <w:sz w:val="24"/>
                <w:szCs w:val="24"/>
              </w:rPr>
              <w:t>ƏSAS:</w:t>
            </w:r>
            <w:bookmarkStart w:id="0" w:name="_Hlk145148724"/>
            <w:bookmarkEnd w:id="0"/>
          </w:p>
          <w:p w:rsidR="004E6BE6" w:rsidRPr="00495015" w:rsidRDefault="004B2366" w:rsidP="004E6BE6">
            <w:pPr>
              <w:pStyle w:val="ListParagraph"/>
              <w:numPr>
                <w:ilvl w:val="0"/>
                <w:numId w:val="35"/>
              </w:numPr>
              <w:divId w:val="933323463"/>
              <w:rPr>
                <w:rFonts w:ascii="Times New Roman" w:eastAsia="Times New Roman" w:hAnsi="Times New Roman"/>
                <w:sz w:val="24"/>
                <w:szCs w:val="24"/>
                <w:lang w:val="en-GB" w:eastAsia="en-GB"/>
              </w:rPr>
            </w:pPr>
            <w:r w:rsidRPr="00495015">
              <w:rPr>
                <w:rFonts w:ascii="Times New Roman" w:eastAsia="Times New Roman" w:hAnsi="Times New Roman"/>
                <w:sz w:val="24"/>
                <w:szCs w:val="24"/>
                <w:lang w:val="en-GB" w:eastAsia="en-GB"/>
              </w:rPr>
              <w:t>Zoya Proshina. Theory of translation. 3d edition, revised. Vladivostok, Far Eastern University Press 2008.</w:t>
            </w:r>
          </w:p>
          <w:p w:rsidR="004B2366" w:rsidRPr="00495015" w:rsidRDefault="004B2366" w:rsidP="004E6BE6">
            <w:pPr>
              <w:pStyle w:val="ListParagraph"/>
              <w:numPr>
                <w:ilvl w:val="0"/>
                <w:numId w:val="35"/>
              </w:numPr>
              <w:divId w:val="933323463"/>
              <w:rPr>
                <w:rFonts w:ascii="Times New Roman" w:eastAsia="Times New Roman" w:hAnsi="Times New Roman"/>
                <w:sz w:val="24"/>
                <w:szCs w:val="24"/>
                <w:lang w:val="en-GB" w:eastAsia="en-GB"/>
              </w:rPr>
            </w:pPr>
            <w:bookmarkStart w:id="1" w:name="_Hlk145319840"/>
            <w:bookmarkEnd w:id="1"/>
            <w:r w:rsidRPr="00495015">
              <w:rPr>
                <w:rFonts w:ascii="Times New Roman" w:eastAsia="Times New Roman" w:hAnsi="Times New Roman"/>
                <w:sz w:val="24"/>
                <w:szCs w:val="24"/>
                <w:lang w:val="en-GB" w:eastAsia="en-GB"/>
              </w:rPr>
              <w:t>Jeremy Munday. Introducing Translation Studies. Theories and applications. Second edition 2008-Canada.</w:t>
            </w:r>
          </w:p>
          <w:p w:rsidR="004B2366" w:rsidRPr="00495015" w:rsidRDefault="004B2366" w:rsidP="004E6BE6">
            <w:pPr>
              <w:pStyle w:val="ListParagraph"/>
              <w:numPr>
                <w:ilvl w:val="0"/>
                <w:numId w:val="35"/>
              </w:numPr>
              <w:spacing w:line="240" w:lineRule="auto"/>
              <w:divId w:val="1492676171"/>
              <w:rPr>
                <w:rFonts w:ascii="Times New Roman" w:eastAsia="Times New Roman" w:hAnsi="Times New Roman"/>
                <w:sz w:val="24"/>
                <w:szCs w:val="24"/>
                <w:lang w:val="en-GB" w:eastAsia="en-GB"/>
              </w:rPr>
            </w:pPr>
            <w:r w:rsidRPr="00495015">
              <w:rPr>
                <w:rFonts w:ascii="Times New Roman" w:eastAsia="Times New Roman" w:hAnsi="Times New Roman"/>
                <w:sz w:val="24"/>
                <w:szCs w:val="24"/>
                <w:lang w:val="en-GB" w:eastAsia="en-GB"/>
              </w:rPr>
              <w:t>Eugene A. Nida and Charles R. Taber. The Theory and Practice of Translation. Netherlands-1982</w:t>
            </w:r>
          </w:p>
          <w:p w:rsidR="00AD5FF8" w:rsidRPr="00495015" w:rsidRDefault="00313C6D">
            <w:pPr>
              <w:ind w:hanging="270"/>
              <w:divId w:val="203057229"/>
              <w:rPr>
                <w:rFonts w:ascii="Calibri" w:eastAsia="Times New Roman" w:hAnsi="Calibri"/>
                <w:sz w:val="24"/>
                <w:szCs w:val="24"/>
                <w:lang w:val="en-GB" w:eastAsia="en-GB"/>
              </w:rPr>
            </w:pPr>
            <w:r w:rsidRPr="00495015">
              <w:rPr>
                <w:b/>
                <w:sz w:val="24"/>
                <w:szCs w:val="24"/>
              </w:rPr>
              <w:t>ƏLAVƏ</w:t>
            </w:r>
            <w:r w:rsidRPr="00495015">
              <w:rPr>
                <w:sz w:val="24"/>
                <w:szCs w:val="24"/>
              </w:rPr>
              <w:t xml:space="preserve"> :</w:t>
            </w:r>
          </w:p>
          <w:p w:rsidR="00AD5FF8" w:rsidRPr="00495015" w:rsidRDefault="00AD6904" w:rsidP="00AD5FF8">
            <w:pPr>
              <w:pStyle w:val="ListParagraph"/>
              <w:numPr>
                <w:ilvl w:val="0"/>
                <w:numId w:val="36"/>
              </w:numPr>
              <w:divId w:val="203057229"/>
              <w:rPr>
                <w:rFonts w:ascii="Times New Roman" w:eastAsia="Times New Roman" w:hAnsi="Times New Roman"/>
                <w:sz w:val="24"/>
                <w:szCs w:val="24"/>
                <w:lang w:val="en-GB" w:eastAsia="en-GB"/>
              </w:rPr>
            </w:pPr>
            <w:r w:rsidRPr="00495015">
              <w:rPr>
                <w:rFonts w:ascii="Times New Roman" w:eastAsia="Times New Roman" w:hAnsi="Times New Roman"/>
                <w:sz w:val="24"/>
                <w:szCs w:val="24"/>
                <w:lang w:val="en-GB" w:eastAsia="en-GB"/>
              </w:rPr>
              <w:t>Abdullayeva Fialə. Peşəkar tərcümənin əsasları. Bakı-2010.</w:t>
            </w:r>
          </w:p>
          <w:p w:rsidR="00C76357" w:rsidRPr="00495015" w:rsidRDefault="00AD6904" w:rsidP="00AD5FF8">
            <w:pPr>
              <w:pStyle w:val="ListParagraph"/>
              <w:numPr>
                <w:ilvl w:val="0"/>
                <w:numId w:val="36"/>
              </w:numPr>
              <w:ind w:left="630"/>
              <w:divId w:val="203057229"/>
              <w:rPr>
                <w:rFonts w:ascii="Times New Roman" w:eastAsia="Times New Roman" w:hAnsi="Times New Roman"/>
                <w:sz w:val="24"/>
                <w:szCs w:val="24"/>
                <w:lang w:val="en-GB" w:eastAsia="en-GB"/>
              </w:rPr>
            </w:pPr>
            <w:r w:rsidRPr="00495015">
              <w:rPr>
                <w:rFonts w:ascii="Times New Roman" w:eastAsia="Times New Roman" w:hAnsi="Times New Roman"/>
                <w:sz w:val="24"/>
                <w:szCs w:val="24"/>
                <w:lang w:val="en-GB" w:eastAsia="en-GB"/>
              </w:rPr>
              <w:t>Qılıncxan Bayramov. Tərcümə sənəti. Bakı-2008</w:t>
            </w:r>
          </w:p>
          <w:p w:rsidR="00313C6D" w:rsidRPr="00495015" w:rsidRDefault="00313C6D" w:rsidP="00313C6D">
            <w:pPr>
              <w:spacing w:after="160"/>
              <w:rPr>
                <w:b/>
                <w:bCs/>
                <w:sz w:val="24"/>
                <w:szCs w:val="24"/>
              </w:rPr>
            </w:pPr>
          </w:p>
        </w:tc>
      </w:tr>
      <w:tr w:rsidR="00313C6D" w:rsidRPr="00647FDC" w:rsidTr="007470ED">
        <w:trPr>
          <w:trHeight w:val="3482"/>
        </w:trPr>
        <w:tc>
          <w:tcPr>
            <w:tcW w:w="1948" w:type="dxa"/>
            <w:vAlign w:val="center"/>
          </w:tcPr>
          <w:p w:rsidR="00313C6D" w:rsidRPr="00647FDC" w:rsidRDefault="00313C6D" w:rsidP="00313C6D">
            <w:pPr>
              <w:spacing w:line="240" w:lineRule="auto"/>
              <w:jc w:val="center"/>
              <w:rPr>
                <w:b/>
                <w:sz w:val="24"/>
                <w:szCs w:val="24"/>
              </w:rPr>
            </w:pPr>
            <w:r w:rsidRPr="00647FDC">
              <w:rPr>
                <w:b/>
                <w:sz w:val="24"/>
                <w:szCs w:val="24"/>
              </w:rPr>
              <w:t>Fənnin qısa təsviri</w:t>
            </w:r>
          </w:p>
        </w:tc>
        <w:tc>
          <w:tcPr>
            <w:tcW w:w="9072" w:type="dxa"/>
            <w:gridSpan w:val="7"/>
          </w:tcPr>
          <w:p w:rsidR="007470ED" w:rsidRDefault="007470ED" w:rsidP="00B86638">
            <w:pPr>
              <w:spacing w:line="240" w:lineRule="auto"/>
              <w:rPr>
                <w:rFonts w:eastAsia="Times New Roman"/>
                <w:sz w:val="27"/>
                <w:szCs w:val="27"/>
              </w:rPr>
            </w:pPr>
          </w:p>
          <w:p w:rsidR="00313C6D" w:rsidRPr="00647FDC" w:rsidRDefault="00941F54" w:rsidP="00B86638">
            <w:pPr>
              <w:spacing w:line="240" w:lineRule="auto"/>
              <w:rPr>
                <w:sz w:val="24"/>
                <w:szCs w:val="24"/>
                <w:lang w:val="az-Latn-AZ"/>
              </w:rPr>
            </w:pPr>
            <w:r w:rsidRPr="00647FDC">
              <w:rPr>
                <w:rFonts w:eastAsia="Times New Roman"/>
                <w:sz w:val="27"/>
                <w:szCs w:val="27"/>
              </w:rPr>
              <w:t>Bu fənn çərçivəsində tələbələrə tərcümənin  yaranma tarixi, mahiyyəti, metodları  və növləri  öyrədilir. Tərcümə zamanı meydana çıxan üslubi çətinliklər və şifahi tərcümənin növləri və aktual problemləri ön plana çəkilir.Tərcümə zamanı istifadə olunan müxtəlif metodlar, müxtəlif növ sənədlərin (rəsmi sənədlər, qəzet materialları) tərcüməsi, xüsusi adların, neologizimlərin, frazeoloji birləşmələrin  və idiomların tərcümə yolları və s. kimi mövzular təkcə nəzəri biliklər deyil, həm də tələbələrin tərcümə sahəsində müəyyən təcrübə əldə etməsinə şərait yaradır.  Tələbələrin tərcümə vərdişlərinin formalaşdırılmasına  diqqət yetirilir.</w:t>
            </w:r>
          </w:p>
        </w:tc>
      </w:tr>
      <w:tr w:rsidR="00313C6D" w:rsidRPr="00647FDC" w:rsidTr="007470ED">
        <w:trPr>
          <w:trHeight w:val="4400"/>
        </w:trPr>
        <w:tc>
          <w:tcPr>
            <w:tcW w:w="1948" w:type="dxa"/>
            <w:vAlign w:val="center"/>
          </w:tcPr>
          <w:p w:rsidR="00313C6D" w:rsidRPr="00647FDC" w:rsidRDefault="00313C6D" w:rsidP="00313C6D">
            <w:pPr>
              <w:spacing w:line="240" w:lineRule="auto"/>
              <w:jc w:val="center"/>
              <w:rPr>
                <w:b/>
                <w:sz w:val="22"/>
                <w:szCs w:val="22"/>
              </w:rPr>
            </w:pPr>
            <w:r w:rsidRPr="00647FDC">
              <w:rPr>
                <w:b/>
                <w:sz w:val="22"/>
                <w:szCs w:val="22"/>
              </w:rPr>
              <w:t>Fənnin tədrisinin məqsəd və vəzifələri</w:t>
            </w:r>
          </w:p>
        </w:tc>
        <w:tc>
          <w:tcPr>
            <w:tcW w:w="9072" w:type="dxa"/>
            <w:gridSpan w:val="7"/>
          </w:tcPr>
          <w:p w:rsidR="007470ED" w:rsidRDefault="007470ED">
            <w:pPr>
              <w:pStyle w:val="s41"/>
              <w:spacing w:before="0" w:beforeAutospacing="0" w:after="0" w:afterAutospacing="0"/>
              <w:ind w:firstLine="420"/>
              <w:jc w:val="both"/>
              <w:divId w:val="1239292163"/>
              <w:rPr>
                <w:rStyle w:val="bumpedfont15"/>
                <w:sz w:val="27"/>
                <w:szCs w:val="27"/>
              </w:rPr>
            </w:pP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1. Tərcümənin yaranma tarixi, mahiyyəti  və növləri  haqqında məlumat vermək.</w:t>
            </w:r>
            <w:r w:rsidRPr="00647FDC">
              <w:rPr>
                <w:rStyle w:val="apple-converted-space"/>
                <w:sz w:val="27"/>
                <w:szCs w:val="27"/>
              </w:rPr>
              <w:t> </w:t>
            </w: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2. Tərcümənin qrammatik aspektlərini təhlil etmək.</w:t>
            </w:r>
            <w:r w:rsidRPr="00647FDC">
              <w:rPr>
                <w:rStyle w:val="apple-converted-space"/>
                <w:sz w:val="27"/>
                <w:szCs w:val="27"/>
              </w:rPr>
              <w:t> </w:t>
            </w: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3. Tərcümənin üslubi çətinliklərini  təhlil etməklə düzgün öyrənməyi təmin etmək.</w:t>
            </w:r>
            <w:r w:rsidRPr="00647FDC">
              <w:rPr>
                <w:rStyle w:val="apple-converted-space"/>
                <w:sz w:val="27"/>
                <w:szCs w:val="27"/>
              </w:rPr>
              <w:t> </w:t>
            </w: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4. Müxtəlif   tərcümə metodlarını tədris etməklə tərcümə bacarıqlarını formalaşdırmaq.</w:t>
            </w:r>
            <w:r w:rsidRPr="00647FDC">
              <w:rPr>
                <w:rStyle w:val="apple-converted-space"/>
                <w:sz w:val="27"/>
                <w:szCs w:val="27"/>
              </w:rPr>
              <w:t> </w:t>
            </w: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5. Şifahi tərcümənin problemlərini təhlil etməklə onların həlli yollarına  nəzər salmaq.</w:t>
            </w:r>
            <w:r w:rsidRPr="00647FDC">
              <w:rPr>
                <w:rStyle w:val="apple-converted-space"/>
                <w:sz w:val="27"/>
                <w:szCs w:val="27"/>
              </w:rPr>
              <w:t> </w:t>
            </w:r>
          </w:p>
          <w:p w:rsidR="001E03CE" w:rsidRPr="00647FDC" w:rsidRDefault="001E03CE">
            <w:pPr>
              <w:pStyle w:val="s41"/>
              <w:spacing w:before="0" w:beforeAutospacing="0" w:after="0" w:afterAutospacing="0"/>
              <w:ind w:firstLine="420"/>
              <w:jc w:val="both"/>
              <w:divId w:val="1239292163"/>
              <w:rPr>
                <w:sz w:val="18"/>
                <w:szCs w:val="18"/>
              </w:rPr>
            </w:pPr>
            <w:r w:rsidRPr="00647FDC">
              <w:rPr>
                <w:rStyle w:val="bumpedfont15"/>
                <w:sz w:val="27"/>
                <w:szCs w:val="27"/>
              </w:rPr>
              <w:t>6. Müxtəlif növ sənədlərin tərcümə edilmə mexanizmi haqqında məlumat vermək.</w:t>
            </w:r>
          </w:p>
          <w:p w:rsidR="00313C6D" w:rsidRPr="00647FDC" w:rsidRDefault="00313C6D" w:rsidP="00B86638">
            <w:pPr>
              <w:spacing w:line="240" w:lineRule="auto"/>
              <w:rPr>
                <w:sz w:val="24"/>
                <w:szCs w:val="24"/>
                <w:lang w:val="az-Latn-AZ"/>
              </w:rPr>
            </w:pPr>
          </w:p>
        </w:tc>
      </w:tr>
      <w:tr w:rsidR="00313C6D" w:rsidRPr="00647FDC" w:rsidTr="007470ED">
        <w:trPr>
          <w:trHeight w:val="6830"/>
        </w:trPr>
        <w:tc>
          <w:tcPr>
            <w:tcW w:w="1948" w:type="dxa"/>
            <w:vAlign w:val="center"/>
          </w:tcPr>
          <w:p w:rsidR="00313C6D" w:rsidRPr="00647FDC" w:rsidRDefault="00313C6D" w:rsidP="00FC4595">
            <w:pPr>
              <w:spacing w:line="240" w:lineRule="auto"/>
              <w:jc w:val="center"/>
              <w:rPr>
                <w:b/>
                <w:sz w:val="22"/>
                <w:szCs w:val="22"/>
              </w:rPr>
            </w:pPr>
            <w:r w:rsidRPr="00647FDC">
              <w:rPr>
                <w:b/>
                <w:sz w:val="22"/>
                <w:szCs w:val="22"/>
              </w:rPr>
              <w:lastRenderedPageBreak/>
              <w:t>Fənnin mənimsənilməsi nəticəsində</w:t>
            </w:r>
            <w:r w:rsidR="00FC4595" w:rsidRPr="00647FDC">
              <w:rPr>
                <w:b/>
                <w:sz w:val="22"/>
                <w:szCs w:val="22"/>
              </w:rPr>
              <w:t xml:space="preserve"> formalaşan</w:t>
            </w:r>
            <w:r w:rsidRPr="00647FDC">
              <w:rPr>
                <w:b/>
                <w:sz w:val="22"/>
                <w:szCs w:val="22"/>
              </w:rPr>
              <w:t xml:space="preserve"> peşə kompetensiyaları</w:t>
            </w:r>
          </w:p>
        </w:tc>
        <w:tc>
          <w:tcPr>
            <w:tcW w:w="9072" w:type="dxa"/>
            <w:gridSpan w:val="7"/>
          </w:tcPr>
          <w:p w:rsidR="007470ED" w:rsidRPr="007470ED" w:rsidRDefault="007470ED" w:rsidP="007470ED">
            <w:pPr>
              <w:pStyle w:val="s48"/>
              <w:spacing w:before="0" w:beforeAutospacing="0" w:after="0" w:afterAutospacing="0"/>
              <w:ind w:left="720"/>
              <w:jc w:val="both"/>
              <w:divId w:val="1930036659"/>
              <w:rPr>
                <w:rStyle w:val="bumpedfont15"/>
                <w:sz w:val="18"/>
                <w:szCs w:val="18"/>
              </w:rPr>
            </w:pPr>
          </w:p>
          <w:p w:rsidR="00026A31" w:rsidRPr="00026A31" w:rsidRDefault="00026A31" w:rsidP="00026A31">
            <w:pPr>
              <w:pStyle w:val="s48"/>
              <w:spacing w:before="0" w:beforeAutospacing="0" w:after="0" w:afterAutospacing="0"/>
              <w:ind w:left="720"/>
              <w:jc w:val="both"/>
              <w:divId w:val="1930036659"/>
              <w:rPr>
                <w:rStyle w:val="bumpedfont15"/>
                <w:sz w:val="18"/>
                <w:szCs w:val="18"/>
              </w:rPr>
            </w:pPr>
          </w:p>
          <w:p w:rsidR="0014599E" w:rsidRPr="00647FDC" w:rsidRDefault="0063347A" w:rsidP="0014599E">
            <w:pPr>
              <w:pStyle w:val="s48"/>
              <w:numPr>
                <w:ilvl w:val="0"/>
                <w:numId w:val="8"/>
              </w:numPr>
              <w:spacing w:before="0" w:beforeAutospacing="0" w:after="0" w:afterAutospacing="0"/>
              <w:jc w:val="both"/>
              <w:divId w:val="1930036659"/>
              <w:rPr>
                <w:rStyle w:val="bumpedfont15"/>
                <w:sz w:val="18"/>
                <w:szCs w:val="18"/>
              </w:rPr>
            </w:pPr>
            <w:r w:rsidRPr="00647FDC">
              <w:rPr>
                <w:rStyle w:val="bumpedfont15"/>
                <w:sz w:val="27"/>
                <w:szCs w:val="27"/>
              </w:rPr>
              <w:t>Yazılı və şifahi tərcümə,eləcə də məlumatın ötürülməsi vasitəsilə səmərəli ünsiyyət qurmaq bacarığına</w:t>
            </w:r>
          </w:p>
          <w:p w:rsidR="0014599E" w:rsidRPr="00647FDC" w:rsidRDefault="0063347A" w:rsidP="0014599E">
            <w:pPr>
              <w:pStyle w:val="s48"/>
              <w:numPr>
                <w:ilvl w:val="0"/>
                <w:numId w:val="8"/>
              </w:numPr>
              <w:spacing w:before="0" w:beforeAutospacing="0" w:after="0" w:afterAutospacing="0"/>
              <w:jc w:val="both"/>
              <w:divId w:val="1930036659"/>
              <w:rPr>
                <w:sz w:val="18"/>
                <w:szCs w:val="18"/>
              </w:rPr>
            </w:pPr>
            <w:r w:rsidRPr="00647FDC">
              <w:rPr>
                <w:rStyle w:val="bumpedfont15"/>
                <w:sz w:val="27"/>
                <w:szCs w:val="27"/>
              </w:rPr>
              <w:t>Xarici dilin ümumi sistemini anlama və elementlərini əlaqələndirmək bacarığına</w:t>
            </w:r>
          </w:p>
          <w:p w:rsidR="0014599E" w:rsidRPr="00647FDC" w:rsidRDefault="0063347A" w:rsidP="0014599E">
            <w:pPr>
              <w:pStyle w:val="s48"/>
              <w:numPr>
                <w:ilvl w:val="0"/>
                <w:numId w:val="8"/>
              </w:numPr>
              <w:spacing w:before="0" w:beforeAutospacing="0" w:after="0" w:afterAutospacing="0"/>
              <w:jc w:val="both"/>
              <w:divId w:val="1930036659"/>
              <w:rPr>
                <w:sz w:val="18"/>
                <w:szCs w:val="18"/>
              </w:rPr>
            </w:pPr>
            <w:r w:rsidRPr="00647FDC">
              <w:rPr>
                <w:rStyle w:val="bumpedfont15"/>
                <w:sz w:val="27"/>
                <w:szCs w:val="27"/>
              </w:rPr>
              <w:t>Xarici dilin tədrisi zamanı müvafiq metod və yanaşmalardan səmərəli istifadə etmək bacarığına.</w:t>
            </w:r>
          </w:p>
          <w:p w:rsidR="0014599E" w:rsidRPr="00647FDC" w:rsidRDefault="0063347A" w:rsidP="0014599E">
            <w:pPr>
              <w:pStyle w:val="s48"/>
              <w:numPr>
                <w:ilvl w:val="0"/>
                <w:numId w:val="8"/>
              </w:numPr>
              <w:spacing w:before="0" w:beforeAutospacing="0" w:after="0" w:afterAutospacing="0"/>
              <w:jc w:val="both"/>
              <w:divId w:val="1930036659"/>
              <w:rPr>
                <w:rStyle w:val="bumpedfont15"/>
                <w:sz w:val="18"/>
                <w:szCs w:val="18"/>
              </w:rPr>
            </w:pPr>
            <w:r w:rsidRPr="00647FDC">
              <w:rPr>
                <w:rStyle w:val="bumpedfont15"/>
                <w:sz w:val="27"/>
                <w:szCs w:val="27"/>
              </w:rPr>
              <w:t>Xarici dilin danışıldığı ölkələrin mədəni xüsusiyyətləri və sivilizasiyası barədə məlumatlılıq: dil, mədəniyyət, din və sosial-iqtisadi faktorlar arasında qarşılıqlı əlaqə yaratmaq bacarığına.</w:t>
            </w:r>
          </w:p>
          <w:p w:rsidR="0014599E" w:rsidRPr="00647FDC" w:rsidRDefault="0063347A" w:rsidP="0014599E">
            <w:pPr>
              <w:pStyle w:val="s48"/>
              <w:numPr>
                <w:ilvl w:val="0"/>
                <w:numId w:val="8"/>
              </w:numPr>
              <w:spacing w:before="0" w:beforeAutospacing="0" w:after="0" w:afterAutospacing="0"/>
              <w:jc w:val="both"/>
              <w:divId w:val="1930036659"/>
              <w:rPr>
                <w:rStyle w:val="bumpedfont15"/>
                <w:sz w:val="18"/>
                <w:szCs w:val="18"/>
              </w:rPr>
            </w:pPr>
            <w:r w:rsidRPr="00647FDC">
              <w:rPr>
                <w:rStyle w:val="apple-converted-space"/>
                <w:sz w:val="27"/>
                <w:szCs w:val="27"/>
              </w:rPr>
              <w:t> </w:t>
            </w:r>
            <w:r w:rsidRPr="00647FDC">
              <w:rPr>
                <w:rStyle w:val="bumpedfont15"/>
                <w:sz w:val="27"/>
                <w:szCs w:val="27"/>
              </w:rPr>
              <w:t>Xarici dilin tədrisi zamanı müstəqil fəaliyyət göstərmək bacarığına</w:t>
            </w:r>
          </w:p>
          <w:p w:rsidR="0014599E" w:rsidRPr="00647FDC" w:rsidRDefault="0063347A" w:rsidP="0014599E">
            <w:pPr>
              <w:pStyle w:val="s48"/>
              <w:numPr>
                <w:ilvl w:val="0"/>
                <w:numId w:val="8"/>
              </w:numPr>
              <w:spacing w:before="0" w:beforeAutospacing="0" w:after="0" w:afterAutospacing="0"/>
              <w:jc w:val="both"/>
              <w:divId w:val="1930036659"/>
              <w:rPr>
                <w:rStyle w:val="bumpedfont15"/>
                <w:sz w:val="18"/>
                <w:szCs w:val="18"/>
              </w:rPr>
            </w:pPr>
            <w:r w:rsidRPr="00647FDC">
              <w:rPr>
                <w:rStyle w:val="bumpedfont15"/>
                <w:sz w:val="27"/>
                <w:szCs w:val="27"/>
              </w:rPr>
              <w:t>Hər təhsilalan üçün əldə olunmalı xüsusi nəticələr formalaşdırmaqla və müvafiq metod və resurslar seçməklə inkluziv tədris təlim prosesini və mühitini planlaşdırmaq bacarığına.</w:t>
            </w:r>
          </w:p>
          <w:p w:rsidR="0014599E" w:rsidRPr="00647FDC" w:rsidRDefault="0063347A" w:rsidP="0014599E">
            <w:pPr>
              <w:pStyle w:val="s48"/>
              <w:numPr>
                <w:ilvl w:val="0"/>
                <w:numId w:val="8"/>
              </w:numPr>
              <w:spacing w:before="0" w:beforeAutospacing="0" w:after="0" w:afterAutospacing="0"/>
              <w:jc w:val="both"/>
              <w:divId w:val="1930036659"/>
              <w:rPr>
                <w:rStyle w:val="bumpedfont15"/>
                <w:sz w:val="18"/>
                <w:szCs w:val="18"/>
              </w:rPr>
            </w:pPr>
            <w:r w:rsidRPr="00647FDC">
              <w:rPr>
                <w:rStyle w:val="bumpedfont15"/>
                <w:sz w:val="27"/>
                <w:szCs w:val="27"/>
              </w:rPr>
              <w:t>Bilik və bacarıqlarını yaxşılaşdırmaq üçün vəziyyətləri tənqidi təhlil etmək, özünü qiymətləndirmək və nəzərdən keçirmək bacarığına</w:t>
            </w:r>
          </w:p>
          <w:p w:rsidR="0014599E" w:rsidRPr="00647FDC" w:rsidRDefault="0063347A" w:rsidP="0014599E">
            <w:pPr>
              <w:pStyle w:val="s48"/>
              <w:numPr>
                <w:ilvl w:val="0"/>
                <w:numId w:val="8"/>
              </w:numPr>
              <w:spacing w:before="0" w:beforeAutospacing="0" w:after="0" w:afterAutospacing="0"/>
              <w:jc w:val="both"/>
              <w:divId w:val="1930036659"/>
              <w:rPr>
                <w:sz w:val="18"/>
                <w:szCs w:val="18"/>
              </w:rPr>
            </w:pPr>
            <w:r w:rsidRPr="00647FDC">
              <w:rPr>
                <w:rStyle w:val="bumpedfont15"/>
                <w:sz w:val="27"/>
                <w:szCs w:val="27"/>
              </w:rPr>
              <w:t>Təlim prosesini ümumi təhsilin Xarici dil fənləri üzrə dövlət standartlarının tələblərinə uyğun olaraq təşkil etmək bacarığına.</w:t>
            </w:r>
          </w:p>
          <w:p w:rsidR="0063347A" w:rsidRPr="00647FDC" w:rsidRDefault="0063347A" w:rsidP="0014599E">
            <w:pPr>
              <w:pStyle w:val="s48"/>
              <w:numPr>
                <w:ilvl w:val="0"/>
                <w:numId w:val="8"/>
              </w:numPr>
              <w:spacing w:before="0" w:beforeAutospacing="0" w:after="0" w:afterAutospacing="0"/>
              <w:jc w:val="both"/>
              <w:divId w:val="1930036659"/>
              <w:rPr>
                <w:sz w:val="18"/>
                <w:szCs w:val="18"/>
              </w:rPr>
            </w:pPr>
            <w:r w:rsidRPr="00647FDC">
              <w:rPr>
                <w:rStyle w:val="bumpedfont15"/>
                <w:sz w:val="27"/>
                <w:szCs w:val="27"/>
              </w:rPr>
              <w:t>Tədris etdiyi fənnə hazır biliklər toplusu kimi deyil, daimi dərketmə prosesi kimi baxmaq, analiz və sintez etmək qabiliyyətinə</w:t>
            </w:r>
          </w:p>
          <w:p w:rsidR="00346485" w:rsidRPr="00647FDC" w:rsidRDefault="00346485" w:rsidP="002D7A0E">
            <w:pPr>
              <w:pStyle w:val="s13"/>
              <w:spacing w:before="0" w:beforeAutospacing="0" w:after="0" w:afterAutospacing="0"/>
              <w:jc w:val="both"/>
              <w:divId w:val="823745064"/>
              <w:rPr>
                <w:sz w:val="18"/>
                <w:szCs w:val="18"/>
              </w:rPr>
            </w:pPr>
          </w:p>
        </w:tc>
      </w:tr>
      <w:tr w:rsidR="00313C6D" w:rsidRPr="00647FDC" w:rsidTr="007470ED">
        <w:trPr>
          <w:trHeight w:val="3680"/>
        </w:trPr>
        <w:tc>
          <w:tcPr>
            <w:tcW w:w="1948" w:type="dxa"/>
            <w:vAlign w:val="center"/>
          </w:tcPr>
          <w:p w:rsidR="00313C6D" w:rsidRPr="00647FDC" w:rsidRDefault="00313C6D" w:rsidP="00313C6D">
            <w:pPr>
              <w:spacing w:line="240" w:lineRule="auto"/>
              <w:jc w:val="center"/>
              <w:rPr>
                <w:b/>
                <w:sz w:val="22"/>
                <w:szCs w:val="22"/>
              </w:rPr>
            </w:pPr>
            <w:r w:rsidRPr="00647FDC">
              <w:rPr>
                <w:b/>
                <w:sz w:val="22"/>
                <w:szCs w:val="22"/>
              </w:rPr>
              <w:t>Fənnin təlim nəticələri</w:t>
            </w:r>
          </w:p>
        </w:tc>
        <w:tc>
          <w:tcPr>
            <w:tcW w:w="9072" w:type="dxa"/>
            <w:gridSpan w:val="7"/>
          </w:tcPr>
          <w:p w:rsidR="007470ED" w:rsidRDefault="007470ED">
            <w:pPr>
              <w:pStyle w:val="s48"/>
              <w:spacing w:before="0" w:beforeAutospacing="0" w:after="0" w:afterAutospacing="0"/>
              <w:jc w:val="both"/>
              <w:divId w:val="664867049"/>
              <w:rPr>
                <w:rStyle w:val="bumpedfont15"/>
                <w:sz w:val="27"/>
                <w:szCs w:val="27"/>
              </w:rPr>
            </w:pP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1.Tərcümə zamanı öz fikirlərini sərbəst, ardıcıl və aydın ifadə edir.</w:t>
            </w: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2.Təlim tapşırıqlarını yerinə yetirmək üçün müxtəlif mənbələrdən (lüğətlərdən) istifadə edir.</w:t>
            </w: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3.öyrəndiyi nəzəri bilikləri praktik olaraq tətbiq edir.</w:t>
            </w: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4.öyrəndiyi  qrammatik qaydalara uyğun olaraq verilən dil materialını düzgün tərcümə edir.</w:t>
            </w: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5.İngilis dilində yazılı və şifahi tərcümə  bacarığı nümayiş etdirir.</w:t>
            </w:r>
          </w:p>
          <w:p w:rsidR="009829C5" w:rsidRPr="00647FDC" w:rsidRDefault="00F121EE">
            <w:pPr>
              <w:pStyle w:val="s48"/>
              <w:spacing w:before="0" w:beforeAutospacing="0" w:after="0" w:afterAutospacing="0"/>
              <w:jc w:val="both"/>
              <w:divId w:val="664867049"/>
              <w:rPr>
                <w:sz w:val="18"/>
                <w:szCs w:val="18"/>
              </w:rPr>
            </w:pPr>
            <w:r w:rsidRPr="00647FDC">
              <w:rPr>
                <w:rStyle w:val="bumpedfont15"/>
                <w:sz w:val="27"/>
                <w:szCs w:val="27"/>
              </w:rPr>
              <w:t xml:space="preserve">T/n </w:t>
            </w:r>
            <w:r w:rsidR="009829C5" w:rsidRPr="00647FDC">
              <w:rPr>
                <w:rStyle w:val="bumpedfont15"/>
                <w:sz w:val="27"/>
                <w:szCs w:val="27"/>
              </w:rPr>
              <w:t>6.Müxtəlif növ sənədlərin tərcüməsi zamanı tərcümə metodlarından düzgün istifadə edir.  </w:t>
            </w:r>
          </w:p>
          <w:p w:rsidR="00313C6D" w:rsidRPr="00647FDC" w:rsidRDefault="00313C6D" w:rsidP="008250DF">
            <w:pPr>
              <w:spacing w:line="240" w:lineRule="auto"/>
              <w:rPr>
                <w:sz w:val="22"/>
                <w:szCs w:val="22"/>
                <w:lang w:val="az-Latn-AZ"/>
              </w:rPr>
            </w:pPr>
          </w:p>
        </w:tc>
      </w:tr>
      <w:tr w:rsidR="00313C6D" w:rsidRPr="00647FDC" w:rsidTr="007470ED">
        <w:trPr>
          <w:trHeight w:val="2330"/>
        </w:trPr>
        <w:tc>
          <w:tcPr>
            <w:tcW w:w="1948" w:type="dxa"/>
            <w:vAlign w:val="center"/>
          </w:tcPr>
          <w:p w:rsidR="00313C6D" w:rsidRPr="00647FDC" w:rsidRDefault="00313C6D" w:rsidP="00313C6D">
            <w:pPr>
              <w:spacing w:line="240" w:lineRule="auto"/>
              <w:jc w:val="center"/>
              <w:rPr>
                <w:b/>
                <w:noProof/>
                <w:sz w:val="22"/>
                <w:szCs w:val="22"/>
                <w:lang w:val="az-Latn-AZ"/>
              </w:rPr>
            </w:pPr>
            <w:r w:rsidRPr="00647FDC">
              <w:rPr>
                <w:b/>
                <w:noProof/>
                <w:sz w:val="22"/>
                <w:szCs w:val="22"/>
                <w:lang w:val="az-Latn-AZ"/>
              </w:rPr>
              <w:t>Fənnin tədrisində istifadə edilə</w:t>
            </w:r>
            <w:r w:rsidR="005F6A0B" w:rsidRPr="00647FDC">
              <w:rPr>
                <w:b/>
                <w:noProof/>
                <w:sz w:val="22"/>
                <w:szCs w:val="22"/>
                <w:lang w:val="az-Latn-AZ"/>
              </w:rPr>
              <w:t>n</w:t>
            </w:r>
            <w:r w:rsidRPr="00647FDC">
              <w:rPr>
                <w:b/>
                <w:noProof/>
                <w:sz w:val="22"/>
                <w:szCs w:val="22"/>
                <w:lang w:val="az-Latn-AZ"/>
              </w:rPr>
              <w:t xml:space="preserve">  təlim/tədris</w:t>
            </w:r>
          </w:p>
          <w:p w:rsidR="00313C6D" w:rsidRPr="00647FDC" w:rsidRDefault="00A36E29" w:rsidP="00713835">
            <w:pPr>
              <w:spacing w:line="240" w:lineRule="auto"/>
              <w:jc w:val="center"/>
              <w:rPr>
                <w:b/>
                <w:sz w:val="22"/>
                <w:szCs w:val="22"/>
                <w:lang w:val="az-Latn-AZ"/>
              </w:rPr>
            </w:pPr>
            <w:r w:rsidRPr="00647FDC">
              <w:rPr>
                <w:b/>
                <w:noProof/>
                <w:sz w:val="22"/>
                <w:szCs w:val="22"/>
                <w:lang w:val="az-Latn-AZ"/>
              </w:rPr>
              <w:t>m</w:t>
            </w:r>
            <w:r w:rsidR="00713835" w:rsidRPr="00647FDC">
              <w:rPr>
                <w:b/>
                <w:noProof/>
                <w:sz w:val="22"/>
                <w:szCs w:val="22"/>
                <w:lang w:val="az-Latn-AZ"/>
              </w:rPr>
              <w:t>etodları</w:t>
            </w:r>
            <w:r w:rsidRPr="00647FDC">
              <w:rPr>
                <w:b/>
                <w:noProof/>
                <w:sz w:val="22"/>
                <w:szCs w:val="22"/>
                <w:lang w:val="az-Latn-AZ"/>
              </w:rPr>
              <w:t>nın siyahısı</w:t>
            </w:r>
          </w:p>
        </w:tc>
        <w:tc>
          <w:tcPr>
            <w:tcW w:w="9072" w:type="dxa"/>
            <w:gridSpan w:val="7"/>
          </w:tcPr>
          <w:p w:rsidR="007470ED" w:rsidRDefault="007470ED" w:rsidP="0011722F">
            <w:pPr>
              <w:spacing w:line="240" w:lineRule="auto"/>
              <w:divId w:val="902764335"/>
              <w:rPr>
                <w:rFonts w:ascii="-webkit-standard" w:eastAsiaTheme="minorEastAsia" w:hAnsi="-webkit-standard"/>
                <w:b/>
                <w:bCs/>
                <w:sz w:val="24"/>
                <w:szCs w:val="24"/>
                <w:lang w:val="az-Latn-AZ" w:eastAsia="en-GB"/>
              </w:rPr>
            </w:pPr>
          </w:p>
          <w:p w:rsidR="007470ED" w:rsidRDefault="007470ED" w:rsidP="0011722F">
            <w:pPr>
              <w:spacing w:line="240" w:lineRule="auto"/>
              <w:divId w:val="902764335"/>
              <w:rPr>
                <w:rFonts w:ascii="-webkit-standard" w:eastAsiaTheme="minorEastAsia" w:hAnsi="-webkit-standard"/>
                <w:b/>
                <w:bCs/>
                <w:sz w:val="24"/>
                <w:szCs w:val="24"/>
                <w:lang w:val="az-Latn-AZ" w:eastAsia="en-GB"/>
              </w:rPr>
            </w:pPr>
          </w:p>
          <w:p w:rsidR="0011722F" w:rsidRPr="00C332B8" w:rsidRDefault="0011722F" w:rsidP="0011722F">
            <w:pPr>
              <w:spacing w:line="240" w:lineRule="auto"/>
              <w:divId w:val="902764335"/>
              <w:rPr>
                <w:rFonts w:ascii="-webkit-standard" w:eastAsiaTheme="minorEastAsia" w:hAnsi="-webkit-standard"/>
                <w:b/>
                <w:bCs/>
                <w:sz w:val="24"/>
                <w:szCs w:val="24"/>
                <w:lang w:val="az-Latn-AZ" w:eastAsia="en-GB"/>
              </w:rPr>
            </w:pPr>
            <w:r w:rsidRPr="00C332B8">
              <w:rPr>
                <w:rFonts w:ascii="-webkit-standard" w:eastAsiaTheme="minorEastAsia" w:hAnsi="-webkit-standard"/>
                <w:b/>
                <w:bCs/>
                <w:sz w:val="24"/>
                <w:szCs w:val="24"/>
                <w:lang w:val="az-Latn-AZ" w:eastAsia="en-GB"/>
              </w:rPr>
              <w:t>T/m 1 - praktiki tapşırıqlar (şifahi və ya yazılı)</w:t>
            </w:r>
          </w:p>
          <w:p w:rsidR="0011722F" w:rsidRPr="00C332B8" w:rsidRDefault="0011722F" w:rsidP="0011722F">
            <w:pPr>
              <w:spacing w:line="240" w:lineRule="auto"/>
              <w:divId w:val="902764335"/>
              <w:rPr>
                <w:rFonts w:ascii="-webkit-standard" w:eastAsiaTheme="minorEastAsia" w:hAnsi="-webkit-standard"/>
                <w:b/>
                <w:bCs/>
                <w:sz w:val="24"/>
                <w:szCs w:val="24"/>
                <w:lang w:val="az-Latn-AZ" w:eastAsia="en-GB"/>
              </w:rPr>
            </w:pPr>
            <w:r w:rsidRPr="00C332B8">
              <w:rPr>
                <w:rFonts w:ascii="-webkit-standard" w:eastAsiaTheme="minorEastAsia" w:hAnsi="-webkit-standard"/>
                <w:b/>
                <w:bCs/>
                <w:sz w:val="24"/>
                <w:szCs w:val="24"/>
                <w:lang w:val="az-Latn-AZ" w:eastAsia="en-GB"/>
              </w:rPr>
              <w:t>T/m 2 - müstəqil iş (praktiki nümunələrlə iş)</w:t>
            </w:r>
          </w:p>
          <w:p w:rsidR="0011722F" w:rsidRPr="00647FDC" w:rsidRDefault="0011722F" w:rsidP="0011722F">
            <w:pPr>
              <w:spacing w:line="240" w:lineRule="auto"/>
              <w:divId w:val="902764335"/>
              <w:rPr>
                <w:rFonts w:ascii="-webkit-standard" w:eastAsiaTheme="minorEastAsia" w:hAnsi="-webkit-standard"/>
                <w:sz w:val="24"/>
                <w:szCs w:val="24"/>
                <w:lang w:val="en-GB" w:eastAsia="en-GB"/>
              </w:rPr>
            </w:pPr>
            <w:r w:rsidRPr="00647FDC">
              <w:rPr>
                <w:rFonts w:ascii="-webkit-standard" w:eastAsiaTheme="minorEastAsia" w:hAnsi="-webkit-standard"/>
                <w:b/>
                <w:bCs/>
                <w:sz w:val="24"/>
                <w:szCs w:val="24"/>
                <w:lang w:val="en-GB" w:eastAsia="en-GB"/>
              </w:rPr>
              <w:t>T/m 3 </w:t>
            </w:r>
            <w:r w:rsidRPr="00647FDC">
              <w:rPr>
                <w:rFonts w:ascii="-webkit-standard" w:eastAsiaTheme="minorEastAsia" w:hAnsi="-webkit-standard"/>
                <w:sz w:val="24"/>
                <w:szCs w:val="24"/>
                <w:lang w:val="en-GB" w:eastAsia="en-GB"/>
              </w:rPr>
              <w:t>- diskusiya (fikir mübadiləsi)</w:t>
            </w:r>
          </w:p>
          <w:p w:rsidR="0011722F" w:rsidRPr="00647FDC" w:rsidRDefault="0011722F" w:rsidP="0011722F">
            <w:pPr>
              <w:spacing w:line="240" w:lineRule="auto"/>
              <w:divId w:val="902764335"/>
              <w:rPr>
                <w:rFonts w:ascii="-webkit-standard" w:eastAsiaTheme="minorEastAsia" w:hAnsi="-webkit-standard"/>
                <w:b/>
                <w:bCs/>
                <w:sz w:val="24"/>
                <w:szCs w:val="24"/>
                <w:lang w:val="en-GB" w:eastAsia="en-GB"/>
              </w:rPr>
            </w:pPr>
            <w:r w:rsidRPr="00647FDC">
              <w:rPr>
                <w:rFonts w:ascii="-webkit-standard" w:eastAsiaTheme="minorEastAsia" w:hAnsi="-webkit-standard"/>
                <w:b/>
                <w:bCs/>
                <w:sz w:val="24"/>
                <w:szCs w:val="24"/>
                <w:lang w:val="en-GB" w:eastAsia="en-GB"/>
              </w:rPr>
              <w:t>T/m 4 - müsahibə (sual-cavab)</w:t>
            </w:r>
          </w:p>
          <w:p w:rsidR="00313C6D" w:rsidRPr="00647FDC" w:rsidRDefault="00313C6D" w:rsidP="00313C6D">
            <w:pPr>
              <w:spacing w:line="240" w:lineRule="auto"/>
              <w:rPr>
                <w:b/>
                <w:sz w:val="22"/>
                <w:szCs w:val="22"/>
                <w:lang w:val="az-Latn-AZ"/>
              </w:rPr>
            </w:pPr>
          </w:p>
        </w:tc>
      </w:tr>
      <w:tr w:rsidR="00313C6D" w:rsidRPr="00647FDC" w:rsidTr="007470ED">
        <w:trPr>
          <w:trHeight w:val="3140"/>
        </w:trPr>
        <w:tc>
          <w:tcPr>
            <w:tcW w:w="1948" w:type="dxa"/>
            <w:vAlign w:val="center"/>
          </w:tcPr>
          <w:p w:rsidR="00313C6D" w:rsidRPr="00647FDC" w:rsidRDefault="00313C6D" w:rsidP="00313C6D">
            <w:pPr>
              <w:spacing w:line="240" w:lineRule="auto"/>
              <w:jc w:val="center"/>
              <w:rPr>
                <w:b/>
                <w:noProof/>
                <w:sz w:val="22"/>
                <w:szCs w:val="22"/>
                <w:lang w:val="az-Latn-AZ"/>
              </w:rPr>
            </w:pPr>
            <w:r w:rsidRPr="00647FDC">
              <w:rPr>
                <w:b/>
                <w:noProof/>
                <w:sz w:val="22"/>
                <w:szCs w:val="22"/>
                <w:lang w:val="az-Latn-AZ"/>
              </w:rPr>
              <w:lastRenderedPageBreak/>
              <w:t>Qiymətləndirmə üsulları</w:t>
            </w:r>
            <w:r w:rsidR="005B1312" w:rsidRPr="00647FDC">
              <w:rPr>
                <w:b/>
                <w:noProof/>
                <w:sz w:val="22"/>
                <w:szCs w:val="22"/>
                <w:lang w:val="az-Latn-AZ"/>
              </w:rPr>
              <w:t>nın siyahısı</w:t>
            </w:r>
          </w:p>
        </w:tc>
        <w:tc>
          <w:tcPr>
            <w:tcW w:w="9072" w:type="dxa"/>
            <w:gridSpan w:val="7"/>
          </w:tcPr>
          <w:p w:rsidR="007470ED" w:rsidRDefault="007470ED" w:rsidP="00313C6D">
            <w:pPr>
              <w:spacing w:line="240" w:lineRule="auto"/>
              <w:rPr>
                <w:b/>
                <w:sz w:val="22"/>
                <w:szCs w:val="22"/>
                <w:lang w:val="az-Latn-AZ"/>
              </w:rPr>
            </w:pPr>
          </w:p>
          <w:p w:rsidR="00313C6D" w:rsidRPr="00647FDC" w:rsidRDefault="00313C6D" w:rsidP="00313C6D">
            <w:pPr>
              <w:spacing w:line="240" w:lineRule="auto"/>
              <w:rPr>
                <w:b/>
                <w:sz w:val="22"/>
                <w:szCs w:val="22"/>
                <w:lang w:val="az-Latn-AZ"/>
              </w:rPr>
            </w:pPr>
            <w:r w:rsidRPr="00647FDC">
              <w:rPr>
                <w:b/>
                <w:sz w:val="22"/>
                <w:szCs w:val="22"/>
                <w:lang w:val="az-Latn-AZ"/>
              </w:rPr>
              <w:t>Q/ü 1 – frontal şifahi sorğu</w:t>
            </w:r>
          </w:p>
          <w:p w:rsidR="00313C6D" w:rsidRPr="00647FDC" w:rsidRDefault="00313C6D" w:rsidP="00313C6D">
            <w:pPr>
              <w:spacing w:line="240" w:lineRule="auto"/>
              <w:rPr>
                <w:b/>
                <w:sz w:val="22"/>
                <w:szCs w:val="22"/>
                <w:lang w:val="az-Latn-AZ"/>
              </w:rPr>
            </w:pPr>
            <w:r w:rsidRPr="00647FDC">
              <w:rPr>
                <w:b/>
                <w:sz w:val="22"/>
                <w:szCs w:val="22"/>
                <w:lang w:val="az-Latn-AZ"/>
              </w:rPr>
              <w:t>Q/ü 2 – fərdi şifahi sorğu</w:t>
            </w:r>
          </w:p>
          <w:p w:rsidR="00313C6D" w:rsidRPr="00647FDC" w:rsidRDefault="00313C6D" w:rsidP="00313C6D">
            <w:pPr>
              <w:spacing w:line="240" w:lineRule="auto"/>
              <w:rPr>
                <w:b/>
                <w:sz w:val="22"/>
                <w:szCs w:val="22"/>
                <w:lang w:val="az-Latn-AZ"/>
              </w:rPr>
            </w:pPr>
            <w:r w:rsidRPr="00647FDC">
              <w:rPr>
                <w:b/>
                <w:sz w:val="22"/>
                <w:szCs w:val="22"/>
                <w:lang w:val="az-Latn-AZ"/>
              </w:rPr>
              <w:t xml:space="preserve">Q/ü 3 - şifahi təqdimatlar </w:t>
            </w:r>
          </w:p>
          <w:p w:rsidR="00313C6D" w:rsidRPr="00647FDC" w:rsidRDefault="00313C6D" w:rsidP="00313C6D">
            <w:pPr>
              <w:spacing w:line="240" w:lineRule="auto"/>
              <w:rPr>
                <w:b/>
                <w:sz w:val="22"/>
                <w:szCs w:val="22"/>
                <w:lang w:val="az-Latn-AZ"/>
              </w:rPr>
            </w:pPr>
            <w:r w:rsidRPr="00647FDC">
              <w:rPr>
                <w:b/>
                <w:sz w:val="22"/>
                <w:szCs w:val="22"/>
                <w:lang w:val="az-Latn-AZ"/>
              </w:rPr>
              <w:t xml:space="preserve">Q/ü 4 – yazılı tapşırıqlar </w:t>
            </w:r>
          </w:p>
          <w:p w:rsidR="00313C6D" w:rsidRPr="00647FDC" w:rsidRDefault="00313C6D" w:rsidP="00313C6D">
            <w:pPr>
              <w:spacing w:line="240" w:lineRule="auto"/>
              <w:rPr>
                <w:b/>
                <w:sz w:val="22"/>
                <w:szCs w:val="22"/>
                <w:lang w:val="az-Latn-AZ"/>
              </w:rPr>
            </w:pPr>
            <w:r w:rsidRPr="00647FDC">
              <w:rPr>
                <w:b/>
                <w:sz w:val="22"/>
                <w:szCs w:val="22"/>
                <w:lang w:val="az-Latn-AZ"/>
              </w:rPr>
              <w:t>Q/ü 5 – açıq müzakirələr</w:t>
            </w:r>
          </w:p>
          <w:p w:rsidR="00313C6D" w:rsidRPr="00647FDC" w:rsidRDefault="00313C6D" w:rsidP="00313C6D">
            <w:pPr>
              <w:spacing w:line="240" w:lineRule="auto"/>
              <w:rPr>
                <w:b/>
                <w:sz w:val="22"/>
                <w:szCs w:val="22"/>
                <w:lang w:val="az-Latn-AZ"/>
              </w:rPr>
            </w:pPr>
            <w:r w:rsidRPr="00647FDC">
              <w:rPr>
                <w:b/>
                <w:sz w:val="22"/>
                <w:szCs w:val="22"/>
                <w:lang w:val="az-Latn-AZ"/>
              </w:rPr>
              <w:t>Q/ü 6 – praktiki məşğələlərdə müşahidələrə əsasən bacarıqların qiymətləndirilməsi;</w:t>
            </w:r>
          </w:p>
          <w:p w:rsidR="00313C6D" w:rsidRPr="00647FDC" w:rsidRDefault="00313C6D" w:rsidP="00313C6D">
            <w:pPr>
              <w:spacing w:line="240" w:lineRule="auto"/>
              <w:rPr>
                <w:b/>
                <w:sz w:val="22"/>
                <w:szCs w:val="22"/>
                <w:lang w:val="az-Latn-AZ"/>
              </w:rPr>
            </w:pPr>
            <w:r w:rsidRPr="00647FDC">
              <w:rPr>
                <w:b/>
                <w:sz w:val="22"/>
                <w:szCs w:val="22"/>
                <w:lang w:val="az-Latn-AZ"/>
              </w:rPr>
              <w:t>Q/ü 7 - qrup şəklində qarşılıqlı qiymətləndirmə və özünüqiymətləndirmə</w:t>
            </w:r>
          </w:p>
          <w:p w:rsidR="00313C6D" w:rsidRPr="00647FDC" w:rsidRDefault="00313C6D" w:rsidP="00313C6D">
            <w:pPr>
              <w:spacing w:line="240" w:lineRule="auto"/>
              <w:rPr>
                <w:b/>
                <w:sz w:val="22"/>
                <w:szCs w:val="22"/>
                <w:lang w:val="az-Latn-AZ"/>
              </w:rPr>
            </w:pPr>
            <w:r w:rsidRPr="00647FDC">
              <w:rPr>
                <w:b/>
                <w:sz w:val="22"/>
                <w:szCs w:val="22"/>
                <w:lang w:val="az-Latn-AZ"/>
              </w:rPr>
              <w:t>Q/ü 8 - tədqiqat layihəsi</w:t>
            </w:r>
          </w:p>
          <w:p w:rsidR="00313C6D" w:rsidRPr="00647FDC" w:rsidRDefault="00313C6D" w:rsidP="00313C6D">
            <w:pPr>
              <w:spacing w:line="240" w:lineRule="auto"/>
              <w:rPr>
                <w:b/>
                <w:sz w:val="22"/>
                <w:szCs w:val="22"/>
                <w:lang w:val="az-Latn-AZ"/>
              </w:rPr>
            </w:pPr>
            <w:r w:rsidRPr="00647FDC">
              <w:rPr>
                <w:b/>
                <w:sz w:val="22"/>
                <w:szCs w:val="22"/>
                <w:lang w:val="az-Latn-AZ"/>
              </w:rPr>
              <w:t>Q/ü 9 – bilik və bacarıqlara dair testlər ( o cümlədən komputer əsaslı)</w:t>
            </w:r>
          </w:p>
          <w:p w:rsidR="00313C6D" w:rsidRPr="00647FDC" w:rsidRDefault="00313C6D" w:rsidP="00313C6D">
            <w:pPr>
              <w:spacing w:line="240" w:lineRule="auto"/>
              <w:rPr>
                <w:b/>
                <w:sz w:val="22"/>
                <w:szCs w:val="22"/>
                <w:lang w:val="az-Latn-AZ"/>
              </w:rPr>
            </w:pPr>
            <w:r w:rsidRPr="00647FDC">
              <w:rPr>
                <w:b/>
                <w:sz w:val="22"/>
                <w:szCs w:val="22"/>
                <w:lang w:val="az-Latn-AZ"/>
              </w:rPr>
              <w:t>Q/ü 10 - portfolionun qiymətləndirilməsi</w:t>
            </w:r>
          </w:p>
        </w:tc>
      </w:tr>
    </w:tbl>
    <w:p w:rsidR="00595858" w:rsidRPr="00647FDC" w:rsidRDefault="00595858" w:rsidP="008504A1">
      <w:pPr>
        <w:pStyle w:val="Default"/>
        <w:jc w:val="center"/>
        <w:rPr>
          <w:b/>
          <w:color w:val="auto"/>
          <w:lang w:val="az-Latn-AZ"/>
        </w:rPr>
      </w:pPr>
    </w:p>
    <w:p w:rsidR="000D3362" w:rsidRPr="00647FDC" w:rsidRDefault="000D3362" w:rsidP="0052517B">
      <w:pPr>
        <w:pStyle w:val="Default"/>
        <w:jc w:val="center"/>
        <w:rPr>
          <w:b/>
          <w:color w:val="auto"/>
          <w:lang w:val="az-Latn-AZ"/>
        </w:rPr>
      </w:pPr>
      <w:r w:rsidRPr="00647FDC">
        <w:rPr>
          <w:b/>
          <w:color w:val="auto"/>
          <w:lang w:val="az-Latn-AZ"/>
        </w:rPr>
        <w:t xml:space="preserve">FƏNN  ÜZRƏ MÖVZULAR,  UYĞUN TƏLİM NƏTİCƏLƏRİ VƏ TƏLİM/TƏDRİS METODLARI </w:t>
      </w:r>
    </w:p>
    <w:p w:rsidR="000D3362" w:rsidRPr="00647FDC" w:rsidRDefault="000D3362" w:rsidP="0052517B">
      <w:pPr>
        <w:pStyle w:val="Default"/>
        <w:jc w:val="center"/>
        <w:rPr>
          <w:b/>
          <w:color w:val="auto"/>
          <w:lang w:val="az-Latn-AZ"/>
        </w:rPr>
      </w:pPr>
      <w:r w:rsidRPr="00647FDC">
        <w:rPr>
          <w:b/>
          <w:color w:val="auto"/>
          <w:lang w:val="az-Latn-AZ"/>
        </w:rPr>
        <w:t xml:space="preserve"> Mühazirə</w:t>
      </w:r>
    </w:p>
    <w:p w:rsidR="000D3362" w:rsidRPr="00647FDC" w:rsidRDefault="000D3362" w:rsidP="0052517B">
      <w:pPr>
        <w:pStyle w:val="ListParagraph"/>
        <w:spacing w:after="0" w:line="240" w:lineRule="auto"/>
        <w:rPr>
          <w:rFonts w:ascii="Times New Roman" w:hAnsi="Times New Roman"/>
          <w:b/>
          <w:sz w:val="24"/>
          <w:szCs w:val="24"/>
        </w:rPr>
      </w:pPr>
    </w:p>
    <w:tbl>
      <w:tblPr>
        <w:tblStyle w:val="TableGrid"/>
        <w:tblW w:w="11205" w:type="dxa"/>
        <w:tblInd w:w="-289" w:type="dxa"/>
        <w:tblLayout w:type="fixed"/>
        <w:tblLook w:val="01E0"/>
      </w:tblPr>
      <w:tblGrid>
        <w:gridCol w:w="848"/>
        <w:gridCol w:w="996"/>
        <w:gridCol w:w="5808"/>
        <w:gridCol w:w="854"/>
        <w:gridCol w:w="1134"/>
        <w:gridCol w:w="1559"/>
        <w:gridCol w:w="6"/>
      </w:tblGrid>
      <w:tr w:rsidR="00647FDC" w:rsidRPr="00647FDC" w:rsidTr="00DA476A">
        <w:trPr>
          <w:gridAfter w:val="1"/>
          <w:wAfter w:w="6" w:type="dxa"/>
          <w:cantSplit/>
          <w:trHeight w:hRule="exact" w:val="643"/>
        </w:trPr>
        <w:tc>
          <w:tcPr>
            <w:tcW w:w="848" w:type="dxa"/>
          </w:tcPr>
          <w:p w:rsidR="000D3362" w:rsidRPr="00647FDC" w:rsidRDefault="000D3362" w:rsidP="0052517B">
            <w:pPr>
              <w:tabs>
                <w:tab w:val="left" w:pos="4980"/>
              </w:tabs>
              <w:spacing w:line="240" w:lineRule="auto"/>
              <w:jc w:val="center"/>
              <w:rPr>
                <w:b/>
                <w:sz w:val="22"/>
                <w:szCs w:val="22"/>
              </w:rPr>
            </w:pPr>
            <w:r w:rsidRPr="00647FDC">
              <w:rPr>
                <w:b/>
                <w:sz w:val="22"/>
                <w:szCs w:val="22"/>
              </w:rPr>
              <w:t>S№</w:t>
            </w:r>
          </w:p>
          <w:p w:rsidR="000D3362" w:rsidRPr="00647FDC" w:rsidRDefault="000D3362" w:rsidP="0052517B">
            <w:pPr>
              <w:tabs>
                <w:tab w:val="left" w:pos="4980"/>
              </w:tabs>
              <w:spacing w:line="240" w:lineRule="auto"/>
              <w:jc w:val="center"/>
              <w:rPr>
                <w:b/>
                <w:sz w:val="22"/>
                <w:szCs w:val="22"/>
              </w:rPr>
            </w:pPr>
          </w:p>
        </w:tc>
        <w:tc>
          <w:tcPr>
            <w:tcW w:w="996" w:type="dxa"/>
          </w:tcPr>
          <w:p w:rsidR="000D3362" w:rsidRPr="00647FDC" w:rsidRDefault="000D3362" w:rsidP="0052517B">
            <w:pPr>
              <w:tabs>
                <w:tab w:val="left" w:pos="4980"/>
              </w:tabs>
              <w:spacing w:line="240" w:lineRule="auto"/>
              <w:jc w:val="center"/>
              <w:rPr>
                <w:b/>
                <w:sz w:val="22"/>
                <w:szCs w:val="22"/>
              </w:rPr>
            </w:pPr>
            <w:r w:rsidRPr="00647FDC">
              <w:rPr>
                <w:b/>
                <w:sz w:val="22"/>
                <w:szCs w:val="22"/>
              </w:rPr>
              <w:t>Tarix</w:t>
            </w:r>
          </w:p>
        </w:tc>
        <w:tc>
          <w:tcPr>
            <w:tcW w:w="5808" w:type="dxa"/>
          </w:tcPr>
          <w:p w:rsidR="000D3362" w:rsidRPr="00647FDC" w:rsidRDefault="000D3362" w:rsidP="0052517B">
            <w:pPr>
              <w:tabs>
                <w:tab w:val="left" w:pos="4980"/>
              </w:tabs>
              <w:spacing w:line="240" w:lineRule="auto"/>
              <w:jc w:val="center"/>
              <w:rPr>
                <w:b/>
                <w:sz w:val="22"/>
                <w:szCs w:val="22"/>
              </w:rPr>
            </w:pPr>
            <w:r w:rsidRPr="00647FDC">
              <w:rPr>
                <w:b/>
                <w:sz w:val="22"/>
                <w:szCs w:val="22"/>
              </w:rPr>
              <w:t>Mövzuların adları (nömrəsi)</w:t>
            </w:r>
          </w:p>
          <w:p w:rsidR="000D3362" w:rsidRPr="00647FDC" w:rsidRDefault="000D3362" w:rsidP="0052517B">
            <w:pPr>
              <w:spacing w:after="160" w:line="259" w:lineRule="auto"/>
              <w:jc w:val="center"/>
              <w:rPr>
                <w:b/>
                <w:sz w:val="22"/>
                <w:szCs w:val="22"/>
              </w:rPr>
            </w:pPr>
          </w:p>
          <w:p w:rsidR="000D3362" w:rsidRPr="00647FDC" w:rsidRDefault="000D3362" w:rsidP="0052517B">
            <w:pPr>
              <w:tabs>
                <w:tab w:val="left" w:pos="4980"/>
              </w:tabs>
              <w:spacing w:line="240" w:lineRule="auto"/>
              <w:jc w:val="center"/>
              <w:rPr>
                <w:b/>
                <w:sz w:val="22"/>
                <w:szCs w:val="22"/>
              </w:rPr>
            </w:pPr>
          </w:p>
        </w:tc>
        <w:tc>
          <w:tcPr>
            <w:tcW w:w="854" w:type="dxa"/>
          </w:tcPr>
          <w:p w:rsidR="000D3362" w:rsidRPr="00647FDC" w:rsidRDefault="000D3362" w:rsidP="0052517B">
            <w:pPr>
              <w:tabs>
                <w:tab w:val="left" w:pos="4980"/>
              </w:tabs>
              <w:spacing w:line="240" w:lineRule="auto"/>
              <w:jc w:val="center"/>
              <w:rPr>
                <w:b/>
                <w:sz w:val="22"/>
                <w:szCs w:val="22"/>
              </w:rPr>
            </w:pPr>
            <w:r w:rsidRPr="00647FDC">
              <w:rPr>
                <w:b/>
                <w:sz w:val="22"/>
                <w:szCs w:val="22"/>
              </w:rPr>
              <w:t>Saat</w:t>
            </w:r>
          </w:p>
        </w:tc>
        <w:tc>
          <w:tcPr>
            <w:tcW w:w="1134" w:type="dxa"/>
          </w:tcPr>
          <w:p w:rsidR="000D3362" w:rsidRPr="00647FDC" w:rsidRDefault="000D3362" w:rsidP="0052517B">
            <w:pPr>
              <w:tabs>
                <w:tab w:val="left" w:pos="4980"/>
              </w:tabs>
              <w:spacing w:line="240" w:lineRule="auto"/>
              <w:rPr>
                <w:b/>
                <w:sz w:val="22"/>
                <w:szCs w:val="22"/>
              </w:rPr>
            </w:pPr>
            <w:r w:rsidRPr="00647FDC">
              <w:rPr>
                <w:b/>
                <w:sz w:val="22"/>
                <w:szCs w:val="22"/>
              </w:rPr>
              <w:t>Təlim nəticələri</w:t>
            </w:r>
          </w:p>
          <w:p w:rsidR="000D3362" w:rsidRPr="00647FDC" w:rsidRDefault="000D3362" w:rsidP="0052517B">
            <w:pPr>
              <w:tabs>
                <w:tab w:val="left" w:pos="4980"/>
              </w:tabs>
              <w:spacing w:line="240" w:lineRule="auto"/>
              <w:jc w:val="center"/>
              <w:rPr>
                <w:b/>
                <w:sz w:val="22"/>
                <w:szCs w:val="22"/>
              </w:rPr>
            </w:pPr>
          </w:p>
        </w:tc>
        <w:tc>
          <w:tcPr>
            <w:tcW w:w="1559" w:type="dxa"/>
          </w:tcPr>
          <w:p w:rsidR="000D3362" w:rsidRPr="00647FDC" w:rsidRDefault="000D3362" w:rsidP="0052517B">
            <w:pPr>
              <w:tabs>
                <w:tab w:val="left" w:pos="4980"/>
              </w:tabs>
              <w:spacing w:line="240" w:lineRule="auto"/>
              <w:rPr>
                <w:b/>
                <w:sz w:val="22"/>
                <w:szCs w:val="22"/>
              </w:rPr>
            </w:pPr>
            <w:r w:rsidRPr="00647FDC">
              <w:rPr>
                <w:b/>
                <w:noProof/>
                <w:sz w:val="24"/>
                <w:lang w:val="az-Latn-AZ"/>
              </w:rPr>
              <w:t>Təlim/tədris</w:t>
            </w:r>
            <w:r w:rsidRPr="00647FDC">
              <w:rPr>
                <w:b/>
                <w:sz w:val="22"/>
                <w:szCs w:val="22"/>
              </w:rPr>
              <w:t xml:space="preserve"> metodları</w:t>
            </w:r>
          </w:p>
        </w:tc>
      </w:tr>
      <w:tr w:rsidR="00647FDC" w:rsidRPr="00647FDC" w:rsidTr="007470ED">
        <w:trPr>
          <w:gridAfter w:val="1"/>
          <w:wAfter w:w="6" w:type="dxa"/>
          <w:trHeight w:val="467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3935F3" w:rsidRPr="00647FDC" w:rsidRDefault="005C44EE" w:rsidP="0052517B">
            <w:pPr>
              <w:tabs>
                <w:tab w:val="left" w:pos="4980"/>
              </w:tabs>
              <w:spacing w:line="240" w:lineRule="auto"/>
              <w:rPr>
                <w:b/>
                <w:sz w:val="24"/>
                <w:szCs w:val="24"/>
              </w:rPr>
            </w:pPr>
            <w:r>
              <w:rPr>
                <w:b/>
                <w:sz w:val="24"/>
                <w:szCs w:val="24"/>
              </w:rPr>
              <w:t>15.09.2025</w:t>
            </w:r>
          </w:p>
        </w:tc>
        <w:tc>
          <w:tcPr>
            <w:tcW w:w="5808" w:type="dxa"/>
          </w:tcPr>
          <w:p w:rsidR="007470ED" w:rsidRDefault="007470ED" w:rsidP="0052517B">
            <w:pPr>
              <w:rPr>
                <w:b/>
                <w:bCs/>
                <w:sz w:val="24"/>
                <w:szCs w:val="24"/>
              </w:rPr>
            </w:pPr>
          </w:p>
          <w:p w:rsidR="003935F3" w:rsidRPr="0099035C" w:rsidRDefault="003935F3" w:rsidP="0052517B">
            <w:pPr>
              <w:rPr>
                <w:sz w:val="24"/>
                <w:szCs w:val="24"/>
              </w:rPr>
            </w:pPr>
            <w:r w:rsidRPr="0099035C">
              <w:rPr>
                <w:b/>
                <w:bCs/>
                <w:sz w:val="24"/>
                <w:szCs w:val="24"/>
              </w:rPr>
              <w:t>Mövzu1.</w:t>
            </w:r>
          </w:p>
          <w:p w:rsidR="003935F3" w:rsidRPr="0099035C" w:rsidRDefault="003935F3" w:rsidP="0052517B">
            <w:pPr>
              <w:pBdr>
                <w:top w:val="single" w:sz="2" w:space="0" w:color="D9D9E3"/>
                <w:left w:val="single" w:sz="2" w:space="0" w:color="D9D9E3"/>
                <w:bottom w:val="single" w:sz="2" w:space="0" w:color="D9D9E3"/>
                <w:right w:val="single" w:sz="2" w:space="0" w:color="D9D9E3"/>
              </w:pBdr>
              <w:spacing w:line="240" w:lineRule="auto"/>
              <w:rPr>
                <w:rFonts w:eastAsia="Times New Roman"/>
                <w:sz w:val="24"/>
                <w:szCs w:val="24"/>
              </w:rPr>
            </w:pPr>
            <w:r w:rsidRPr="0099035C">
              <w:rPr>
                <w:rFonts w:eastAsia="Times New Roman"/>
                <w:kern w:val="36"/>
                <w:sz w:val="24"/>
                <w:szCs w:val="24"/>
              </w:rPr>
              <w:t xml:space="preserve">Language and culture. The notion of translation. </w:t>
            </w:r>
          </w:p>
          <w:p w:rsidR="003935F3" w:rsidRPr="0099035C" w:rsidRDefault="003935F3" w:rsidP="0052517B">
            <w:pPr>
              <w:spacing w:line="240" w:lineRule="auto"/>
              <w:rPr>
                <w:b/>
                <w:sz w:val="24"/>
                <w:szCs w:val="24"/>
                <w:lang w:val="az-Latn-AZ"/>
              </w:rPr>
            </w:pPr>
            <w:r w:rsidRPr="0099035C">
              <w:rPr>
                <w:b/>
                <w:sz w:val="24"/>
                <w:szCs w:val="24"/>
                <w:lang w:val="az-Latn-AZ"/>
              </w:rPr>
              <w:t>Ədəbiyyat:</w:t>
            </w:r>
          </w:p>
          <w:p w:rsidR="003935F3" w:rsidRPr="0099035C" w:rsidRDefault="003935F3" w:rsidP="004736A1">
            <w:pPr>
              <w:numPr>
                <w:ilvl w:val="0"/>
                <w:numId w:val="9"/>
              </w:numPr>
              <w:spacing w:line="240" w:lineRule="auto"/>
              <w:rPr>
                <w:rFonts w:eastAsia="Times New Roman"/>
                <w:sz w:val="24"/>
                <w:szCs w:val="24"/>
              </w:rPr>
            </w:pPr>
            <w:r w:rsidRPr="0099035C">
              <w:rPr>
                <w:rFonts w:eastAsia="Times New Roman"/>
                <w:bCs/>
                <w:sz w:val="24"/>
                <w:szCs w:val="24"/>
                <w:bdr w:val="single" w:sz="2" w:space="0" w:color="D9D9E3" w:frame="1"/>
              </w:rPr>
              <w:t>"In Other Words: A Coursebook on Translation"</w:t>
            </w:r>
            <w:r w:rsidRPr="0099035C">
              <w:rPr>
                <w:rFonts w:eastAsia="Times New Roman"/>
                <w:sz w:val="24"/>
                <w:szCs w:val="24"/>
              </w:rPr>
              <w:t xml:space="preserve"> by Mona Baker</w:t>
            </w:r>
          </w:p>
          <w:p w:rsidR="003935F3" w:rsidRPr="0099035C" w:rsidRDefault="003935F3" w:rsidP="004736A1">
            <w:pPr>
              <w:numPr>
                <w:ilvl w:val="0"/>
                <w:numId w:val="9"/>
              </w:numPr>
              <w:spacing w:line="240" w:lineRule="auto"/>
              <w:rPr>
                <w:rFonts w:eastAsia="Times New Roman"/>
                <w:sz w:val="24"/>
                <w:szCs w:val="24"/>
              </w:rPr>
            </w:pPr>
            <w:r w:rsidRPr="0099035C">
              <w:rPr>
                <w:rFonts w:eastAsia="Times New Roman"/>
                <w:bCs/>
                <w:sz w:val="24"/>
                <w:szCs w:val="24"/>
                <w:bdr w:val="single" w:sz="2" w:space="0" w:color="D9D9E3" w:frame="1"/>
              </w:rPr>
              <w:t>"The Translator's Invisibility: A History of Translation"</w:t>
            </w:r>
            <w:r w:rsidRPr="0099035C">
              <w:rPr>
                <w:rFonts w:eastAsia="Times New Roman"/>
                <w:sz w:val="24"/>
                <w:szCs w:val="24"/>
              </w:rPr>
              <w:t xml:space="preserve"> by Lawrence Venuti</w:t>
            </w:r>
          </w:p>
          <w:p w:rsidR="003935F3" w:rsidRPr="0099035C" w:rsidRDefault="003935F3" w:rsidP="004736A1">
            <w:pPr>
              <w:numPr>
                <w:ilvl w:val="0"/>
                <w:numId w:val="9"/>
              </w:numPr>
              <w:spacing w:line="240" w:lineRule="auto"/>
              <w:rPr>
                <w:rFonts w:eastAsia="Times New Roman"/>
                <w:sz w:val="24"/>
                <w:szCs w:val="24"/>
              </w:rPr>
            </w:pPr>
            <w:r w:rsidRPr="0099035C">
              <w:rPr>
                <w:rFonts w:eastAsia="Times New Roman"/>
                <w:bCs/>
                <w:sz w:val="24"/>
                <w:szCs w:val="24"/>
                <w:bdr w:val="single" w:sz="2" w:space="0" w:color="D9D9E3" w:frame="1"/>
              </w:rPr>
              <w:t>"Foundations of Translation Studies: A Reader"</w:t>
            </w:r>
            <w:r w:rsidRPr="0099035C">
              <w:rPr>
                <w:rFonts w:eastAsia="Times New Roman"/>
                <w:sz w:val="24"/>
                <w:szCs w:val="24"/>
              </w:rPr>
              <w:t xml:space="preserve"> edited by Mona Baker</w:t>
            </w:r>
          </w:p>
          <w:p w:rsidR="003935F3" w:rsidRPr="0099035C" w:rsidRDefault="003935F3" w:rsidP="004736A1">
            <w:pPr>
              <w:numPr>
                <w:ilvl w:val="0"/>
                <w:numId w:val="9"/>
              </w:numPr>
              <w:spacing w:line="240" w:lineRule="auto"/>
              <w:rPr>
                <w:rFonts w:eastAsia="Times New Roman"/>
                <w:sz w:val="24"/>
                <w:szCs w:val="24"/>
              </w:rPr>
            </w:pPr>
            <w:r w:rsidRPr="0099035C">
              <w:rPr>
                <w:rFonts w:eastAsia="Times New Roman"/>
                <w:bCs/>
                <w:sz w:val="24"/>
                <w:szCs w:val="24"/>
                <w:bdr w:val="single" w:sz="2" w:space="0" w:color="D9D9E3" w:frame="1"/>
              </w:rPr>
              <w:t>"Translating Cultures: An Introduction for Translators, Interpreters, and Mediators"</w:t>
            </w:r>
            <w:r w:rsidRPr="0099035C">
              <w:rPr>
                <w:rFonts w:eastAsia="Times New Roman"/>
                <w:sz w:val="24"/>
                <w:szCs w:val="24"/>
              </w:rPr>
              <w:t xml:space="preserve"> by David Katan</w:t>
            </w:r>
          </w:p>
          <w:p w:rsidR="003935F3" w:rsidRPr="00DA476A" w:rsidRDefault="003935F3" w:rsidP="00DA476A">
            <w:pPr>
              <w:numPr>
                <w:ilvl w:val="0"/>
                <w:numId w:val="9"/>
              </w:numPr>
              <w:spacing w:line="240" w:lineRule="auto"/>
              <w:rPr>
                <w:rFonts w:eastAsia="Times New Roman"/>
                <w:sz w:val="24"/>
                <w:szCs w:val="24"/>
              </w:rPr>
            </w:pPr>
            <w:r w:rsidRPr="0099035C">
              <w:rPr>
                <w:rFonts w:eastAsia="Times New Roman"/>
                <w:bCs/>
                <w:sz w:val="24"/>
                <w:szCs w:val="24"/>
                <w:bdr w:val="single" w:sz="2" w:space="0" w:color="D9D9E3" w:frame="1"/>
              </w:rPr>
              <w:t>"The Translator as Communicator"</w:t>
            </w:r>
            <w:r w:rsidRPr="0099035C">
              <w:rPr>
                <w:rFonts w:eastAsia="Times New Roman"/>
                <w:sz w:val="24"/>
                <w:szCs w:val="24"/>
              </w:rPr>
              <w:t xml:space="preserve"> by Basil Hatim and Ian Mason</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3935F3" w:rsidRPr="0099035C" w:rsidRDefault="00861CD8" w:rsidP="00861CD8">
            <w:pPr>
              <w:jc w:val="center"/>
              <w:rPr>
                <w:sz w:val="24"/>
                <w:szCs w:val="24"/>
                <w:lang w:val="az-Latn-AZ"/>
              </w:rPr>
            </w:pPr>
            <w:r w:rsidRPr="0099035C">
              <w:rPr>
                <w:sz w:val="24"/>
                <w:szCs w:val="24"/>
                <w:lang w:val="az-Latn-AZ"/>
              </w:rPr>
              <w:t>2</w:t>
            </w:r>
          </w:p>
        </w:tc>
        <w:tc>
          <w:tcPr>
            <w:tcW w:w="1134" w:type="dxa"/>
            <w:vAlign w:val="center"/>
          </w:tcPr>
          <w:p w:rsidR="00DA476A" w:rsidRDefault="00861CD8" w:rsidP="0052517B">
            <w:pPr>
              <w:tabs>
                <w:tab w:val="left" w:pos="4980"/>
              </w:tabs>
              <w:spacing w:line="240" w:lineRule="auto"/>
              <w:jc w:val="center"/>
              <w:rPr>
                <w:sz w:val="24"/>
                <w:szCs w:val="24"/>
              </w:rPr>
            </w:pPr>
            <w:r w:rsidRPr="0099035C">
              <w:rPr>
                <w:sz w:val="24"/>
                <w:szCs w:val="24"/>
              </w:rPr>
              <w:t xml:space="preserve">T/n 2 </w:t>
            </w:r>
          </w:p>
          <w:p w:rsidR="00DA476A" w:rsidRDefault="00861CD8" w:rsidP="0052517B">
            <w:pPr>
              <w:tabs>
                <w:tab w:val="left" w:pos="4980"/>
              </w:tabs>
              <w:spacing w:line="240" w:lineRule="auto"/>
              <w:jc w:val="center"/>
              <w:rPr>
                <w:sz w:val="24"/>
                <w:szCs w:val="24"/>
              </w:rPr>
            </w:pPr>
            <w:r w:rsidRPr="0099035C">
              <w:rPr>
                <w:sz w:val="24"/>
                <w:szCs w:val="24"/>
              </w:rPr>
              <w:t xml:space="preserve">T/n 4 </w:t>
            </w:r>
          </w:p>
          <w:p w:rsidR="00DA476A" w:rsidRDefault="00861CD8" w:rsidP="0052517B">
            <w:pPr>
              <w:tabs>
                <w:tab w:val="left" w:pos="4980"/>
              </w:tabs>
              <w:spacing w:line="240" w:lineRule="auto"/>
              <w:jc w:val="center"/>
              <w:rPr>
                <w:sz w:val="24"/>
                <w:szCs w:val="24"/>
              </w:rPr>
            </w:pPr>
            <w:r w:rsidRPr="0099035C">
              <w:rPr>
                <w:sz w:val="24"/>
                <w:szCs w:val="24"/>
              </w:rPr>
              <w:t xml:space="preserve">T/n 5 </w:t>
            </w:r>
          </w:p>
          <w:p w:rsidR="003935F3" w:rsidRPr="0099035C" w:rsidRDefault="00861CD8" w:rsidP="0052517B">
            <w:pPr>
              <w:tabs>
                <w:tab w:val="left" w:pos="4980"/>
              </w:tabs>
              <w:spacing w:line="240" w:lineRule="auto"/>
              <w:jc w:val="center"/>
              <w:rPr>
                <w:sz w:val="24"/>
                <w:szCs w:val="24"/>
                <w:lang w:val="az-Latn-AZ"/>
              </w:rPr>
            </w:pPr>
            <w:r w:rsidRPr="0099035C">
              <w:rPr>
                <w:sz w:val="24"/>
                <w:szCs w:val="24"/>
              </w:rPr>
              <w:t>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3935F3"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4</w:t>
            </w:r>
          </w:p>
        </w:tc>
      </w:tr>
      <w:tr w:rsidR="00647FDC" w:rsidRPr="00647FDC" w:rsidTr="007470ED">
        <w:trPr>
          <w:gridAfter w:val="1"/>
          <w:wAfter w:w="6" w:type="dxa"/>
          <w:trHeight w:val="305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3935F3" w:rsidRPr="00647FDC" w:rsidRDefault="005C44EE" w:rsidP="0052517B">
            <w:pPr>
              <w:tabs>
                <w:tab w:val="left" w:pos="4980"/>
              </w:tabs>
              <w:spacing w:line="240" w:lineRule="auto"/>
              <w:rPr>
                <w:b/>
                <w:sz w:val="24"/>
                <w:szCs w:val="24"/>
              </w:rPr>
            </w:pPr>
            <w:r>
              <w:rPr>
                <w:b/>
                <w:sz w:val="24"/>
                <w:szCs w:val="24"/>
              </w:rPr>
              <w:t>18.09.2025</w:t>
            </w:r>
          </w:p>
        </w:tc>
        <w:tc>
          <w:tcPr>
            <w:tcW w:w="5808" w:type="dxa"/>
          </w:tcPr>
          <w:p w:rsidR="007470ED" w:rsidRDefault="007470ED">
            <w:pPr>
              <w:spacing w:line="240" w:lineRule="auto"/>
              <w:jc w:val="left"/>
              <w:rPr>
                <w:b/>
                <w:bCs/>
                <w:sz w:val="24"/>
                <w:szCs w:val="24"/>
                <w:shd w:val="clear" w:color="auto" w:fill="FFFFFF"/>
              </w:rPr>
            </w:pPr>
          </w:p>
          <w:p w:rsidR="003935F3" w:rsidRPr="0099035C" w:rsidRDefault="003935F3">
            <w:pPr>
              <w:spacing w:line="240" w:lineRule="auto"/>
              <w:jc w:val="left"/>
              <w:rPr>
                <w:sz w:val="24"/>
                <w:szCs w:val="24"/>
                <w:shd w:val="clear" w:color="auto" w:fill="FFFFFF"/>
              </w:rPr>
            </w:pPr>
            <w:r w:rsidRPr="0099035C">
              <w:rPr>
                <w:b/>
                <w:bCs/>
                <w:sz w:val="24"/>
                <w:szCs w:val="24"/>
                <w:shd w:val="clear" w:color="auto" w:fill="FFFFFF"/>
              </w:rPr>
              <w:t>Mövzu</w:t>
            </w:r>
            <w:r w:rsidR="0062468F" w:rsidRPr="0099035C">
              <w:rPr>
                <w:b/>
                <w:bCs/>
                <w:sz w:val="24"/>
                <w:szCs w:val="24"/>
                <w:shd w:val="clear" w:color="auto" w:fill="FFFFFF"/>
              </w:rPr>
              <w:t>2</w:t>
            </w:r>
            <w:r w:rsidRPr="0099035C">
              <w:rPr>
                <w:b/>
                <w:bCs/>
                <w:sz w:val="24"/>
                <w:szCs w:val="24"/>
                <w:shd w:val="clear" w:color="auto" w:fill="FFFFFF"/>
              </w:rPr>
              <w:t>:</w:t>
            </w:r>
            <w:r w:rsidRPr="0099035C">
              <w:rPr>
                <w:sz w:val="24"/>
                <w:szCs w:val="24"/>
                <w:shd w:val="clear" w:color="auto" w:fill="FFFFFF"/>
              </w:rPr>
              <w:t xml:space="preserve"> What is translation? Types of translation </w:t>
            </w:r>
          </w:p>
          <w:p w:rsidR="003935F3" w:rsidRPr="0099035C" w:rsidRDefault="003935F3">
            <w:pPr>
              <w:spacing w:line="240" w:lineRule="auto"/>
              <w:rPr>
                <w:b/>
                <w:sz w:val="24"/>
                <w:szCs w:val="24"/>
                <w:lang w:val="az-Latn-AZ"/>
              </w:rPr>
            </w:pPr>
            <w:r w:rsidRPr="0099035C">
              <w:rPr>
                <w:b/>
                <w:sz w:val="24"/>
                <w:szCs w:val="24"/>
                <w:lang w:val="az-Latn-AZ"/>
              </w:rPr>
              <w:t>Ədəbiyyat:</w:t>
            </w:r>
          </w:p>
          <w:p w:rsidR="003935F3" w:rsidRPr="0099035C" w:rsidRDefault="00E3438B" w:rsidP="003935F3">
            <w:pPr>
              <w:pStyle w:val="ListParagraph"/>
              <w:numPr>
                <w:ilvl w:val="0"/>
                <w:numId w:val="10"/>
              </w:numPr>
              <w:spacing w:after="0" w:line="240" w:lineRule="auto"/>
              <w:jc w:val="both"/>
              <w:rPr>
                <w:rFonts w:ascii="Times New Roman" w:hAnsi="Times New Roman"/>
                <w:sz w:val="24"/>
                <w:szCs w:val="24"/>
              </w:rPr>
            </w:pPr>
            <w:hyperlink r:id="rId9" w:anchor=":~:text=that%20are%20considered%3A-,What%20was%20the%20first%20translation%20in%20history%3F,a%20variety%20of%20Asian%20languages." w:history="1">
              <w:r w:rsidR="003935F3" w:rsidRPr="0099035C">
                <w:rPr>
                  <w:rStyle w:val="Hyperlink"/>
                  <w:rFonts w:ascii="Times New Roman" w:hAnsi="Times New Roman"/>
                  <w:color w:val="auto"/>
                  <w:sz w:val="24"/>
                  <w:szCs w:val="24"/>
                  <w:u w:val="none"/>
                </w:rPr>
                <w:t>The History of Translation - Key Facts, Legends, Theories | TranslateDay</w:t>
              </w:r>
            </w:hyperlink>
          </w:p>
          <w:p w:rsidR="003935F3" w:rsidRPr="00DA476A" w:rsidRDefault="003935F3" w:rsidP="00DA476A">
            <w:pPr>
              <w:pStyle w:val="ListParagraph"/>
              <w:numPr>
                <w:ilvl w:val="0"/>
                <w:numId w:val="10"/>
              </w:numPr>
              <w:spacing w:after="0" w:line="240" w:lineRule="auto"/>
              <w:rPr>
                <w:rFonts w:ascii="Times New Roman" w:hAnsi="Times New Roman"/>
                <w:sz w:val="24"/>
                <w:szCs w:val="24"/>
              </w:rPr>
            </w:pPr>
            <w:r w:rsidRPr="0099035C">
              <w:rPr>
                <w:rFonts w:ascii="Times New Roman" w:hAnsi="Times New Roman"/>
                <w:sz w:val="24"/>
                <w:szCs w:val="24"/>
              </w:rPr>
              <w:t>Jeremy Munday. Introducing Translation Studies. Theories and applications. Second edition 2008-Canada.</w:t>
            </w:r>
          </w:p>
          <w:p w:rsidR="003935F3" w:rsidRPr="0099035C" w:rsidRDefault="003935F3" w:rsidP="0052517B">
            <w:pPr>
              <w:tabs>
                <w:tab w:val="left" w:pos="4980"/>
              </w:tabs>
              <w:spacing w:line="240" w:lineRule="auto"/>
              <w:rPr>
                <w:sz w:val="24"/>
                <w:szCs w:val="24"/>
              </w:rPr>
            </w:pPr>
          </w:p>
        </w:tc>
        <w:tc>
          <w:tcPr>
            <w:tcW w:w="854" w:type="dxa"/>
            <w:vAlign w:val="center"/>
          </w:tcPr>
          <w:p w:rsidR="003935F3" w:rsidRPr="0099035C" w:rsidRDefault="00861CD8" w:rsidP="0052517B">
            <w:pPr>
              <w:tabs>
                <w:tab w:val="left" w:pos="4980"/>
              </w:tabs>
              <w:spacing w:line="240" w:lineRule="auto"/>
              <w:jc w:val="center"/>
              <w:rPr>
                <w:b/>
                <w:sz w:val="24"/>
                <w:szCs w:val="24"/>
              </w:rPr>
            </w:pPr>
            <w:r w:rsidRPr="0099035C">
              <w:rPr>
                <w:b/>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99035C" w:rsidRDefault="003935F3" w:rsidP="003935F3">
            <w:pPr>
              <w:tabs>
                <w:tab w:val="left" w:pos="4980"/>
              </w:tabs>
              <w:spacing w:line="240" w:lineRule="auto"/>
              <w:jc w:val="center"/>
              <w:rPr>
                <w:sz w:val="24"/>
                <w:szCs w:val="24"/>
              </w:rPr>
            </w:pPr>
            <w:r w:rsidRPr="0099035C">
              <w:rPr>
                <w:sz w:val="24"/>
                <w:szCs w:val="24"/>
              </w:rPr>
              <w:t>T/n 4</w:t>
            </w:r>
          </w:p>
          <w:p w:rsidR="003935F3" w:rsidRPr="0099035C" w:rsidRDefault="003935F3" w:rsidP="003935F3">
            <w:pPr>
              <w:tabs>
                <w:tab w:val="left" w:pos="4980"/>
              </w:tabs>
              <w:spacing w:line="240" w:lineRule="auto"/>
              <w:jc w:val="center"/>
              <w:rPr>
                <w:sz w:val="24"/>
                <w:szCs w:val="24"/>
              </w:rPr>
            </w:pPr>
            <w:r w:rsidRPr="0099035C">
              <w:rPr>
                <w:sz w:val="24"/>
                <w:szCs w:val="24"/>
              </w:rPr>
              <w:t xml:space="preserve"> T/n 5</w:t>
            </w:r>
          </w:p>
        </w:tc>
        <w:tc>
          <w:tcPr>
            <w:tcW w:w="1559" w:type="dxa"/>
          </w:tcPr>
          <w:p w:rsidR="0099035C" w:rsidRDefault="0099035C" w:rsidP="0052517B">
            <w:pPr>
              <w:tabs>
                <w:tab w:val="left" w:pos="4980"/>
              </w:tabs>
              <w:spacing w:line="240" w:lineRule="auto"/>
              <w:jc w:val="center"/>
              <w:rPr>
                <w:sz w:val="24"/>
                <w:szCs w:val="24"/>
              </w:rPr>
            </w:pPr>
          </w:p>
          <w:p w:rsidR="0099035C" w:rsidRDefault="0099035C" w:rsidP="0099035C">
            <w:pPr>
              <w:rPr>
                <w:sz w:val="24"/>
                <w:szCs w:val="24"/>
              </w:rPr>
            </w:pPr>
          </w:p>
          <w:p w:rsidR="0099035C" w:rsidRPr="0099035C" w:rsidRDefault="0099035C" w:rsidP="0099035C">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99035C" w:rsidP="0099035C">
            <w:pPr>
              <w:jc w:val="center"/>
              <w:rPr>
                <w:sz w:val="24"/>
                <w:szCs w:val="24"/>
              </w:rPr>
            </w:pPr>
            <w:r w:rsidRPr="0099035C">
              <w:rPr>
                <w:rFonts w:ascii="-webkit-standard" w:eastAsiaTheme="minorEastAsia" w:hAnsi="-webkit-standard"/>
                <w:b/>
                <w:bCs/>
                <w:sz w:val="24"/>
                <w:szCs w:val="24"/>
                <w:lang w:val="en-GB" w:eastAsia="en-GB"/>
              </w:rPr>
              <w:t>T/m 4</w:t>
            </w:r>
          </w:p>
        </w:tc>
      </w:tr>
      <w:tr w:rsidR="00647FDC" w:rsidRPr="00647FDC" w:rsidTr="007470ED">
        <w:trPr>
          <w:gridAfter w:val="1"/>
          <w:wAfter w:w="6" w:type="dxa"/>
          <w:trHeight w:val="521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C21E6B" w:rsidRDefault="00C21E6B" w:rsidP="0052517B">
            <w:pPr>
              <w:tabs>
                <w:tab w:val="left" w:pos="4980"/>
              </w:tabs>
              <w:spacing w:line="240" w:lineRule="auto"/>
              <w:rPr>
                <w:b/>
                <w:sz w:val="24"/>
                <w:szCs w:val="24"/>
              </w:rPr>
            </w:pPr>
          </w:p>
          <w:p w:rsidR="003935F3" w:rsidRPr="00647FDC" w:rsidRDefault="00447409" w:rsidP="0052517B">
            <w:pPr>
              <w:tabs>
                <w:tab w:val="left" w:pos="4980"/>
              </w:tabs>
              <w:spacing w:line="240" w:lineRule="auto"/>
              <w:rPr>
                <w:b/>
                <w:sz w:val="24"/>
                <w:szCs w:val="24"/>
              </w:rPr>
            </w:pPr>
            <w:r>
              <w:rPr>
                <w:b/>
                <w:sz w:val="24"/>
                <w:szCs w:val="24"/>
              </w:rPr>
              <w:t>19.09.2025</w:t>
            </w:r>
          </w:p>
        </w:tc>
        <w:tc>
          <w:tcPr>
            <w:tcW w:w="5808" w:type="dxa"/>
          </w:tcPr>
          <w:p w:rsidR="007470ED" w:rsidRDefault="007470ED">
            <w:pPr>
              <w:rPr>
                <w:b/>
                <w:bCs/>
                <w:sz w:val="24"/>
                <w:szCs w:val="24"/>
              </w:rPr>
            </w:pPr>
          </w:p>
          <w:p w:rsidR="003935F3" w:rsidRPr="0099035C" w:rsidRDefault="003935F3">
            <w:pPr>
              <w:rPr>
                <w:b/>
                <w:bCs/>
                <w:sz w:val="24"/>
                <w:szCs w:val="24"/>
              </w:rPr>
            </w:pPr>
            <w:r w:rsidRPr="0099035C">
              <w:rPr>
                <w:b/>
                <w:bCs/>
                <w:sz w:val="24"/>
                <w:szCs w:val="24"/>
              </w:rPr>
              <w:t xml:space="preserve">Mövzu 3. </w:t>
            </w:r>
          </w:p>
          <w:p w:rsidR="003935F3" w:rsidRPr="0099035C" w:rsidRDefault="003935F3" w:rsidP="00DA476A">
            <w:pPr>
              <w:pStyle w:val="NormalWeb"/>
              <w:shd w:val="clear" w:color="auto" w:fill="FFFFFF" w:themeFill="background1"/>
              <w:spacing w:before="0" w:beforeAutospacing="0" w:after="0" w:afterAutospacing="0"/>
              <w:jc w:val="both"/>
            </w:pPr>
            <w:r w:rsidRPr="0099035C">
              <w:t>History of translation</w:t>
            </w:r>
          </w:p>
          <w:p w:rsidR="003935F3" w:rsidRPr="0099035C" w:rsidRDefault="003935F3" w:rsidP="00DA476A">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DA476A">
            <w:pPr>
              <w:numPr>
                <w:ilvl w:val="0"/>
                <w:numId w:val="12"/>
              </w:numPr>
              <w:spacing w:line="240" w:lineRule="auto"/>
              <w:rPr>
                <w:rFonts w:eastAsia="Times New Roman"/>
                <w:sz w:val="24"/>
                <w:szCs w:val="24"/>
              </w:rPr>
            </w:pPr>
            <w:r w:rsidRPr="0099035C">
              <w:rPr>
                <w:rFonts w:eastAsia="Times New Roman"/>
                <w:b/>
                <w:bCs/>
                <w:sz w:val="24"/>
                <w:szCs w:val="24"/>
                <w:bdr w:val="single" w:sz="2" w:space="0" w:color="D9D9E3" w:frame="1"/>
              </w:rPr>
              <w:t>"Translating Cultures: An Introduction for Translators, Interpreters, and Mediators"</w:t>
            </w:r>
            <w:r w:rsidRPr="0099035C">
              <w:rPr>
                <w:rFonts w:eastAsia="Times New Roman"/>
                <w:sz w:val="24"/>
                <w:szCs w:val="24"/>
              </w:rPr>
              <w:t xml:space="preserve"> by David Katan</w:t>
            </w:r>
          </w:p>
          <w:p w:rsidR="003935F3" w:rsidRPr="0099035C" w:rsidRDefault="003935F3" w:rsidP="00DA476A">
            <w:pPr>
              <w:numPr>
                <w:ilvl w:val="0"/>
                <w:numId w:val="12"/>
              </w:numPr>
              <w:spacing w:line="240" w:lineRule="auto"/>
              <w:rPr>
                <w:rFonts w:eastAsia="Times New Roman"/>
                <w:sz w:val="24"/>
                <w:szCs w:val="24"/>
              </w:rPr>
            </w:pPr>
            <w:r w:rsidRPr="0099035C">
              <w:rPr>
                <w:rFonts w:eastAsia="Times New Roman"/>
                <w:b/>
                <w:bCs/>
                <w:sz w:val="24"/>
                <w:szCs w:val="24"/>
                <w:bdr w:val="single" w:sz="2" w:space="0" w:color="D9D9E3" w:frame="1"/>
              </w:rPr>
              <w:t>"The Translator as Communicator"</w:t>
            </w:r>
            <w:r w:rsidRPr="0099035C">
              <w:rPr>
                <w:rFonts w:eastAsia="Times New Roman"/>
                <w:sz w:val="24"/>
                <w:szCs w:val="24"/>
              </w:rPr>
              <w:t xml:space="preserve"> by Basil Hatim and Ian Mason</w:t>
            </w:r>
          </w:p>
          <w:p w:rsidR="003935F3" w:rsidRPr="0099035C" w:rsidRDefault="003935F3" w:rsidP="00DA476A">
            <w:pPr>
              <w:numPr>
                <w:ilvl w:val="0"/>
                <w:numId w:val="12"/>
              </w:numPr>
              <w:spacing w:line="240" w:lineRule="auto"/>
              <w:rPr>
                <w:rFonts w:eastAsia="Times New Roman"/>
                <w:sz w:val="24"/>
                <w:szCs w:val="24"/>
              </w:rPr>
            </w:pPr>
            <w:r w:rsidRPr="0099035C">
              <w:rPr>
                <w:rFonts w:eastAsia="Times New Roman"/>
                <w:b/>
                <w:bCs/>
                <w:sz w:val="24"/>
                <w:szCs w:val="24"/>
                <w:bdr w:val="single" w:sz="2" w:space="0" w:color="D9D9E3" w:frame="1"/>
              </w:rPr>
              <w:t>"Translation in Global News"</w:t>
            </w:r>
            <w:r w:rsidRPr="0099035C">
              <w:rPr>
                <w:rFonts w:eastAsia="Times New Roman"/>
                <w:sz w:val="24"/>
                <w:szCs w:val="24"/>
              </w:rPr>
              <w:t xml:space="preserve"> by Esperança Bielsa and Susan Bassnett</w:t>
            </w:r>
          </w:p>
          <w:p w:rsidR="003935F3" w:rsidRPr="00DA476A" w:rsidRDefault="003935F3" w:rsidP="00DA476A">
            <w:pPr>
              <w:numPr>
                <w:ilvl w:val="0"/>
                <w:numId w:val="12"/>
              </w:numPr>
              <w:spacing w:line="240" w:lineRule="auto"/>
              <w:rPr>
                <w:rFonts w:eastAsia="Times New Roman"/>
                <w:sz w:val="24"/>
                <w:szCs w:val="24"/>
              </w:rPr>
            </w:pPr>
            <w:r w:rsidRPr="0099035C">
              <w:rPr>
                <w:rFonts w:eastAsia="Times New Roman"/>
                <w:b/>
                <w:bCs/>
                <w:sz w:val="24"/>
                <w:szCs w:val="24"/>
                <w:bdr w:val="single" w:sz="2" w:space="0" w:color="D9D9E3" w:frame="1"/>
              </w:rPr>
              <w:t>"The Routledge Handbook of Translation Studies"</w:t>
            </w:r>
            <w:r w:rsidRPr="0099035C">
              <w:rPr>
                <w:rFonts w:eastAsia="Times New Roman"/>
                <w:sz w:val="24"/>
                <w:szCs w:val="24"/>
              </w:rPr>
              <w:t xml:space="preserve"> edited by Carmen Millán and Francesca Bartrina</w:t>
            </w: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Default="00861CD8" w:rsidP="00861CD8">
            <w:pPr>
              <w:rPr>
                <w:sz w:val="24"/>
                <w:szCs w:val="24"/>
              </w:rPr>
            </w:pPr>
          </w:p>
          <w:p w:rsidR="00DA476A" w:rsidRPr="0099035C" w:rsidRDefault="00DA476A"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3935F3" w:rsidRPr="0099035C" w:rsidRDefault="003935F3">
            <w:pPr>
              <w:tabs>
                <w:tab w:val="left" w:pos="4980"/>
              </w:tabs>
              <w:spacing w:line="240" w:lineRule="auto"/>
              <w:jc w:val="center"/>
              <w:rPr>
                <w:sz w:val="24"/>
                <w:szCs w:val="24"/>
              </w:rPr>
            </w:pPr>
            <w:r w:rsidRPr="0099035C">
              <w:rPr>
                <w:sz w:val="24"/>
                <w:szCs w:val="24"/>
              </w:rPr>
              <w:t>T/n 2</w:t>
            </w:r>
          </w:p>
          <w:p w:rsidR="0099035C" w:rsidRDefault="003935F3" w:rsidP="0052517B">
            <w:pPr>
              <w:tabs>
                <w:tab w:val="left" w:pos="4980"/>
              </w:tabs>
              <w:spacing w:line="240" w:lineRule="auto"/>
              <w:jc w:val="center"/>
              <w:rPr>
                <w:sz w:val="24"/>
                <w:szCs w:val="24"/>
              </w:rPr>
            </w:pPr>
            <w:r w:rsidRPr="0099035C">
              <w:rPr>
                <w:sz w:val="24"/>
                <w:szCs w:val="24"/>
              </w:rPr>
              <w:t>T/n 4</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 xml:space="preserve"> T/n 5</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99035C" w:rsidRDefault="0099035C" w:rsidP="002255BE">
            <w:pPr>
              <w:rPr>
                <w:sz w:val="24"/>
                <w:szCs w:val="24"/>
                <w:lang w:val="az-Latn-AZ"/>
              </w:rPr>
            </w:pPr>
          </w:p>
          <w:p w:rsidR="00DA476A" w:rsidRPr="0099035C" w:rsidRDefault="00DA476A"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7470ED">
        <w:trPr>
          <w:gridAfter w:val="1"/>
          <w:wAfter w:w="6" w:type="dxa"/>
          <w:trHeight w:val="548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6C45D2" w:rsidP="0052517B">
            <w:pPr>
              <w:tabs>
                <w:tab w:val="left" w:pos="4980"/>
              </w:tabs>
              <w:spacing w:line="240" w:lineRule="auto"/>
              <w:rPr>
                <w:b/>
                <w:sz w:val="24"/>
                <w:szCs w:val="24"/>
                <w:lang w:val="az-Latn-AZ"/>
              </w:rPr>
            </w:pPr>
            <w:r>
              <w:rPr>
                <w:b/>
                <w:sz w:val="24"/>
                <w:szCs w:val="24"/>
                <w:lang w:val="az-Latn-AZ"/>
              </w:rPr>
              <w:t>25.09.2025</w:t>
            </w:r>
          </w:p>
        </w:tc>
        <w:tc>
          <w:tcPr>
            <w:tcW w:w="5808" w:type="dxa"/>
          </w:tcPr>
          <w:p w:rsidR="007470ED" w:rsidRDefault="007470ED">
            <w:pPr>
              <w:spacing w:line="240" w:lineRule="auto"/>
              <w:rPr>
                <w:b/>
                <w:bCs/>
                <w:sz w:val="24"/>
                <w:szCs w:val="24"/>
                <w:shd w:val="clear" w:color="auto" w:fill="FFFFFF"/>
              </w:rPr>
            </w:pPr>
          </w:p>
          <w:p w:rsidR="003935F3" w:rsidRPr="0099035C" w:rsidRDefault="003935F3">
            <w:pPr>
              <w:spacing w:line="240" w:lineRule="auto"/>
              <w:rPr>
                <w:sz w:val="24"/>
                <w:szCs w:val="24"/>
              </w:rPr>
            </w:pPr>
            <w:r w:rsidRPr="0099035C">
              <w:rPr>
                <w:b/>
                <w:bCs/>
                <w:sz w:val="24"/>
                <w:szCs w:val="24"/>
                <w:shd w:val="clear" w:color="auto" w:fill="FFFFFF"/>
              </w:rPr>
              <w:t>Mövzu:</w:t>
            </w:r>
            <w:r w:rsidRPr="0099035C">
              <w:rPr>
                <w:rFonts w:eastAsia="Times New Roman"/>
                <w:sz w:val="24"/>
                <w:szCs w:val="24"/>
              </w:rPr>
              <w:t xml:space="preserve">Problems of equivalemce. Translation and semantics in theory and practice.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86007B">
            <w:pPr>
              <w:numPr>
                <w:ilvl w:val="0"/>
                <w:numId w:val="13"/>
              </w:numPr>
              <w:spacing w:line="240" w:lineRule="auto"/>
              <w:rPr>
                <w:rFonts w:eastAsia="Times New Roman"/>
                <w:sz w:val="24"/>
                <w:szCs w:val="24"/>
              </w:rPr>
            </w:pPr>
            <w:r w:rsidRPr="0099035C">
              <w:rPr>
                <w:rFonts w:eastAsia="Times New Roman"/>
                <w:b/>
                <w:bCs/>
                <w:sz w:val="24"/>
                <w:szCs w:val="24"/>
              </w:rPr>
              <w:t>"The Translation Studies Reader"</w:t>
            </w:r>
            <w:r w:rsidRPr="0099035C">
              <w:rPr>
                <w:rFonts w:eastAsia="Times New Roman"/>
                <w:sz w:val="24"/>
                <w:szCs w:val="24"/>
              </w:rPr>
              <w:t xml:space="preserve"> edited by Lawrence Venuti</w:t>
            </w:r>
          </w:p>
          <w:p w:rsidR="003935F3" w:rsidRPr="0099035C" w:rsidRDefault="003935F3" w:rsidP="0086007B">
            <w:pPr>
              <w:numPr>
                <w:ilvl w:val="0"/>
                <w:numId w:val="13"/>
              </w:numPr>
              <w:spacing w:line="240" w:lineRule="auto"/>
              <w:rPr>
                <w:rFonts w:eastAsia="Times New Roman"/>
                <w:sz w:val="24"/>
                <w:szCs w:val="24"/>
              </w:rPr>
            </w:pPr>
            <w:r w:rsidRPr="0099035C">
              <w:rPr>
                <w:rFonts w:eastAsia="Times New Roman"/>
                <w:b/>
                <w:bCs/>
                <w:sz w:val="24"/>
                <w:szCs w:val="24"/>
                <w:bdr w:val="single" w:sz="2" w:space="0" w:color="D9D9E3" w:frame="1"/>
              </w:rPr>
              <w:t>"Translation Studies"</w:t>
            </w:r>
            <w:r w:rsidRPr="0099035C">
              <w:rPr>
                <w:rFonts w:eastAsia="Times New Roman"/>
                <w:sz w:val="24"/>
                <w:szCs w:val="24"/>
              </w:rPr>
              <w:t xml:space="preserve"> by Susan Bassnett and André Lefevere</w:t>
            </w:r>
          </w:p>
          <w:p w:rsidR="003935F3" w:rsidRPr="0099035C" w:rsidRDefault="003935F3" w:rsidP="0086007B">
            <w:pPr>
              <w:numPr>
                <w:ilvl w:val="0"/>
                <w:numId w:val="13"/>
              </w:numPr>
              <w:spacing w:line="240" w:lineRule="auto"/>
              <w:rPr>
                <w:rFonts w:eastAsia="Times New Roman"/>
                <w:sz w:val="24"/>
                <w:szCs w:val="24"/>
              </w:rPr>
            </w:pPr>
            <w:r w:rsidRPr="0099035C">
              <w:rPr>
                <w:rFonts w:eastAsia="Times New Roman"/>
                <w:b/>
                <w:bCs/>
                <w:sz w:val="24"/>
                <w:szCs w:val="24"/>
                <w:bdr w:val="single" w:sz="2" w:space="0" w:color="D9D9E3" w:frame="1"/>
              </w:rPr>
              <w:t>"Translation: A Very Short Introduction"</w:t>
            </w:r>
            <w:r w:rsidRPr="0099035C">
              <w:rPr>
                <w:rFonts w:eastAsia="Times New Roman"/>
                <w:sz w:val="24"/>
                <w:szCs w:val="24"/>
              </w:rPr>
              <w:t xml:space="preserve"> by Matthew Reynolds</w:t>
            </w:r>
          </w:p>
          <w:p w:rsidR="003935F3" w:rsidRPr="0099035C" w:rsidRDefault="003935F3" w:rsidP="0086007B">
            <w:pPr>
              <w:numPr>
                <w:ilvl w:val="0"/>
                <w:numId w:val="13"/>
              </w:numPr>
              <w:spacing w:line="240" w:lineRule="auto"/>
              <w:rPr>
                <w:rFonts w:eastAsia="Times New Roman"/>
                <w:sz w:val="24"/>
                <w:szCs w:val="24"/>
              </w:rPr>
            </w:pPr>
            <w:r w:rsidRPr="0099035C">
              <w:rPr>
                <w:rFonts w:eastAsia="Times New Roman"/>
                <w:b/>
                <w:bCs/>
                <w:sz w:val="24"/>
                <w:szCs w:val="24"/>
                <w:bdr w:val="single" w:sz="2" w:space="0" w:color="D9D9E3" w:frame="1"/>
              </w:rPr>
              <w:t>"In Other Words: A Coursebook on Translation"</w:t>
            </w:r>
            <w:r w:rsidRPr="0099035C">
              <w:rPr>
                <w:rFonts w:eastAsia="Times New Roman"/>
                <w:sz w:val="24"/>
                <w:szCs w:val="24"/>
              </w:rPr>
              <w:t xml:space="preserve"> by Mona Baker</w:t>
            </w:r>
          </w:p>
          <w:p w:rsidR="003935F3" w:rsidRPr="0099035C" w:rsidRDefault="003935F3" w:rsidP="0086007B">
            <w:pPr>
              <w:numPr>
                <w:ilvl w:val="0"/>
                <w:numId w:val="13"/>
              </w:numPr>
              <w:spacing w:line="240" w:lineRule="auto"/>
              <w:rPr>
                <w:rFonts w:eastAsia="Times New Roman"/>
                <w:sz w:val="24"/>
                <w:szCs w:val="24"/>
              </w:rPr>
            </w:pPr>
            <w:r w:rsidRPr="0099035C">
              <w:rPr>
                <w:rFonts w:eastAsia="Times New Roman"/>
                <w:b/>
                <w:bCs/>
                <w:sz w:val="24"/>
                <w:szCs w:val="24"/>
                <w:bdr w:val="single" w:sz="2" w:space="0" w:color="D9D9E3" w:frame="1"/>
              </w:rPr>
              <w:t>"The Translator's Invisibility: A History of Translation"</w:t>
            </w:r>
            <w:r w:rsidRPr="0099035C">
              <w:rPr>
                <w:rFonts w:eastAsia="Times New Roman"/>
                <w:sz w:val="24"/>
                <w:szCs w:val="24"/>
              </w:rPr>
              <w:t xml:space="preserve"> by Lawrence Venuti</w:t>
            </w:r>
          </w:p>
          <w:p w:rsidR="003935F3" w:rsidRPr="0086007B" w:rsidRDefault="003935F3" w:rsidP="0086007B">
            <w:pPr>
              <w:numPr>
                <w:ilvl w:val="0"/>
                <w:numId w:val="13"/>
              </w:numPr>
              <w:spacing w:line="240" w:lineRule="auto"/>
              <w:rPr>
                <w:rFonts w:eastAsia="Times New Roman"/>
                <w:sz w:val="24"/>
                <w:szCs w:val="24"/>
              </w:rPr>
            </w:pPr>
            <w:r w:rsidRPr="0099035C">
              <w:rPr>
                <w:rFonts w:eastAsia="Times New Roman"/>
                <w:b/>
                <w:bCs/>
                <w:sz w:val="24"/>
                <w:szCs w:val="24"/>
                <w:bdr w:val="single" w:sz="2" w:space="0" w:color="D9D9E3" w:frame="1"/>
              </w:rPr>
              <w:t>"Foundations of Translation Studies: A Reader"</w:t>
            </w:r>
            <w:r w:rsidRPr="0099035C">
              <w:rPr>
                <w:rFonts w:eastAsia="Times New Roman"/>
                <w:sz w:val="24"/>
                <w:szCs w:val="24"/>
              </w:rPr>
              <w:t xml:space="preserve"> edited by Mona Baker</w:t>
            </w:r>
          </w:p>
          <w:p w:rsidR="003935F3" w:rsidRPr="0099035C" w:rsidRDefault="003935F3" w:rsidP="0052517B">
            <w:pPr>
              <w:tabs>
                <w:tab w:val="left" w:pos="4980"/>
              </w:tabs>
              <w:spacing w:line="240" w:lineRule="auto"/>
              <w:rPr>
                <w:b/>
                <w:sz w:val="24"/>
                <w:szCs w:val="24"/>
                <w:lang w:val="az-Latn-AZ"/>
              </w:rPr>
            </w:pP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Default="00861CD8" w:rsidP="00861CD8">
            <w:pPr>
              <w:rPr>
                <w:sz w:val="24"/>
                <w:szCs w:val="24"/>
              </w:rPr>
            </w:pPr>
          </w:p>
          <w:p w:rsidR="0086007B" w:rsidRPr="0099035C" w:rsidRDefault="0086007B" w:rsidP="00861CD8">
            <w:pPr>
              <w:rPr>
                <w:sz w:val="24"/>
                <w:szCs w:val="24"/>
              </w:rPr>
            </w:pPr>
          </w:p>
          <w:p w:rsidR="00861CD8" w:rsidRPr="0099035C" w:rsidRDefault="00861CD8"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2</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 xml:space="preserve">T/n 3  T/n 4 </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86007B" w:rsidRPr="0099035C" w:rsidRDefault="0086007B"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494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6C45D2" w:rsidP="0052517B">
            <w:pPr>
              <w:tabs>
                <w:tab w:val="left" w:pos="4980"/>
              </w:tabs>
              <w:spacing w:line="240" w:lineRule="auto"/>
              <w:rPr>
                <w:b/>
                <w:sz w:val="24"/>
                <w:szCs w:val="24"/>
                <w:lang w:val="az-Latn-AZ"/>
              </w:rPr>
            </w:pPr>
            <w:r>
              <w:rPr>
                <w:b/>
                <w:sz w:val="24"/>
                <w:szCs w:val="24"/>
                <w:lang w:val="az-Latn-AZ"/>
              </w:rPr>
              <w:t>02.10.2025</w:t>
            </w:r>
          </w:p>
        </w:tc>
        <w:tc>
          <w:tcPr>
            <w:tcW w:w="5808" w:type="dxa"/>
          </w:tcPr>
          <w:p w:rsidR="007470ED" w:rsidRDefault="007470ED">
            <w:pPr>
              <w:pBdr>
                <w:top w:val="single" w:sz="2" w:space="0" w:color="D9D9E3"/>
                <w:left w:val="single" w:sz="2" w:space="0" w:color="D9D9E3"/>
                <w:bottom w:val="single" w:sz="2" w:space="0" w:color="D9D9E3"/>
                <w:right w:val="single" w:sz="2" w:space="0" w:color="D9D9E3"/>
              </w:pBdr>
              <w:spacing w:line="240" w:lineRule="auto"/>
              <w:rPr>
                <w:b/>
                <w:bCs/>
                <w:sz w:val="24"/>
                <w:szCs w:val="24"/>
                <w:shd w:val="clear" w:color="auto" w:fill="FFFFFF"/>
              </w:rPr>
            </w:pPr>
          </w:p>
          <w:p w:rsidR="003935F3" w:rsidRPr="0099035C" w:rsidRDefault="003935F3">
            <w:pPr>
              <w:pBdr>
                <w:top w:val="single" w:sz="2" w:space="0" w:color="D9D9E3"/>
                <w:left w:val="single" w:sz="2" w:space="0" w:color="D9D9E3"/>
                <w:bottom w:val="single" w:sz="2" w:space="0" w:color="D9D9E3"/>
                <w:right w:val="single" w:sz="2" w:space="0" w:color="D9D9E3"/>
              </w:pBdr>
              <w:spacing w:line="240" w:lineRule="auto"/>
              <w:rPr>
                <w:rFonts w:eastAsia="Times New Roman"/>
                <w:b/>
                <w:bCs/>
                <w:sz w:val="24"/>
                <w:szCs w:val="24"/>
                <w:bdr w:val="single" w:sz="2" w:space="0" w:color="D9D9E3" w:frame="1"/>
              </w:rPr>
            </w:pPr>
            <w:r w:rsidRPr="0099035C">
              <w:rPr>
                <w:b/>
                <w:bCs/>
                <w:sz w:val="24"/>
                <w:szCs w:val="24"/>
                <w:shd w:val="clear" w:color="auto" w:fill="FFFFFF"/>
              </w:rPr>
              <w:t>Mövzu:</w:t>
            </w:r>
            <w:r w:rsidRPr="0099035C">
              <w:rPr>
                <w:rFonts w:eastAsia="Times New Roman"/>
                <w:sz w:val="24"/>
                <w:szCs w:val="24"/>
                <w:bdr w:val="single" w:sz="2" w:space="0" w:color="D9D9E3" w:frame="1"/>
              </w:rPr>
              <w:t xml:space="preserve">Types of translation. Models and types of interpreting.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ListParagraph"/>
              <w:numPr>
                <w:ilvl w:val="1"/>
                <w:numId w:val="14"/>
              </w:numPr>
              <w:spacing w:after="0" w:line="240" w:lineRule="auto"/>
              <w:jc w:val="both"/>
              <w:rPr>
                <w:rFonts w:ascii="Times New Roman" w:eastAsia="Times New Roman" w:hAnsi="Times New Roman"/>
                <w:sz w:val="24"/>
                <w:szCs w:val="24"/>
              </w:rPr>
            </w:pPr>
            <w:r w:rsidRPr="0099035C">
              <w:rPr>
                <w:rFonts w:ascii="Times New Roman" w:hAnsi="Times New Roman"/>
                <w:sz w:val="24"/>
                <w:szCs w:val="24"/>
              </w:rPr>
              <w:t xml:space="preserve">Bell, Roger (1991) Translation and Translating: Theory and Practice, London Longman </w:t>
            </w:r>
          </w:p>
          <w:p w:rsidR="003935F3" w:rsidRPr="0099035C" w:rsidRDefault="003935F3" w:rsidP="003935F3">
            <w:pPr>
              <w:pStyle w:val="ListParagraph"/>
              <w:numPr>
                <w:ilvl w:val="1"/>
                <w:numId w:val="14"/>
              </w:numPr>
              <w:spacing w:after="0" w:line="240" w:lineRule="auto"/>
              <w:jc w:val="both"/>
              <w:rPr>
                <w:rFonts w:ascii="Times New Roman" w:eastAsia="Times New Roman" w:hAnsi="Times New Roman"/>
                <w:sz w:val="24"/>
                <w:szCs w:val="24"/>
              </w:rPr>
            </w:pPr>
            <w:r w:rsidRPr="0099035C">
              <w:rPr>
                <w:rFonts w:ascii="Times New Roman" w:hAnsi="Times New Roman"/>
                <w:sz w:val="24"/>
                <w:szCs w:val="24"/>
              </w:rPr>
              <w:t>Al-Shabab,Omar S (1996) Interpretation and the Language of Translation: Creativity Convention in Translation, London, Janus</w:t>
            </w:r>
          </w:p>
          <w:p w:rsidR="0086007B" w:rsidRDefault="003935F3" w:rsidP="0052517B">
            <w:pPr>
              <w:tabs>
                <w:tab w:val="left" w:pos="4980"/>
              </w:tabs>
              <w:spacing w:line="240" w:lineRule="auto"/>
              <w:rPr>
                <w:b/>
                <w:sz w:val="24"/>
                <w:szCs w:val="24"/>
                <w:lang w:val="az-Latn-AZ"/>
              </w:rPr>
            </w:pPr>
            <w:r w:rsidRPr="0099035C">
              <w:rPr>
                <w:sz w:val="24"/>
                <w:szCs w:val="24"/>
              </w:rPr>
              <w:t>Dr. Mahmoud A. Al.Sobh “Translation Challenges Facing University Students a Case Study”, European Journal of English Language and Literature Studies Vol.10, No.5, pp.10-23, 2022</w:t>
            </w:r>
          </w:p>
          <w:p w:rsidR="003935F3" w:rsidRPr="0086007B" w:rsidRDefault="003935F3" w:rsidP="0086007B">
            <w:pPr>
              <w:tabs>
                <w:tab w:val="left" w:pos="4905"/>
              </w:tabs>
              <w:rPr>
                <w:sz w:val="24"/>
                <w:szCs w:val="24"/>
                <w:lang w:val="az-Latn-AZ"/>
              </w:rPr>
            </w:pP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3  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7470ED">
        <w:trPr>
          <w:gridAfter w:val="1"/>
          <w:wAfter w:w="6" w:type="dxa"/>
          <w:trHeight w:val="476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6C45D2" w:rsidP="0052517B">
            <w:pPr>
              <w:tabs>
                <w:tab w:val="left" w:pos="4980"/>
              </w:tabs>
              <w:spacing w:line="240" w:lineRule="auto"/>
              <w:rPr>
                <w:b/>
                <w:sz w:val="24"/>
                <w:szCs w:val="24"/>
                <w:lang w:val="az-Latn-AZ"/>
              </w:rPr>
            </w:pPr>
            <w:r>
              <w:rPr>
                <w:b/>
                <w:sz w:val="24"/>
                <w:szCs w:val="24"/>
                <w:lang w:val="az-Latn-AZ"/>
              </w:rPr>
              <w:t>09.10.2025</w:t>
            </w:r>
          </w:p>
        </w:tc>
        <w:tc>
          <w:tcPr>
            <w:tcW w:w="5808" w:type="dxa"/>
          </w:tcPr>
          <w:p w:rsidR="007470ED" w:rsidRDefault="007470ED">
            <w:pPr>
              <w:spacing w:line="240" w:lineRule="auto"/>
              <w:rPr>
                <w:b/>
                <w:bCs/>
                <w:sz w:val="24"/>
                <w:szCs w:val="24"/>
              </w:rPr>
            </w:pPr>
          </w:p>
          <w:p w:rsidR="003935F3" w:rsidRPr="0099035C" w:rsidRDefault="003935F3">
            <w:pPr>
              <w:spacing w:line="240" w:lineRule="auto"/>
              <w:rPr>
                <w:sz w:val="24"/>
                <w:szCs w:val="24"/>
              </w:rPr>
            </w:pPr>
            <w:r w:rsidRPr="0099035C">
              <w:rPr>
                <w:b/>
                <w:bCs/>
                <w:sz w:val="24"/>
                <w:szCs w:val="24"/>
              </w:rPr>
              <w:t>Mövzu</w:t>
            </w:r>
            <w:r w:rsidR="0062468F" w:rsidRPr="0099035C">
              <w:rPr>
                <w:b/>
                <w:bCs/>
                <w:sz w:val="24"/>
                <w:szCs w:val="24"/>
              </w:rPr>
              <w:t>6</w:t>
            </w:r>
            <w:r w:rsidRPr="0099035C">
              <w:rPr>
                <w:b/>
                <w:bCs/>
                <w:sz w:val="24"/>
                <w:szCs w:val="24"/>
              </w:rPr>
              <w:t xml:space="preserve">: </w:t>
            </w:r>
            <w:r w:rsidRPr="0099035C">
              <w:rPr>
                <w:sz w:val="24"/>
                <w:szCs w:val="24"/>
              </w:rPr>
              <w:t>Types of Oral translation-interpreting. Problems of oral translation.</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E3438B" w:rsidP="003935F3">
            <w:pPr>
              <w:pStyle w:val="nova-legacy-e-listitem"/>
              <w:numPr>
                <w:ilvl w:val="0"/>
                <w:numId w:val="15"/>
              </w:numPr>
              <w:shd w:val="clear" w:color="auto" w:fill="FFFFFF"/>
              <w:spacing w:before="0" w:beforeAutospacing="0" w:after="0" w:afterAutospacing="0"/>
              <w:jc w:val="both"/>
            </w:pPr>
            <w:hyperlink r:id="rId10" w:history="1">
              <w:r w:rsidR="003935F3" w:rsidRPr="0099035C">
                <w:rPr>
                  <w:rStyle w:val="Hyperlink"/>
                  <w:color w:val="auto"/>
                  <w:u w:val="none"/>
                  <w:bdr w:val="none" w:sz="0" w:space="0" w:color="auto" w:frame="1"/>
                </w:rPr>
                <w:t>Krishna Regmi</w:t>
              </w:r>
            </w:hyperlink>
            <w:r w:rsidR="003935F3" w:rsidRPr="0099035C">
              <w:t xml:space="preserve">, </w:t>
            </w:r>
            <w:hyperlink r:id="rId11" w:history="1">
              <w:r w:rsidR="003935F3" w:rsidRPr="0099035C">
                <w:rPr>
                  <w:rStyle w:val="Hyperlink"/>
                  <w:color w:val="auto"/>
                  <w:u w:val="none"/>
                  <w:bdr w:val="none" w:sz="0" w:space="0" w:color="auto" w:frame="1"/>
                </w:rPr>
                <w:t>Jennie Naidoo</w:t>
              </w:r>
            </w:hyperlink>
            <w:r w:rsidR="003935F3" w:rsidRPr="0099035C">
              <w:t xml:space="preserve">, </w:t>
            </w:r>
            <w:hyperlink r:id="rId12" w:history="1">
              <w:r w:rsidR="003935F3" w:rsidRPr="0099035C">
                <w:rPr>
                  <w:rStyle w:val="Hyperlink"/>
                  <w:color w:val="auto"/>
                  <w:u w:val="none"/>
                  <w:bdr w:val="none" w:sz="0" w:space="0" w:color="auto" w:frame="1"/>
                </w:rPr>
                <w:t>Paul Pilkington</w:t>
              </w:r>
            </w:hyperlink>
            <w:r w:rsidR="003935F3" w:rsidRPr="0099035C">
              <w:t xml:space="preserve"> “Understanding the Processes of Translation and Transliteration in Qualitative Research, March 2010 , </w:t>
            </w:r>
            <w:hyperlink r:id="rId13" w:history="1">
              <w:r w:rsidR="003935F3" w:rsidRPr="0099035C">
                <w:rPr>
                  <w:rStyle w:val="Hyperlink"/>
                  <w:color w:val="auto"/>
                  <w:u w:val="none"/>
                  <w:bdr w:val="none" w:sz="0" w:space="0" w:color="auto" w:frame="1"/>
                </w:rPr>
                <w:t>International Journal of Qualitative Methods</w:t>
              </w:r>
            </w:hyperlink>
            <w:r w:rsidR="003935F3" w:rsidRPr="0099035C">
              <w:t> </w:t>
            </w:r>
          </w:p>
          <w:p w:rsidR="003935F3" w:rsidRPr="0099035C" w:rsidRDefault="003935F3" w:rsidP="003935F3">
            <w:pPr>
              <w:pStyle w:val="nova-legacy-e-listitem"/>
              <w:numPr>
                <w:ilvl w:val="0"/>
                <w:numId w:val="15"/>
              </w:numPr>
              <w:shd w:val="clear" w:color="auto" w:fill="FFFFFF"/>
              <w:spacing w:before="0" w:beforeAutospacing="0" w:after="0" w:afterAutospacing="0"/>
              <w:jc w:val="both"/>
            </w:pPr>
            <w:r w:rsidRPr="0099035C">
              <w:t>Wolfgang Lörscher “The Translation Process: Methods and Problems of its Investigation”, Meta Journal des traducteurs Translators' Journal, Volume 50, number 2, April 2005, Les Presses de l'Université de Montréal</w:t>
            </w:r>
          </w:p>
          <w:p w:rsidR="003935F3" w:rsidRPr="0099035C" w:rsidRDefault="003935F3" w:rsidP="0052517B">
            <w:pPr>
              <w:tabs>
                <w:tab w:val="left" w:pos="4980"/>
              </w:tabs>
              <w:spacing w:line="240" w:lineRule="auto"/>
              <w:rPr>
                <w:b/>
                <w:sz w:val="24"/>
                <w:szCs w:val="24"/>
                <w:lang w:val="az-Latn-AZ"/>
              </w:rPr>
            </w:pP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3935F3" w:rsidRPr="0099035C" w:rsidRDefault="003935F3">
            <w:pPr>
              <w:tabs>
                <w:tab w:val="left" w:pos="4980"/>
              </w:tabs>
              <w:spacing w:line="240" w:lineRule="auto"/>
              <w:jc w:val="center"/>
              <w:rPr>
                <w:sz w:val="24"/>
                <w:szCs w:val="24"/>
              </w:rPr>
            </w:pPr>
            <w:r w:rsidRPr="0099035C">
              <w:rPr>
                <w:sz w:val="24"/>
                <w:szCs w:val="24"/>
              </w:rPr>
              <w:t>T/n 3</w:t>
            </w:r>
          </w:p>
          <w:p w:rsidR="0029435E" w:rsidRDefault="003935F3">
            <w:pPr>
              <w:tabs>
                <w:tab w:val="left" w:pos="4980"/>
              </w:tabs>
              <w:spacing w:line="240" w:lineRule="auto"/>
              <w:jc w:val="center"/>
              <w:rPr>
                <w:sz w:val="24"/>
                <w:szCs w:val="24"/>
              </w:rPr>
            </w:pPr>
            <w:r w:rsidRPr="0099035C">
              <w:rPr>
                <w:sz w:val="24"/>
                <w:szCs w:val="24"/>
              </w:rPr>
              <w:t xml:space="preserve">T/n 4 </w:t>
            </w:r>
          </w:p>
          <w:p w:rsidR="003935F3" w:rsidRPr="0099035C" w:rsidRDefault="003935F3">
            <w:pPr>
              <w:tabs>
                <w:tab w:val="left" w:pos="4980"/>
              </w:tabs>
              <w:spacing w:line="240" w:lineRule="auto"/>
              <w:jc w:val="center"/>
              <w:rPr>
                <w:sz w:val="24"/>
                <w:szCs w:val="24"/>
              </w:rPr>
            </w:pPr>
            <w:r w:rsidRPr="0099035C">
              <w:rPr>
                <w:sz w:val="24"/>
                <w:szCs w:val="24"/>
              </w:rPr>
              <w:t>T/n 5</w:t>
            </w:r>
          </w:p>
          <w:p w:rsidR="003935F3" w:rsidRPr="0099035C" w:rsidRDefault="003935F3" w:rsidP="0052517B">
            <w:pPr>
              <w:tabs>
                <w:tab w:val="left" w:pos="4980"/>
              </w:tabs>
              <w:spacing w:line="240" w:lineRule="auto"/>
              <w:jc w:val="center"/>
              <w:rPr>
                <w:sz w:val="24"/>
                <w:szCs w:val="24"/>
                <w:lang w:val="az-Latn-AZ"/>
              </w:rPr>
            </w:pP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440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4B378A" w:rsidP="0052517B">
            <w:pPr>
              <w:tabs>
                <w:tab w:val="left" w:pos="4980"/>
              </w:tabs>
              <w:spacing w:line="240" w:lineRule="auto"/>
              <w:rPr>
                <w:b/>
                <w:sz w:val="24"/>
                <w:szCs w:val="24"/>
                <w:lang w:val="az-Latn-AZ"/>
              </w:rPr>
            </w:pPr>
            <w:r>
              <w:rPr>
                <w:b/>
                <w:sz w:val="24"/>
                <w:szCs w:val="24"/>
                <w:lang w:val="az-Latn-AZ"/>
              </w:rPr>
              <w:t>16.10.2025</w:t>
            </w:r>
          </w:p>
        </w:tc>
        <w:tc>
          <w:tcPr>
            <w:tcW w:w="5808" w:type="dxa"/>
          </w:tcPr>
          <w:p w:rsidR="00BA4DF4" w:rsidRDefault="00BA4DF4">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shd w:val="clear" w:color="auto" w:fill="FFFFFF"/>
              </w:rPr>
            </w:pPr>
            <w:r>
              <w:rPr>
                <w:b/>
                <w:bCs/>
                <w:shd w:val="clear" w:color="auto" w:fill="FFFFFF"/>
              </w:rPr>
              <w:t xml:space="preserve"> </w:t>
            </w:r>
          </w:p>
          <w:p w:rsidR="003935F3" w:rsidRPr="0099035C" w:rsidRDefault="003935F3">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rPr>
            </w:pPr>
            <w:r w:rsidRPr="0099035C">
              <w:rPr>
                <w:b/>
                <w:bCs/>
                <w:shd w:val="clear" w:color="auto" w:fill="FFFFFF"/>
              </w:rPr>
              <w:t>Mövzu</w:t>
            </w:r>
            <w:r w:rsidR="00BA4DF4">
              <w:rPr>
                <w:b/>
                <w:bCs/>
                <w:shd w:val="clear" w:color="auto" w:fill="FFFFFF"/>
              </w:rPr>
              <w:t xml:space="preserve"> 7</w:t>
            </w:r>
            <w:r w:rsidRPr="0099035C">
              <w:rPr>
                <w:b/>
                <w:bCs/>
                <w:shd w:val="clear" w:color="auto" w:fill="FFFFFF"/>
              </w:rPr>
              <w:t xml:space="preserve">: </w:t>
            </w:r>
            <w:r w:rsidRPr="0099035C">
              <w:t xml:space="preserve">Language functions and text-types. Translation methods.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ListParagraph"/>
              <w:numPr>
                <w:ilvl w:val="0"/>
                <w:numId w:val="16"/>
              </w:numPr>
              <w:spacing w:after="0" w:line="240" w:lineRule="auto"/>
              <w:jc w:val="both"/>
              <w:rPr>
                <w:rFonts w:ascii="Times New Roman" w:hAnsi="Times New Roman"/>
                <w:sz w:val="24"/>
                <w:szCs w:val="24"/>
              </w:rPr>
            </w:pPr>
            <w:r w:rsidRPr="0099035C">
              <w:rPr>
                <w:rFonts w:ascii="Times New Roman" w:hAnsi="Times New Roman"/>
                <w:sz w:val="24"/>
                <w:szCs w:val="24"/>
              </w:rPr>
              <w:t>Zoya Proshina. Theory of translation. 3d edition, revised. Vladivostok, Far Eastern University Press 2008.</w:t>
            </w:r>
          </w:p>
          <w:p w:rsidR="003935F3" w:rsidRPr="0099035C" w:rsidRDefault="003935F3" w:rsidP="003935F3">
            <w:pPr>
              <w:pStyle w:val="ListParagraph"/>
              <w:numPr>
                <w:ilvl w:val="0"/>
                <w:numId w:val="16"/>
              </w:numPr>
              <w:spacing w:after="0" w:line="240" w:lineRule="auto"/>
              <w:jc w:val="both"/>
              <w:rPr>
                <w:rFonts w:ascii="Times New Roman" w:hAnsi="Times New Roman"/>
                <w:sz w:val="24"/>
                <w:szCs w:val="24"/>
              </w:rPr>
            </w:pPr>
            <w:r w:rsidRPr="0099035C">
              <w:rPr>
                <w:rFonts w:ascii="Times New Roman" w:hAnsi="Times New Roman"/>
                <w:sz w:val="24"/>
                <w:szCs w:val="24"/>
              </w:rPr>
              <w:t>Jeremy Munday. Introducing Translation Studies. Theories and applications. Second edition 2008-Canada.</w:t>
            </w:r>
          </w:p>
          <w:p w:rsidR="003935F3" w:rsidRPr="0099035C" w:rsidRDefault="003935F3" w:rsidP="0052517B">
            <w:pPr>
              <w:tabs>
                <w:tab w:val="left" w:pos="4980"/>
              </w:tabs>
              <w:spacing w:line="240" w:lineRule="auto"/>
              <w:rPr>
                <w:b/>
                <w:sz w:val="24"/>
                <w:szCs w:val="24"/>
                <w:lang w:val="az-Latn-AZ"/>
              </w:rPr>
            </w:pP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Default="00861CD8" w:rsidP="00861CD8">
            <w:pPr>
              <w:rPr>
                <w:sz w:val="24"/>
                <w:szCs w:val="24"/>
              </w:rPr>
            </w:pPr>
          </w:p>
          <w:p w:rsidR="0029435E" w:rsidRPr="0099035C" w:rsidRDefault="0029435E"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3935F3" w:rsidRPr="0099035C" w:rsidRDefault="003935F3">
            <w:pPr>
              <w:tabs>
                <w:tab w:val="left" w:pos="4980"/>
              </w:tabs>
              <w:spacing w:line="240" w:lineRule="auto"/>
              <w:jc w:val="center"/>
              <w:rPr>
                <w:sz w:val="24"/>
                <w:szCs w:val="24"/>
              </w:rPr>
            </w:pPr>
            <w:r w:rsidRPr="0099035C">
              <w:rPr>
                <w:sz w:val="24"/>
                <w:szCs w:val="24"/>
              </w:rPr>
              <w:t>T/n 3</w:t>
            </w:r>
          </w:p>
          <w:p w:rsidR="0029435E" w:rsidRDefault="003935F3">
            <w:pPr>
              <w:tabs>
                <w:tab w:val="left" w:pos="4980"/>
              </w:tabs>
              <w:spacing w:line="240" w:lineRule="auto"/>
              <w:jc w:val="center"/>
              <w:rPr>
                <w:sz w:val="24"/>
                <w:szCs w:val="24"/>
              </w:rPr>
            </w:pPr>
            <w:r w:rsidRPr="0099035C">
              <w:rPr>
                <w:sz w:val="24"/>
                <w:szCs w:val="24"/>
              </w:rPr>
              <w:t>T/n 4</w:t>
            </w:r>
          </w:p>
          <w:p w:rsidR="003935F3" w:rsidRPr="0099035C" w:rsidRDefault="003935F3">
            <w:pPr>
              <w:tabs>
                <w:tab w:val="left" w:pos="4980"/>
              </w:tabs>
              <w:spacing w:line="240" w:lineRule="auto"/>
              <w:jc w:val="center"/>
              <w:rPr>
                <w:sz w:val="24"/>
                <w:szCs w:val="24"/>
              </w:rPr>
            </w:pPr>
            <w:r w:rsidRPr="0099035C">
              <w:rPr>
                <w:sz w:val="24"/>
                <w:szCs w:val="24"/>
              </w:rPr>
              <w:t xml:space="preserve"> T/n 5</w:t>
            </w:r>
          </w:p>
          <w:p w:rsidR="003935F3" w:rsidRPr="0099035C" w:rsidRDefault="003935F3" w:rsidP="0052517B">
            <w:pPr>
              <w:tabs>
                <w:tab w:val="left" w:pos="4980"/>
              </w:tabs>
              <w:spacing w:line="240" w:lineRule="auto"/>
              <w:jc w:val="center"/>
              <w:rPr>
                <w:sz w:val="24"/>
                <w:szCs w:val="24"/>
                <w:lang w:val="az-Latn-AZ"/>
              </w:rPr>
            </w:pP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Default="002255BE" w:rsidP="002255BE">
            <w:pPr>
              <w:rPr>
                <w:sz w:val="24"/>
                <w:szCs w:val="24"/>
                <w:lang w:val="az-Latn-AZ"/>
              </w:rPr>
            </w:pPr>
          </w:p>
          <w:p w:rsidR="0029435E" w:rsidRPr="0099035C" w:rsidRDefault="0029435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512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DD4E88" w:rsidP="0052517B">
            <w:pPr>
              <w:tabs>
                <w:tab w:val="left" w:pos="4980"/>
              </w:tabs>
              <w:spacing w:line="240" w:lineRule="auto"/>
              <w:rPr>
                <w:b/>
                <w:sz w:val="24"/>
                <w:szCs w:val="24"/>
                <w:lang w:val="az-Latn-AZ"/>
              </w:rPr>
            </w:pPr>
            <w:r>
              <w:rPr>
                <w:b/>
                <w:sz w:val="24"/>
                <w:szCs w:val="24"/>
                <w:lang w:val="az-Latn-AZ"/>
              </w:rPr>
              <w:t>23.10.2025</w:t>
            </w:r>
          </w:p>
        </w:tc>
        <w:tc>
          <w:tcPr>
            <w:tcW w:w="5808" w:type="dxa"/>
          </w:tcPr>
          <w:p w:rsidR="00BA4DF4" w:rsidRDefault="00BA4DF4">
            <w:pPr>
              <w:spacing w:line="240" w:lineRule="auto"/>
              <w:jc w:val="left"/>
              <w:rPr>
                <w:b/>
                <w:bCs/>
                <w:sz w:val="24"/>
                <w:szCs w:val="24"/>
                <w:shd w:val="clear" w:color="auto" w:fill="FFFFFF"/>
              </w:rPr>
            </w:pPr>
          </w:p>
          <w:p w:rsidR="003935F3" w:rsidRPr="0099035C" w:rsidRDefault="003935F3">
            <w:pPr>
              <w:spacing w:line="240" w:lineRule="auto"/>
              <w:jc w:val="left"/>
              <w:rPr>
                <w:rFonts w:eastAsia="Times New Roman"/>
                <w:b/>
                <w:bCs/>
                <w:sz w:val="24"/>
                <w:szCs w:val="24"/>
              </w:rPr>
            </w:pPr>
            <w:r w:rsidRPr="0099035C">
              <w:rPr>
                <w:b/>
                <w:bCs/>
                <w:sz w:val="24"/>
                <w:szCs w:val="24"/>
                <w:shd w:val="clear" w:color="auto" w:fill="FFFFFF"/>
              </w:rPr>
              <w:t>Mövzu</w:t>
            </w:r>
            <w:r w:rsidR="00BA4DF4">
              <w:rPr>
                <w:b/>
                <w:bCs/>
                <w:sz w:val="24"/>
                <w:szCs w:val="24"/>
                <w:shd w:val="clear" w:color="auto" w:fill="FFFFFF"/>
              </w:rPr>
              <w:t xml:space="preserve"> 8</w:t>
            </w:r>
            <w:r w:rsidRPr="0099035C">
              <w:rPr>
                <w:b/>
                <w:bCs/>
                <w:sz w:val="24"/>
                <w:szCs w:val="24"/>
                <w:shd w:val="clear" w:color="auto" w:fill="FFFFFF"/>
              </w:rPr>
              <w:t>:</w:t>
            </w:r>
            <w:r w:rsidR="00BA4DF4">
              <w:rPr>
                <w:b/>
                <w:bCs/>
                <w:sz w:val="24"/>
                <w:szCs w:val="24"/>
                <w:shd w:val="clear" w:color="auto" w:fill="FFFFFF"/>
              </w:rPr>
              <w:t xml:space="preserve"> </w:t>
            </w:r>
            <w:r w:rsidRPr="0099035C">
              <w:rPr>
                <w:rFonts w:eastAsia="Times New Roman"/>
                <w:sz w:val="24"/>
                <w:szCs w:val="24"/>
              </w:rPr>
              <w:t xml:space="preserve">Praseological and metaphorical translation. Translation of political literature and terms.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Heading2"/>
              <w:numPr>
                <w:ilvl w:val="0"/>
                <w:numId w:val="17"/>
              </w:numPr>
              <w:spacing w:before="0" w:line="240" w:lineRule="auto"/>
              <w:outlineLvl w:val="1"/>
              <w:rPr>
                <w:rFonts w:ascii="Times New Roman" w:hAnsi="Times New Roman" w:cs="Times New Roman"/>
                <w:color w:val="auto"/>
                <w:sz w:val="24"/>
                <w:szCs w:val="24"/>
              </w:rPr>
            </w:pPr>
            <w:r w:rsidRPr="0099035C">
              <w:rPr>
                <w:rFonts w:ascii="Times New Roman" w:hAnsi="Times New Roman" w:cs="Times New Roman"/>
                <w:color w:val="auto"/>
                <w:sz w:val="24"/>
                <w:szCs w:val="24"/>
                <w:shd w:val="clear" w:color="auto" w:fill="FFFFFF"/>
              </w:rPr>
              <w:t>Aiwei Shi “</w:t>
            </w:r>
            <w:r w:rsidRPr="0099035C">
              <w:rPr>
                <w:rFonts w:ascii="Times New Roman" w:hAnsi="Times New Roman" w:cs="Times New Roman"/>
                <w:color w:val="auto"/>
                <w:sz w:val="24"/>
                <w:szCs w:val="24"/>
              </w:rPr>
              <w:t>The Importance of Teaching Cohesion in Translation on a Textual Level</w:t>
            </w:r>
            <w:r w:rsidRPr="0099035C">
              <w:rPr>
                <w:rFonts w:ascii="Times New Roman" w:hAnsi="Times New Roman" w:cs="Times New Roman"/>
                <w:color w:val="auto"/>
                <w:sz w:val="24"/>
                <w:szCs w:val="24"/>
                <w:shd w:val="clear" w:color="auto" w:fill="FFFFFF"/>
              </w:rPr>
              <w:t xml:space="preserve">”, </w:t>
            </w:r>
            <w:hyperlink r:id="rId14" w:history="1">
              <w:r w:rsidRPr="0099035C">
                <w:rPr>
                  <w:rStyle w:val="Hyperlink"/>
                  <w:rFonts w:ascii="Times New Roman" w:hAnsi="Times New Roman" w:cs="Times New Roman"/>
                  <w:color w:val="auto"/>
                  <w:sz w:val="24"/>
                  <w:szCs w:val="24"/>
                  <w:u w:val="none"/>
                </w:rPr>
                <w:t>The Importance of Teaching Cohesion in Translation (translationjournal.net)</w:t>
              </w:r>
            </w:hyperlink>
            <w:r w:rsidRPr="0099035C">
              <w:rPr>
                <w:rFonts w:ascii="Times New Roman" w:hAnsi="Times New Roman" w:cs="Times New Roman"/>
                <w:color w:val="auto"/>
                <w:sz w:val="24"/>
                <w:szCs w:val="24"/>
              </w:rPr>
              <w:t xml:space="preserve">, </w:t>
            </w:r>
            <w:r w:rsidRPr="0099035C">
              <w:rPr>
                <w:rFonts w:ascii="Times New Roman" w:hAnsi="Times New Roman" w:cs="Times New Roman"/>
                <w:color w:val="auto"/>
                <w:sz w:val="24"/>
                <w:szCs w:val="24"/>
                <w:shd w:val="clear" w:color="auto" w:fill="F8F8F8"/>
              </w:rPr>
              <w:t> </w:t>
            </w:r>
            <w:r w:rsidRPr="0099035C">
              <w:rPr>
                <w:rFonts w:ascii="Times New Roman" w:hAnsi="Times New Roman" w:cs="Times New Roman"/>
                <w:color w:val="auto"/>
                <w:sz w:val="24"/>
                <w:szCs w:val="24"/>
              </w:rPr>
              <w:t>Volume 8, No. 2 , April 2004</w:t>
            </w:r>
          </w:p>
          <w:p w:rsidR="003935F3" w:rsidRPr="0099035C" w:rsidRDefault="003935F3" w:rsidP="003935F3">
            <w:pPr>
              <w:pStyle w:val="Heading2"/>
              <w:numPr>
                <w:ilvl w:val="0"/>
                <w:numId w:val="17"/>
              </w:numPr>
              <w:spacing w:before="0" w:line="240" w:lineRule="auto"/>
              <w:outlineLvl w:val="1"/>
              <w:rPr>
                <w:rFonts w:ascii="Times New Roman" w:hAnsi="Times New Roman" w:cs="Times New Roman"/>
                <w:color w:val="auto"/>
                <w:sz w:val="24"/>
                <w:szCs w:val="24"/>
              </w:rPr>
            </w:pPr>
            <w:r w:rsidRPr="0099035C">
              <w:rPr>
                <w:rFonts w:ascii="Times New Roman" w:hAnsi="Times New Roman" w:cs="Times New Roman"/>
                <w:color w:val="auto"/>
                <w:sz w:val="24"/>
                <w:szCs w:val="24"/>
              </w:rPr>
              <w:t xml:space="preserve">Newmark, Peter (1988) A Textbook of Translation, Prentice Hall International (Chapters 5 &amp; 9) </w:t>
            </w:r>
          </w:p>
          <w:p w:rsidR="003935F3" w:rsidRPr="0099035C" w:rsidRDefault="003935F3" w:rsidP="0052517B">
            <w:pPr>
              <w:tabs>
                <w:tab w:val="left" w:pos="4980"/>
              </w:tabs>
              <w:spacing w:line="240" w:lineRule="auto"/>
              <w:rPr>
                <w:b/>
                <w:sz w:val="24"/>
                <w:szCs w:val="24"/>
                <w:lang w:val="az-Latn-AZ"/>
              </w:rPr>
            </w:pPr>
            <w:r w:rsidRPr="0099035C">
              <w:rPr>
                <w:sz w:val="24"/>
                <w:szCs w:val="24"/>
              </w:rPr>
              <w:t>Baker, Mona &amp; Daldanha, Gabriela (2011) Rutledge Encyclopaedia of Translation Studies, Rutledge London,(Two Articles: Computer aided Translation &amp; Machine Translation on (pages 48 and 162 respectively).</w:t>
            </w:r>
          </w:p>
        </w:tc>
        <w:tc>
          <w:tcPr>
            <w:tcW w:w="854" w:type="dxa"/>
          </w:tcPr>
          <w:p w:rsidR="00861CD8" w:rsidRPr="0099035C" w:rsidRDefault="00861CD8" w:rsidP="0052517B">
            <w:pPr>
              <w:tabs>
                <w:tab w:val="left" w:pos="4980"/>
              </w:tabs>
              <w:spacing w:line="240" w:lineRule="auto"/>
              <w:jc w:val="center"/>
              <w:rPr>
                <w:b/>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861CD8" w:rsidRPr="0099035C" w:rsidRDefault="00861CD8" w:rsidP="00861CD8">
            <w:pPr>
              <w:rPr>
                <w:sz w:val="24"/>
                <w:szCs w:val="24"/>
              </w:rPr>
            </w:pPr>
          </w:p>
          <w:p w:rsidR="0029435E" w:rsidRPr="0099035C" w:rsidRDefault="0029435E" w:rsidP="00861CD8">
            <w:pPr>
              <w:rPr>
                <w:sz w:val="24"/>
                <w:szCs w:val="24"/>
              </w:rPr>
            </w:pPr>
          </w:p>
          <w:p w:rsidR="003935F3" w:rsidRPr="0099035C" w:rsidRDefault="00861CD8" w:rsidP="00861CD8">
            <w:pPr>
              <w:jc w:val="center"/>
              <w:rPr>
                <w:sz w:val="24"/>
                <w:szCs w:val="24"/>
              </w:rPr>
            </w:pPr>
            <w:r w:rsidRPr="0099035C">
              <w:rPr>
                <w:sz w:val="24"/>
                <w:szCs w:val="24"/>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1</w:t>
            </w:r>
          </w:p>
          <w:p w:rsidR="003935F3" w:rsidRPr="0099035C" w:rsidRDefault="003935F3">
            <w:pPr>
              <w:tabs>
                <w:tab w:val="left" w:pos="4980"/>
              </w:tabs>
              <w:spacing w:line="240" w:lineRule="auto"/>
              <w:jc w:val="center"/>
              <w:rPr>
                <w:sz w:val="24"/>
                <w:szCs w:val="24"/>
              </w:rPr>
            </w:pPr>
            <w:r w:rsidRPr="0099035C">
              <w:rPr>
                <w:sz w:val="24"/>
                <w:szCs w:val="24"/>
              </w:rPr>
              <w:t>T/n 3</w:t>
            </w:r>
          </w:p>
          <w:p w:rsidR="0029435E" w:rsidRDefault="003935F3">
            <w:pPr>
              <w:tabs>
                <w:tab w:val="left" w:pos="4980"/>
              </w:tabs>
              <w:spacing w:line="240" w:lineRule="auto"/>
              <w:jc w:val="center"/>
              <w:rPr>
                <w:sz w:val="24"/>
                <w:szCs w:val="24"/>
              </w:rPr>
            </w:pPr>
            <w:r w:rsidRPr="0099035C">
              <w:rPr>
                <w:sz w:val="24"/>
                <w:szCs w:val="24"/>
              </w:rPr>
              <w:t xml:space="preserve">T/n 4 </w:t>
            </w:r>
          </w:p>
          <w:p w:rsidR="003935F3" w:rsidRPr="0099035C" w:rsidRDefault="003935F3">
            <w:pPr>
              <w:tabs>
                <w:tab w:val="left" w:pos="4980"/>
              </w:tabs>
              <w:spacing w:line="240" w:lineRule="auto"/>
              <w:jc w:val="center"/>
              <w:rPr>
                <w:sz w:val="24"/>
                <w:szCs w:val="24"/>
              </w:rPr>
            </w:pPr>
            <w:r w:rsidRPr="0099035C">
              <w:rPr>
                <w:sz w:val="24"/>
                <w:szCs w:val="24"/>
              </w:rPr>
              <w:t>T/n 5</w:t>
            </w:r>
          </w:p>
          <w:p w:rsidR="003935F3" w:rsidRPr="0099035C" w:rsidRDefault="002255BE" w:rsidP="0052517B">
            <w:pPr>
              <w:tabs>
                <w:tab w:val="left" w:pos="4980"/>
              </w:tabs>
              <w:spacing w:line="240" w:lineRule="auto"/>
              <w:jc w:val="center"/>
              <w:rPr>
                <w:sz w:val="24"/>
                <w:szCs w:val="24"/>
                <w:lang w:val="az-Latn-AZ"/>
              </w:rPr>
            </w:pPr>
            <w:r w:rsidRPr="0099035C">
              <w:rPr>
                <w:sz w:val="24"/>
                <w:szCs w:val="24"/>
              </w:rPr>
              <w:t>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3977"/>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DD4E88" w:rsidP="0052517B">
            <w:pPr>
              <w:tabs>
                <w:tab w:val="left" w:pos="4980"/>
              </w:tabs>
              <w:spacing w:line="240" w:lineRule="auto"/>
              <w:rPr>
                <w:b/>
                <w:sz w:val="24"/>
                <w:szCs w:val="24"/>
                <w:lang w:val="az-Latn-AZ"/>
              </w:rPr>
            </w:pPr>
            <w:r>
              <w:rPr>
                <w:b/>
                <w:sz w:val="24"/>
                <w:szCs w:val="24"/>
                <w:lang w:val="az-Latn-AZ"/>
              </w:rPr>
              <w:t>30.10.2025</w:t>
            </w:r>
          </w:p>
        </w:tc>
        <w:tc>
          <w:tcPr>
            <w:tcW w:w="5808" w:type="dxa"/>
          </w:tcPr>
          <w:p w:rsidR="00BA4DF4" w:rsidRDefault="00BA4DF4">
            <w:pPr>
              <w:spacing w:line="240" w:lineRule="auto"/>
              <w:rPr>
                <w:b/>
                <w:bCs/>
                <w:sz w:val="24"/>
                <w:szCs w:val="24"/>
              </w:rPr>
            </w:pPr>
          </w:p>
          <w:p w:rsidR="003935F3" w:rsidRPr="0099035C" w:rsidRDefault="003935F3">
            <w:pPr>
              <w:spacing w:line="240" w:lineRule="auto"/>
              <w:rPr>
                <w:sz w:val="24"/>
                <w:szCs w:val="24"/>
              </w:rPr>
            </w:pPr>
            <w:r w:rsidRPr="0099035C">
              <w:rPr>
                <w:b/>
                <w:bCs/>
                <w:sz w:val="24"/>
                <w:szCs w:val="24"/>
              </w:rPr>
              <w:t>Mövzu</w:t>
            </w:r>
            <w:r w:rsidR="00BA4DF4">
              <w:rPr>
                <w:b/>
                <w:bCs/>
                <w:sz w:val="24"/>
                <w:szCs w:val="24"/>
              </w:rPr>
              <w:t xml:space="preserve"> 9</w:t>
            </w:r>
            <w:r w:rsidRPr="0099035C">
              <w:rPr>
                <w:b/>
                <w:bCs/>
                <w:sz w:val="24"/>
                <w:szCs w:val="24"/>
              </w:rPr>
              <w:t xml:space="preserve">: </w:t>
            </w:r>
            <w:r w:rsidRPr="0099035C">
              <w:rPr>
                <w:sz w:val="24"/>
                <w:szCs w:val="24"/>
              </w:rPr>
              <w:t xml:space="preserve">Pragmatics of translation. Lexical and grammatical peculiarities of sciemtific-technical texts and their translation.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NormalWeb"/>
              <w:numPr>
                <w:ilvl w:val="0"/>
                <w:numId w:val="18"/>
              </w:numPr>
              <w:pBdr>
                <w:top w:val="single" w:sz="2" w:space="0" w:color="D9D9E3"/>
                <w:left w:val="single" w:sz="2" w:space="0" w:color="D9D9E3"/>
                <w:bottom w:val="single" w:sz="2" w:space="0" w:color="D9D9E3"/>
                <w:right w:val="single" w:sz="2" w:space="0" w:color="D9D9E3"/>
              </w:pBdr>
              <w:spacing w:before="0" w:beforeAutospacing="0" w:after="0" w:afterAutospacing="0"/>
              <w:jc w:val="both"/>
            </w:pPr>
            <w:r w:rsidRPr="0099035C">
              <w:t>Julian House “Translation as Communication across Languages and Cultures”, Routledge 2016</w:t>
            </w:r>
          </w:p>
          <w:p w:rsidR="003935F3" w:rsidRPr="0099035C" w:rsidRDefault="003935F3" w:rsidP="0052517B">
            <w:pPr>
              <w:tabs>
                <w:tab w:val="left" w:pos="4980"/>
              </w:tabs>
              <w:spacing w:line="240" w:lineRule="auto"/>
              <w:rPr>
                <w:b/>
                <w:sz w:val="24"/>
                <w:szCs w:val="24"/>
                <w:lang w:val="az-Latn-AZ"/>
              </w:rPr>
            </w:pPr>
            <w:r w:rsidRPr="0099035C">
              <w:rPr>
                <w:sz w:val="24"/>
                <w:szCs w:val="24"/>
              </w:rPr>
              <w:t>Baker, Mona &amp; Daldanha, Gabriela (2011) Rutledge Encyclopaedia of Translation Studies, Rutledge London,(Two Articles: Computer aided Translation &amp; Machine Translation on (pages 48 and 162respectively)</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Default="00861CD8" w:rsidP="00861CD8">
            <w:pPr>
              <w:rPr>
                <w:sz w:val="24"/>
                <w:szCs w:val="24"/>
                <w:lang w:val="az-Latn-AZ"/>
              </w:rPr>
            </w:pPr>
          </w:p>
          <w:p w:rsidR="00FC5231" w:rsidRPr="0099035C" w:rsidRDefault="00FC5231" w:rsidP="00861CD8">
            <w:pPr>
              <w:rPr>
                <w:sz w:val="24"/>
                <w:szCs w:val="24"/>
                <w:lang w:val="az-Latn-AZ"/>
              </w:rPr>
            </w:pPr>
          </w:p>
          <w:p w:rsidR="00861CD8" w:rsidRPr="0099035C" w:rsidRDefault="00861CD8" w:rsidP="00861CD8">
            <w:pPr>
              <w:rPr>
                <w:sz w:val="24"/>
                <w:szCs w:val="24"/>
                <w:lang w:val="az-Latn-AZ"/>
              </w:rPr>
            </w:pPr>
          </w:p>
          <w:p w:rsidR="003935F3" w:rsidRPr="0099035C" w:rsidRDefault="00861CD8" w:rsidP="00861CD8">
            <w:pPr>
              <w:jc w:val="center"/>
              <w:rPr>
                <w:sz w:val="24"/>
                <w:szCs w:val="24"/>
                <w:lang w:val="az-Latn-AZ"/>
              </w:rPr>
            </w:pPr>
            <w:r w:rsidRPr="0099035C">
              <w:rPr>
                <w:sz w:val="24"/>
                <w:szCs w:val="24"/>
                <w:lang w:val="az-Latn-AZ"/>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2</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3  T/n 4</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FC5231" w:rsidRPr="0099035C" w:rsidRDefault="00FC5231"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3653"/>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2B5295" w:rsidP="0052517B">
            <w:pPr>
              <w:tabs>
                <w:tab w:val="left" w:pos="4980"/>
              </w:tabs>
              <w:spacing w:line="240" w:lineRule="auto"/>
              <w:rPr>
                <w:b/>
                <w:sz w:val="24"/>
                <w:szCs w:val="24"/>
                <w:lang w:val="az-Latn-AZ"/>
              </w:rPr>
            </w:pPr>
            <w:r>
              <w:rPr>
                <w:b/>
                <w:sz w:val="24"/>
                <w:szCs w:val="24"/>
                <w:lang w:val="az-Latn-AZ"/>
              </w:rPr>
              <w:t>06.11.2025</w:t>
            </w:r>
          </w:p>
        </w:tc>
        <w:tc>
          <w:tcPr>
            <w:tcW w:w="5808" w:type="dxa"/>
          </w:tcPr>
          <w:p w:rsidR="00BA4DF4" w:rsidRDefault="00BA4DF4">
            <w:pPr>
              <w:spacing w:line="240" w:lineRule="auto"/>
              <w:rPr>
                <w:b/>
                <w:bCs/>
                <w:sz w:val="24"/>
                <w:szCs w:val="24"/>
                <w:shd w:val="clear" w:color="auto" w:fill="FFFFFF"/>
              </w:rPr>
            </w:pPr>
            <w:r>
              <w:rPr>
                <w:b/>
                <w:bCs/>
                <w:sz w:val="24"/>
                <w:szCs w:val="24"/>
                <w:shd w:val="clear" w:color="auto" w:fill="FFFFFF"/>
              </w:rPr>
              <w:t xml:space="preserve"> </w:t>
            </w:r>
          </w:p>
          <w:p w:rsidR="003935F3" w:rsidRPr="0099035C" w:rsidRDefault="003935F3">
            <w:pPr>
              <w:spacing w:line="240" w:lineRule="auto"/>
              <w:rPr>
                <w:b/>
                <w:bCs/>
                <w:sz w:val="24"/>
                <w:szCs w:val="24"/>
              </w:rPr>
            </w:pPr>
            <w:r w:rsidRPr="0099035C">
              <w:rPr>
                <w:b/>
                <w:bCs/>
                <w:sz w:val="24"/>
                <w:szCs w:val="24"/>
                <w:shd w:val="clear" w:color="auto" w:fill="FFFFFF"/>
              </w:rPr>
              <w:t>Mövzu</w:t>
            </w:r>
            <w:r w:rsidR="00BA4DF4">
              <w:rPr>
                <w:b/>
                <w:bCs/>
                <w:sz w:val="24"/>
                <w:szCs w:val="24"/>
                <w:shd w:val="clear" w:color="auto" w:fill="FFFFFF"/>
              </w:rPr>
              <w:t xml:space="preserve"> 10</w:t>
            </w:r>
            <w:r w:rsidRPr="0099035C">
              <w:rPr>
                <w:b/>
                <w:bCs/>
                <w:sz w:val="24"/>
                <w:szCs w:val="24"/>
                <w:shd w:val="clear" w:color="auto" w:fill="FFFFFF"/>
              </w:rPr>
              <w:t>:</w:t>
            </w:r>
            <w:r w:rsidR="00BA4DF4">
              <w:rPr>
                <w:b/>
                <w:bCs/>
                <w:sz w:val="24"/>
                <w:szCs w:val="24"/>
                <w:shd w:val="clear" w:color="auto" w:fill="FFFFFF"/>
              </w:rPr>
              <w:t xml:space="preserve"> </w:t>
            </w:r>
            <w:r w:rsidRPr="0099035C">
              <w:rPr>
                <w:sz w:val="24"/>
                <w:szCs w:val="24"/>
              </w:rPr>
              <w:t xml:space="preserve">The translation of official documents.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E3438B">
            <w:pPr>
              <w:pBdr>
                <w:top w:val="single" w:sz="2" w:space="0" w:color="D9D9E3"/>
                <w:left w:val="single" w:sz="2" w:space="0" w:color="D9D9E3"/>
                <w:bottom w:val="single" w:sz="2" w:space="0" w:color="D9D9E3"/>
                <w:right w:val="single" w:sz="2" w:space="0" w:color="D9D9E3"/>
              </w:pBdr>
              <w:spacing w:line="240" w:lineRule="auto"/>
              <w:rPr>
                <w:sz w:val="24"/>
                <w:szCs w:val="24"/>
              </w:rPr>
            </w:pPr>
            <w:hyperlink r:id="rId15" w:history="1">
              <w:r w:rsidR="003935F3" w:rsidRPr="0099035C">
                <w:rPr>
                  <w:rStyle w:val="Hyperlink"/>
                  <w:color w:val="auto"/>
                  <w:sz w:val="24"/>
                  <w:szCs w:val="24"/>
                  <w:u w:val="none"/>
                </w:rPr>
                <w:t>The Complete Guide to Improving Translation Quality | Phrase</w:t>
              </w:r>
            </w:hyperlink>
          </w:p>
          <w:p w:rsidR="003935F3" w:rsidRPr="0099035C" w:rsidRDefault="003935F3">
            <w:pPr>
              <w:pBdr>
                <w:top w:val="single" w:sz="2" w:space="0" w:color="D9D9E3"/>
                <w:left w:val="single" w:sz="2" w:space="0" w:color="D9D9E3"/>
                <w:bottom w:val="single" w:sz="2" w:space="0" w:color="D9D9E3"/>
                <w:right w:val="single" w:sz="2" w:space="0" w:color="D9D9E3"/>
              </w:pBdr>
              <w:spacing w:line="240" w:lineRule="auto"/>
              <w:rPr>
                <w:sz w:val="24"/>
                <w:szCs w:val="24"/>
              </w:rPr>
            </w:pPr>
            <w:r w:rsidRPr="0099035C">
              <w:rPr>
                <w:sz w:val="24"/>
                <w:szCs w:val="24"/>
              </w:rPr>
              <w:t xml:space="preserve">Bell, Roger (1991) Translation and Translating: Theory and Practice, London Longman Al-Shabab,Omar S (1996) </w:t>
            </w:r>
          </w:p>
          <w:p w:rsidR="003935F3" w:rsidRPr="0099035C" w:rsidRDefault="003935F3" w:rsidP="0052517B">
            <w:pPr>
              <w:tabs>
                <w:tab w:val="left" w:pos="4980"/>
              </w:tabs>
              <w:spacing w:line="240" w:lineRule="auto"/>
              <w:rPr>
                <w:b/>
                <w:sz w:val="24"/>
                <w:szCs w:val="24"/>
                <w:lang w:val="az-Latn-AZ"/>
              </w:rPr>
            </w:pPr>
            <w:r w:rsidRPr="0099035C">
              <w:rPr>
                <w:sz w:val="24"/>
                <w:szCs w:val="24"/>
              </w:rPr>
              <w:t>Interpretation and the Language of Translation: Creativity Convention in Translation, London, Janus</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Pr="0099035C" w:rsidRDefault="00861CD8" w:rsidP="00861CD8">
            <w:pPr>
              <w:rPr>
                <w:sz w:val="24"/>
                <w:szCs w:val="24"/>
                <w:lang w:val="az-Latn-AZ"/>
              </w:rPr>
            </w:pPr>
          </w:p>
          <w:p w:rsidR="00861CD8" w:rsidRDefault="00861CD8" w:rsidP="00861CD8">
            <w:pPr>
              <w:rPr>
                <w:sz w:val="24"/>
                <w:szCs w:val="24"/>
                <w:lang w:val="az-Latn-AZ"/>
              </w:rPr>
            </w:pPr>
          </w:p>
          <w:p w:rsidR="00FC5231" w:rsidRPr="0099035C" w:rsidRDefault="00FC5231" w:rsidP="00861CD8">
            <w:pPr>
              <w:rPr>
                <w:sz w:val="24"/>
                <w:szCs w:val="24"/>
                <w:lang w:val="az-Latn-AZ"/>
              </w:rPr>
            </w:pPr>
          </w:p>
          <w:p w:rsidR="003935F3" w:rsidRPr="0099035C" w:rsidRDefault="00861CD8" w:rsidP="00861CD8">
            <w:pPr>
              <w:jc w:val="center"/>
              <w:rPr>
                <w:sz w:val="24"/>
                <w:szCs w:val="24"/>
                <w:lang w:val="az-Latn-AZ"/>
              </w:rPr>
            </w:pPr>
            <w:r w:rsidRPr="0099035C">
              <w:rPr>
                <w:sz w:val="24"/>
                <w:szCs w:val="24"/>
                <w:lang w:val="az-Latn-AZ"/>
              </w:rPr>
              <w:t>2</w:t>
            </w:r>
          </w:p>
        </w:tc>
        <w:tc>
          <w:tcPr>
            <w:tcW w:w="1134" w:type="dxa"/>
            <w:vAlign w:val="center"/>
          </w:tcPr>
          <w:p w:rsidR="00FC5231" w:rsidRDefault="003935F3" w:rsidP="0052517B">
            <w:pPr>
              <w:tabs>
                <w:tab w:val="left" w:pos="4980"/>
              </w:tabs>
              <w:spacing w:line="240" w:lineRule="auto"/>
              <w:jc w:val="center"/>
              <w:rPr>
                <w:sz w:val="24"/>
                <w:szCs w:val="24"/>
              </w:rPr>
            </w:pPr>
            <w:r w:rsidRPr="0099035C">
              <w:rPr>
                <w:sz w:val="24"/>
                <w:szCs w:val="24"/>
              </w:rPr>
              <w:t xml:space="preserve">T/n 2 </w:t>
            </w:r>
          </w:p>
          <w:p w:rsidR="00FC5231" w:rsidRDefault="003935F3" w:rsidP="0052517B">
            <w:pPr>
              <w:tabs>
                <w:tab w:val="left" w:pos="4980"/>
              </w:tabs>
              <w:spacing w:line="240" w:lineRule="auto"/>
              <w:jc w:val="center"/>
              <w:rPr>
                <w:sz w:val="24"/>
                <w:szCs w:val="24"/>
              </w:rPr>
            </w:pPr>
            <w:r w:rsidRPr="0099035C">
              <w:rPr>
                <w:sz w:val="24"/>
                <w:szCs w:val="24"/>
              </w:rPr>
              <w:t xml:space="preserve">T/n 4 </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5</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BA4DF4">
        <w:trPr>
          <w:gridAfter w:val="1"/>
          <w:wAfter w:w="6" w:type="dxa"/>
          <w:trHeight w:val="350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C21E6B" w:rsidRDefault="00C21E6B" w:rsidP="0052517B">
            <w:pPr>
              <w:tabs>
                <w:tab w:val="left" w:pos="4980"/>
              </w:tabs>
              <w:spacing w:line="240" w:lineRule="auto"/>
              <w:rPr>
                <w:b/>
                <w:sz w:val="24"/>
                <w:szCs w:val="24"/>
                <w:lang w:val="az-Latn-AZ"/>
              </w:rPr>
            </w:pPr>
          </w:p>
          <w:p w:rsidR="003935F3" w:rsidRPr="00647FDC" w:rsidRDefault="002B5295" w:rsidP="0052517B">
            <w:pPr>
              <w:tabs>
                <w:tab w:val="left" w:pos="4980"/>
              </w:tabs>
              <w:spacing w:line="240" w:lineRule="auto"/>
              <w:rPr>
                <w:b/>
                <w:sz w:val="24"/>
                <w:szCs w:val="24"/>
                <w:lang w:val="az-Latn-AZ"/>
              </w:rPr>
            </w:pPr>
            <w:r>
              <w:rPr>
                <w:b/>
                <w:sz w:val="24"/>
                <w:szCs w:val="24"/>
                <w:lang w:val="az-Latn-AZ"/>
              </w:rPr>
              <w:t>13.11.2025</w:t>
            </w:r>
          </w:p>
        </w:tc>
        <w:tc>
          <w:tcPr>
            <w:tcW w:w="5808" w:type="dxa"/>
          </w:tcPr>
          <w:p w:rsidR="00BA4DF4" w:rsidRDefault="00BA4DF4">
            <w:pPr>
              <w:pBdr>
                <w:top w:val="single" w:sz="2" w:space="0" w:color="D9D9E3"/>
                <w:left w:val="single" w:sz="2" w:space="0" w:color="D9D9E3"/>
                <w:bottom w:val="single" w:sz="2" w:space="0" w:color="D9D9E3"/>
                <w:right w:val="single" w:sz="2" w:space="0" w:color="D9D9E3"/>
              </w:pBdr>
              <w:spacing w:line="240" w:lineRule="auto"/>
              <w:rPr>
                <w:b/>
                <w:bCs/>
                <w:sz w:val="24"/>
                <w:szCs w:val="24"/>
                <w:shd w:val="clear" w:color="auto" w:fill="FFFFFF"/>
              </w:rPr>
            </w:pPr>
          </w:p>
          <w:p w:rsidR="003935F3" w:rsidRPr="0099035C" w:rsidRDefault="003935F3">
            <w:pPr>
              <w:pBdr>
                <w:top w:val="single" w:sz="2" w:space="0" w:color="D9D9E3"/>
                <w:left w:val="single" w:sz="2" w:space="0" w:color="D9D9E3"/>
                <w:bottom w:val="single" w:sz="2" w:space="0" w:color="D9D9E3"/>
                <w:right w:val="single" w:sz="2" w:space="0" w:color="D9D9E3"/>
              </w:pBdr>
              <w:spacing w:line="240" w:lineRule="auto"/>
              <w:rPr>
                <w:rFonts w:eastAsia="Times New Roman"/>
                <w:b/>
                <w:bCs/>
                <w:sz w:val="24"/>
                <w:szCs w:val="24"/>
              </w:rPr>
            </w:pPr>
            <w:r w:rsidRPr="0099035C">
              <w:rPr>
                <w:b/>
                <w:bCs/>
                <w:sz w:val="24"/>
                <w:szCs w:val="24"/>
                <w:shd w:val="clear" w:color="auto" w:fill="FFFFFF"/>
              </w:rPr>
              <w:t>Mövzu</w:t>
            </w:r>
            <w:r w:rsidR="00BA4DF4">
              <w:rPr>
                <w:b/>
                <w:bCs/>
                <w:sz w:val="24"/>
                <w:szCs w:val="24"/>
                <w:shd w:val="clear" w:color="auto" w:fill="FFFFFF"/>
              </w:rPr>
              <w:t xml:space="preserve"> 11</w:t>
            </w:r>
            <w:r w:rsidRPr="0099035C">
              <w:rPr>
                <w:b/>
                <w:bCs/>
                <w:sz w:val="24"/>
                <w:szCs w:val="24"/>
                <w:shd w:val="clear" w:color="auto" w:fill="FFFFFF"/>
              </w:rPr>
              <w:t xml:space="preserve">: </w:t>
            </w:r>
            <w:r w:rsidRPr="0099035C">
              <w:rPr>
                <w:rFonts w:eastAsia="Times New Roman"/>
                <w:sz w:val="24"/>
                <w:szCs w:val="24"/>
              </w:rPr>
              <w:t>Grammatical aspects of translation of official documents</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numPr>
                <w:ilvl w:val="0"/>
                <w:numId w:val="19"/>
              </w:numPr>
              <w:pBdr>
                <w:top w:val="single" w:sz="2" w:space="0" w:color="D9D9E3"/>
                <w:left w:val="single" w:sz="2" w:space="5" w:color="D9D9E3"/>
                <w:bottom w:val="single" w:sz="2" w:space="0" w:color="D9D9E3"/>
                <w:right w:val="single" w:sz="2" w:space="0" w:color="D9D9E3"/>
              </w:pBdr>
              <w:spacing w:line="240" w:lineRule="auto"/>
              <w:rPr>
                <w:rFonts w:eastAsia="Times New Roman"/>
                <w:sz w:val="24"/>
                <w:szCs w:val="24"/>
              </w:rPr>
            </w:pPr>
            <w:r w:rsidRPr="0099035C">
              <w:rPr>
                <w:rFonts w:eastAsia="Times New Roman"/>
                <w:sz w:val="24"/>
                <w:szCs w:val="24"/>
                <w:bdr w:val="single" w:sz="2" w:space="0" w:color="D9D9E3" w:frame="1"/>
              </w:rPr>
              <w:t>"Translating Cultures: An Introduction for Translators, Interpreters, and Mediators"</w:t>
            </w:r>
            <w:r w:rsidRPr="0099035C">
              <w:rPr>
                <w:rFonts w:eastAsia="Times New Roman"/>
                <w:sz w:val="24"/>
                <w:szCs w:val="24"/>
              </w:rPr>
              <w:t xml:space="preserve"> by David Katan</w:t>
            </w:r>
          </w:p>
          <w:p w:rsidR="003935F3" w:rsidRPr="0099035C" w:rsidRDefault="003935F3" w:rsidP="003935F3">
            <w:pPr>
              <w:numPr>
                <w:ilvl w:val="0"/>
                <w:numId w:val="19"/>
              </w:numPr>
              <w:pBdr>
                <w:top w:val="single" w:sz="2" w:space="0" w:color="D9D9E3"/>
                <w:left w:val="single" w:sz="2" w:space="5" w:color="D9D9E3"/>
                <w:bottom w:val="single" w:sz="2" w:space="0" w:color="D9D9E3"/>
                <w:right w:val="single" w:sz="2" w:space="0" w:color="D9D9E3"/>
              </w:pBdr>
              <w:spacing w:line="240" w:lineRule="auto"/>
              <w:rPr>
                <w:rFonts w:eastAsia="Times New Roman"/>
                <w:sz w:val="24"/>
                <w:szCs w:val="24"/>
              </w:rPr>
            </w:pPr>
            <w:r w:rsidRPr="0099035C">
              <w:rPr>
                <w:rFonts w:eastAsia="Times New Roman"/>
                <w:sz w:val="24"/>
                <w:szCs w:val="24"/>
                <w:bdr w:val="single" w:sz="2" w:space="0" w:color="D9D9E3" w:frame="1"/>
              </w:rPr>
              <w:t>"The Translator as Communicator"</w:t>
            </w:r>
            <w:r w:rsidRPr="0099035C">
              <w:rPr>
                <w:rFonts w:eastAsia="Times New Roman"/>
                <w:sz w:val="24"/>
                <w:szCs w:val="24"/>
              </w:rPr>
              <w:t xml:space="preserve"> by Basil Hatim and Ian Mason</w:t>
            </w:r>
          </w:p>
          <w:p w:rsidR="003935F3" w:rsidRPr="0099035C" w:rsidRDefault="003935F3" w:rsidP="0052517B">
            <w:pPr>
              <w:tabs>
                <w:tab w:val="left" w:pos="4980"/>
              </w:tabs>
              <w:spacing w:line="240" w:lineRule="auto"/>
              <w:rPr>
                <w:b/>
                <w:sz w:val="24"/>
                <w:szCs w:val="24"/>
                <w:lang w:val="az-Latn-AZ"/>
              </w:rPr>
            </w:pPr>
          </w:p>
        </w:tc>
        <w:tc>
          <w:tcPr>
            <w:tcW w:w="854" w:type="dxa"/>
          </w:tcPr>
          <w:p w:rsidR="000910F5" w:rsidRPr="0099035C" w:rsidRDefault="000910F5" w:rsidP="0052517B">
            <w:pPr>
              <w:tabs>
                <w:tab w:val="left" w:pos="4980"/>
              </w:tabs>
              <w:spacing w:line="240" w:lineRule="auto"/>
              <w:jc w:val="center"/>
              <w:rPr>
                <w:b/>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3935F3" w:rsidRPr="0099035C" w:rsidRDefault="000910F5" w:rsidP="000910F5">
            <w:pPr>
              <w:jc w:val="center"/>
              <w:rPr>
                <w:sz w:val="24"/>
                <w:szCs w:val="24"/>
                <w:lang w:val="az-Latn-AZ"/>
              </w:rPr>
            </w:pPr>
            <w:r w:rsidRPr="0099035C">
              <w:rPr>
                <w:sz w:val="24"/>
                <w:szCs w:val="24"/>
                <w:lang w:val="az-Latn-AZ"/>
              </w:rPr>
              <w:t>2</w:t>
            </w:r>
          </w:p>
        </w:tc>
        <w:tc>
          <w:tcPr>
            <w:tcW w:w="1134" w:type="dxa"/>
            <w:vAlign w:val="center"/>
          </w:tcPr>
          <w:p w:rsidR="00FC5231" w:rsidRDefault="003935F3" w:rsidP="0052517B">
            <w:pPr>
              <w:tabs>
                <w:tab w:val="left" w:pos="4980"/>
              </w:tabs>
              <w:spacing w:line="240" w:lineRule="auto"/>
              <w:jc w:val="center"/>
              <w:rPr>
                <w:sz w:val="24"/>
                <w:szCs w:val="24"/>
              </w:rPr>
            </w:pPr>
            <w:r w:rsidRPr="0099035C">
              <w:rPr>
                <w:sz w:val="24"/>
                <w:szCs w:val="24"/>
              </w:rPr>
              <w:t xml:space="preserve">T/n 2 </w:t>
            </w:r>
          </w:p>
          <w:p w:rsidR="00FC5231" w:rsidRDefault="003935F3" w:rsidP="0052517B">
            <w:pPr>
              <w:tabs>
                <w:tab w:val="left" w:pos="4980"/>
              </w:tabs>
              <w:spacing w:line="240" w:lineRule="auto"/>
              <w:jc w:val="center"/>
              <w:rPr>
                <w:sz w:val="24"/>
                <w:szCs w:val="24"/>
              </w:rPr>
            </w:pPr>
            <w:r w:rsidRPr="0099035C">
              <w:rPr>
                <w:sz w:val="24"/>
                <w:szCs w:val="24"/>
              </w:rPr>
              <w:t xml:space="preserve">T/n 4 </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5</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Default="002255BE" w:rsidP="002255BE">
            <w:pPr>
              <w:rPr>
                <w:sz w:val="24"/>
                <w:szCs w:val="24"/>
                <w:lang w:val="az-Latn-AZ"/>
              </w:rPr>
            </w:pPr>
          </w:p>
          <w:p w:rsidR="00FC5231" w:rsidRPr="0099035C" w:rsidRDefault="00FC5231"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rPr>
                <w:sz w:val="24"/>
                <w:szCs w:val="24"/>
                <w:lang w:val="az-Latn-AZ"/>
              </w:rPr>
            </w:pPr>
            <w:r w:rsidRPr="0099035C">
              <w:rPr>
                <w:rFonts w:ascii="-webkit-standard" w:eastAsiaTheme="minorEastAsia" w:hAnsi="-webkit-standard"/>
                <w:b/>
                <w:bCs/>
                <w:sz w:val="24"/>
                <w:szCs w:val="24"/>
                <w:lang w:val="en-GB" w:eastAsia="en-GB"/>
              </w:rPr>
              <w:t xml:space="preserve">     T/m 4</w:t>
            </w:r>
          </w:p>
        </w:tc>
      </w:tr>
      <w:tr w:rsidR="00647FDC" w:rsidRPr="00647FDC" w:rsidTr="00033422">
        <w:trPr>
          <w:gridAfter w:val="1"/>
          <w:wAfter w:w="6" w:type="dxa"/>
          <w:trHeight w:val="3833"/>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3935F3" w:rsidRPr="00647FDC" w:rsidRDefault="00BC0854" w:rsidP="0052517B">
            <w:pPr>
              <w:tabs>
                <w:tab w:val="left" w:pos="4980"/>
              </w:tabs>
              <w:spacing w:line="240" w:lineRule="auto"/>
              <w:rPr>
                <w:b/>
                <w:sz w:val="24"/>
                <w:szCs w:val="24"/>
                <w:lang w:val="az-Latn-AZ"/>
              </w:rPr>
            </w:pPr>
            <w:r>
              <w:rPr>
                <w:b/>
                <w:sz w:val="24"/>
                <w:szCs w:val="24"/>
                <w:lang w:val="az-Latn-AZ"/>
              </w:rPr>
              <w:t>27.11.2025</w:t>
            </w:r>
          </w:p>
        </w:tc>
        <w:tc>
          <w:tcPr>
            <w:tcW w:w="5808" w:type="dxa"/>
          </w:tcPr>
          <w:p w:rsidR="00BA4DF4" w:rsidRDefault="00BA4DF4">
            <w:pPr>
              <w:pBdr>
                <w:top w:val="single" w:sz="2" w:space="0" w:color="D9D9E3"/>
                <w:left w:val="single" w:sz="2" w:space="0" w:color="D9D9E3"/>
                <w:bottom w:val="single" w:sz="2" w:space="0" w:color="D9D9E3"/>
                <w:right w:val="single" w:sz="2" w:space="0" w:color="D9D9E3"/>
              </w:pBdr>
              <w:spacing w:line="240" w:lineRule="auto"/>
              <w:rPr>
                <w:b/>
                <w:bCs/>
                <w:sz w:val="24"/>
                <w:szCs w:val="24"/>
                <w:shd w:val="clear" w:color="auto" w:fill="FFFFFF"/>
              </w:rPr>
            </w:pPr>
          </w:p>
          <w:p w:rsidR="003935F3" w:rsidRPr="0099035C" w:rsidRDefault="003935F3">
            <w:pPr>
              <w:pBdr>
                <w:top w:val="single" w:sz="2" w:space="0" w:color="D9D9E3"/>
                <w:left w:val="single" w:sz="2" w:space="0" w:color="D9D9E3"/>
                <w:bottom w:val="single" w:sz="2" w:space="0" w:color="D9D9E3"/>
                <w:right w:val="single" w:sz="2" w:space="0" w:color="D9D9E3"/>
              </w:pBdr>
              <w:spacing w:line="240" w:lineRule="auto"/>
              <w:rPr>
                <w:rFonts w:eastAsia="Times New Roman"/>
                <w:sz w:val="24"/>
                <w:szCs w:val="24"/>
                <w:bdr w:val="single" w:sz="2" w:space="0" w:color="D9D9E3" w:frame="1"/>
              </w:rPr>
            </w:pPr>
            <w:r w:rsidRPr="0099035C">
              <w:rPr>
                <w:b/>
                <w:bCs/>
                <w:sz w:val="24"/>
                <w:szCs w:val="24"/>
                <w:shd w:val="clear" w:color="auto" w:fill="FFFFFF"/>
              </w:rPr>
              <w:t>Mövzu</w:t>
            </w:r>
            <w:r w:rsidR="00BA4DF4">
              <w:rPr>
                <w:b/>
                <w:bCs/>
                <w:sz w:val="24"/>
                <w:szCs w:val="24"/>
                <w:shd w:val="clear" w:color="auto" w:fill="FFFFFF"/>
              </w:rPr>
              <w:t xml:space="preserve"> 12</w:t>
            </w:r>
            <w:r w:rsidRPr="0099035C">
              <w:rPr>
                <w:b/>
                <w:bCs/>
                <w:sz w:val="24"/>
                <w:szCs w:val="24"/>
                <w:shd w:val="clear" w:color="auto" w:fill="FFFFFF"/>
              </w:rPr>
              <w:t>:</w:t>
            </w:r>
            <w:r w:rsidRPr="0099035C">
              <w:rPr>
                <w:rFonts w:eastAsia="Times New Roman"/>
                <w:sz w:val="24"/>
                <w:szCs w:val="24"/>
                <w:bdr w:val="single" w:sz="2" w:space="0" w:color="D9D9E3" w:frame="1"/>
              </w:rPr>
              <w:t>Translation of newspapers</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NormalWeb"/>
              <w:numPr>
                <w:ilvl w:val="0"/>
                <w:numId w:val="20"/>
              </w:numPr>
              <w:pBdr>
                <w:top w:val="single" w:sz="2" w:space="0" w:color="D9D9E3"/>
                <w:left w:val="single" w:sz="2" w:space="0" w:color="D9D9E3"/>
                <w:bottom w:val="single" w:sz="2" w:space="0" w:color="D9D9E3"/>
                <w:right w:val="single" w:sz="2" w:space="0" w:color="D9D9E3"/>
              </w:pBdr>
              <w:spacing w:before="0" w:beforeAutospacing="0" w:after="0" w:afterAutospacing="0"/>
              <w:jc w:val="both"/>
            </w:pPr>
            <w:r w:rsidRPr="0099035C">
              <w:t>Janssens, M., Lambert, J., &amp; Steyaert, C. (2004). Developing language strategies for international companies: The contribution of translation Vol. 15 | No. 1 | 2021 | Pages: 28-38 38 studies. Journal of World Business, 39(4), 414-430.</w:t>
            </w:r>
          </w:p>
          <w:p w:rsidR="003935F3" w:rsidRPr="0099035C" w:rsidRDefault="003935F3" w:rsidP="003935F3">
            <w:pPr>
              <w:pStyle w:val="NormalWeb"/>
              <w:numPr>
                <w:ilvl w:val="0"/>
                <w:numId w:val="20"/>
              </w:numPr>
              <w:pBdr>
                <w:top w:val="single" w:sz="2" w:space="0" w:color="D9D9E3"/>
                <w:left w:val="single" w:sz="2" w:space="0" w:color="D9D9E3"/>
                <w:bottom w:val="single" w:sz="2" w:space="0" w:color="D9D9E3"/>
                <w:right w:val="single" w:sz="2" w:space="0" w:color="D9D9E3"/>
              </w:pBdr>
              <w:spacing w:before="0" w:beforeAutospacing="0" w:after="0" w:afterAutospacing="0"/>
              <w:jc w:val="both"/>
            </w:pPr>
            <w:r w:rsidRPr="0099035C">
              <w:t xml:space="preserve">Eugen  A.,  Nida  And  Charles  R.,  Taber.  (1974),  The  theory  and  practice  of translation. Leiden: United Bible Societies by E.J. Birill. </w:t>
            </w:r>
          </w:p>
          <w:p w:rsidR="003935F3" w:rsidRPr="0099035C" w:rsidRDefault="003935F3" w:rsidP="0052517B">
            <w:pPr>
              <w:tabs>
                <w:tab w:val="left" w:pos="4980"/>
              </w:tabs>
              <w:spacing w:line="240" w:lineRule="auto"/>
              <w:rPr>
                <w:b/>
                <w:sz w:val="24"/>
                <w:szCs w:val="24"/>
                <w:lang w:val="az-Latn-AZ"/>
              </w:rPr>
            </w:pPr>
          </w:p>
        </w:tc>
        <w:tc>
          <w:tcPr>
            <w:tcW w:w="854" w:type="dxa"/>
          </w:tcPr>
          <w:p w:rsidR="000910F5" w:rsidRPr="0099035C" w:rsidRDefault="000910F5" w:rsidP="0052517B">
            <w:pPr>
              <w:tabs>
                <w:tab w:val="left" w:pos="4980"/>
              </w:tabs>
              <w:spacing w:line="240" w:lineRule="auto"/>
              <w:jc w:val="center"/>
              <w:rPr>
                <w:b/>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0910F5" w:rsidRPr="0099035C" w:rsidRDefault="000910F5" w:rsidP="000910F5">
            <w:pPr>
              <w:rPr>
                <w:sz w:val="24"/>
                <w:szCs w:val="24"/>
                <w:lang w:val="az-Latn-AZ"/>
              </w:rPr>
            </w:pPr>
          </w:p>
          <w:p w:rsidR="003935F3" w:rsidRPr="0099035C" w:rsidRDefault="000910F5" w:rsidP="000910F5">
            <w:pPr>
              <w:jc w:val="center"/>
              <w:rPr>
                <w:sz w:val="24"/>
                <w:szCs w:val="24"/>
                <w:lang w:val="az-Latn-AZ"/>
              </w:rPr>
            </w:pPr>
            <w:r w:rsidRPr="0099035C">
              <w:rPr>
                <w:sz w:val="24"/>
                <w:szCs w:val="24"/>
                <w:lang w:val="az-Latn-AZ"/>
              </w:rPr>
              <w:t>2</w:t>
            </w:r>
          </w:p>
        </w:tc>
        <w:tc>
          <w:tcPr>
            <w:tcW w:w="1134" w:type="dxa"/>
            <w:vAlign w:val="center"/>
          </w:tcPr>
          <w:p w:rsidR="003935F3" w:rsidRPr="0099035C" w:rsidRDefault="003935F3" w:rsidP="0052517B">
            <w:pPr>
              <w:tabs>
                <w:tab w:val="left" w:pos="4980"/>
              </w:tabs>
              <w:spacing w:line="240" w:lineRule="auto"/>
              <w:jc w:val="center"/>
              <w:rPr>
                <w:sz w:val="24"/>
                <w:szCs w:val="24"/>
                <w:lang w:val="az-Latn-AZ"/>
              </w:rPr>
            </w:pPr>
            <w:r w:rsidRPr="0099035C">
              <w:rPr>
                <w:sz w:val="24"/>
                <w:szCs w:val="24"/>
              </w:rPr>
              <w:t>T/n 1 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Default="002255BE" w:rsidP="002255BE">
            <w:pPr>
              <w:rPr>
                <w:sz w:val="24"/>
                <w:szCs w:val="24"/>
                <w:lang w:val="az-Latn-AZ"/>
              </w:rPr>
            </w:pPr>
          </w:p>
          <w:p w:rsidR="00FC5231" w:rsidRPr="0099035C" w:rsidRDefault="00FC5231"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033422">
        <w:trPr>
          <w:gridAfter w:val="1"/>
          <w:wAfter w:w="6" w:type="dxa"/>
          <w:trHeight w:val="4112"/>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3935F3" w:rsidRPr="00647FDC" w:rsidRDefault="00C71705" w:rsidP="0052517B">
            <w:pPr>
              <w:tabs>
                <w:tab w:val="left" w:pos="4980"/>
              </w:tabs>
              <w:spacing w:line="240" w:lineRule="auto"/>
              <w:rPr>
                <w:b/>
                <w:sz w:val="24"/>
                <w:szCs w:val="24"/>
                <w:lang w:val="az-Latn-AZ"/>
              </w:rPr>
            </w:pPr>
            <w:r>
              <w:rPr>
                <w:b/>
                <w:sz w:val="24"/>
                <w:szCs w:val="24"/>
                <w:lang w:val="az-Latn-AZ"/>
              </w:rPr>
              <w:t>04.12.2025</w:t>
            </w:r>
          </w:p>
        </w:tc>
        <w:tc>
          <w:tcPr>
            <w:tcW w:w="5808" w:type="dxa"/>
          </w:tcPr>
          <w:p w:rsidR="00BA4DF4" w:rsidRDefault="00BA4DF4">
            <w:pPr>
              <w:spacing w:line="240" w:lineRule="auto"/>
              <w:rPr>
                <w:b/>
                <w:bCs/>
                <w:sz w:val="24"/>
                <w:szCs w:val="24"/>
                <w:shd w:val="clear" w:color="auto" w:fill="FFFFFF"/>
              </w:rPr>
            </w:pPr>
          </w:p>
          <w:p w:rsidR="003935F3" w:rsidRPr="0099035C" w:rsidRDefault="003935F3">
            <w:pPr>
              <w:spacing w:line="240" w:lineRule="auto"/>
              <w:rPr>
                <w:rFonts w:eastAsia="Times New Roman"/>
                <w:b/>
                <w:bCs/>
                <w:sz w:val="24"/>
                <w:szCs w:val="24"/>
              </w:rPr>
            </w:pPr>
            <w:r w:rsidRPr="0099035C">
              <w:rPr>
                <w:b/>
                <w:bCs/>
                <w:sz w:val="24"/>
                <w:szCs w:val="24"/>
                <w:shd w:val="clear" w:color="auto" w:fill="FFFFFF"/>
              </w:rPr>
              <w:t xml:space="preserve">Mövzu: </w:t>
            </w:r>
            <w:r w:rsidRPr="0099035C">
              <w:rPr>
                <w:rFonts w:eastAsia="Times New Roman"/>
                <w:sz w:val="24"/>
                <w:szCs w:val="24"/>
              </w:rPr>
              <w:t>Translation of praseological units. Stylistic difficulties of translation</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pStyle w:val="ListParagraph"/>
              <w:numPr>
                <w:ilvl w:val="0"/>
                <w:numId w:val="16"/>
              </w:numPr>
              <w:spacing w:after="0" w:line="240" w:lineRule="auto"/>
              <w:jc w:val="both"/>
              <w:rPr>
                <w:rFonts w:ascii="Times New Roman" w:hAnsi="Times New Roman"/>
                <w:sz w:val="24"/>
                <w:szCs w:val="24"/>
              </w:rPr>
            </w:pPr>
            <w:r w:rsidRPr="0099035C">
              <w:rPr>
                <w:rFonts w:ascii="Times New Roman" w:hAnsi="Times New Roman"/>
                <w:sz w:val="24"/>
                <w:szCs w:val="24"/>
              </w:rPr>
              <w:t>Eugene A. Nida and Charles R. Taber. The Theory and Practice of Translation. Netherlands-1982</w:t>
            </w:r>
          </w:p>
          <w:p w:rsidR="003935F3" w:rsidRPr="0099035C" w:rsidRDefault="003935F3" w:rsidP="003935F3">
            <w:pPr>
              <w:pStyle w:val="ListParagraph"/>
              <w:numPr>
                <w:ilvl w:val="0"/>
                <w:numId w:val="16"/>
              </w:numPr>
              <w:spacing w:after="0" w:line="240" w:lineRule="auto"/>
              <w:jc w:val="both"/>
              <w:rPr>
                <w:rFonts w:ascii="Times New Roman" w:hAnsi="Times New Roman"/>
                <w:sz w:val="24"/>
                <w:szCs w:val="24"/>
              </w:rPr>
            </w:pPr>
            <w:r w:rsidRPr="0099035C">
              <w:rPr>
                <w:rFonts w:ascii="Times New Roman" w:hAnsi="Times New Roman"/>
                <w:sz w:val="24"/>
                <w:szCs w:val="24"/>
              </w:rPr>
              <w:t>Abdullayeva Fialə. Peşəkar tərcümənin əsasları. Bakı-2010.</w:t>
            </w:r>
          </w:p>
          <w:p w:rsidR="003935F3" w:rsidRPr="0099035C" w:rsidRDefault="003935F3" w:rsidP="0052517B">
            <w:pPr>
              <w:tabs>
                <w:tab w:val="left" w:pos="4980"/>
              </w:tabs>
              <w:spacing w:line="240" w:lineRule="auto"/>
              <w:rPr>
                <w:b/>
                <w:sz w:val="24"/>
                <w:szCs w:val="24"/>
                <w:lang w:val="az-Latn-AZ"/>
              </w:rPr>
            </w:pPr>
            <w:r w:rsidRPr="00C332B8">
              <w:rPr>
                <w:sz w:val="24"/>
                <w:szCs w:val="24"/>
                <w:lang w:val="az-Latn-AZ"/>
              </w:rPr>
              <w:t>Qılıncxan Bayramov. Tərcümə sənəti. Bakı-2008</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0910F5" w:rsidRPr="0099035C" w:rsidRDefault="000910F5" w:rsidP="00861CD8">
            <w:pPr>
              <w:jc w:val="center"/>
              <w:rPr>
                <w:sz w:val="24"/>
                <w:szCs w:val="24"/>
                <w:lang w:val="az-Latn-AZ"/>
              </w:rPr>
            </w:pPr>
          </w:p>
          <w:p w:rsidR="00861CD8" w:rsidRPr="0099035C" w:rsidRDefault="00861CD8" w:rsidP="00861CD8">
            <w:pPr>
              <w:jc w:val="center"/>
              <w:rPr>
                <w:sz w:val="24"/>
                <w:szCs w:val="24"/>
                <w:lang w:val="az-Latn-AZ"/>
              </w:rPr>
            </w:pPr>
            <w:r w:rsidRPr="0099035C">
              <w:rPr>
                <w:sz w:val="24"/>
                <w:szCs w:val="24"/>
                <w:lang w:val="az-Latn-AZ"/>
              </w:rPr>
              <w:t>2</w:t>
            </w:r>
          </w:p>
        </w:tc>
        <w:tc>
          <w:tcPr>
            <w:tcW w:w="1134" w:type="dxa"/>
            <w:vAlign w:val="center"/>
          </w:tcPr>
          <w:p w:rsidR="00FC5231" w:rsidRDefault="003935F3" w:rsidP="0052517B">
            <w:pPr>
              <w:tabs>
                <w:tab w:val="left" w:pos="4980"/>
              </w:tabs>
              <w:spacing w:line="240" w:lineRule="auto"/>
              <w:jc w:val="center"/>
              <w:rPr>
                <w:sz w:val="24"/>
                <w:szCs w:val="24"/>
              </w:rPr>
            </w:pPr>
            <w:r w:rsidRPr="0099035C">
              <w:rPr>
                <w:sz w:val="24"/>
                <w:szCs w:val="24"/>
              </w:rPr>
              <w:t xml:space="preserve">T/n 1 </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BA4DF4">
        <w:trPr>
          <w:gridAfter w:val="1"/>
          <w:wAfter w:w="6" w:type="dxa"/>
          <w:trHeight w:val="368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3935F3" w:rsidRPr="00647FDC" w:rsidRDefault="005C40BD" w:rsidP="0052517B">
            <w:pPr>
              <w:tabs>
                <w:tab w:val="left" w:pos="4980"/>
              </w:tabs>
              <w:spacing w:line="240" w:lineRule="auto"/>
              <w:rPr>
                <w:b/>
                <w:sz w:val="24"/>
                <w:szCs w:val="24"/>
                <w:lang w:val="az-Latn-AZ"/>
              </w:rPr>
            </w:pPr>
            <w:r>
              <w:rPr>
                <w:b/>
                <w:sz w:val="24"/>
                <w:szCs w:val="24"/>
                <w:lang w:val="az-Latn-AZ"/>
              </w:rPr>
              <w:t>11.12.2025</w:t>
            </w:r>
          </w:p>
        </w:tc>
        <w:tc>
          <w:tcPr>
            <w:tcW w:w="5808" w:type="dxa"/>
          </w:tcPr>
          <w:p w:rsidR="00BA4DF4" w:rsidRDefault="00BA4DF4">
            <w:pPr>
              <w:spacing w:line="240" w:lineRule="auto"/>
              <w:rPr>
                <w:b/>
                <w:bCs/>
                <w:sz w:val="24"/>
                <w:szCs w:val="24"/>
                <w:shd w:val="clear" w:color="auto" w:fill="FFFFFF"/>
              </w:rPr>
            </w:pPr>
          </w:p>
          <w:p w:rsidR="00BA4DF4" w:rsidRDefault="00BA4DF4">
            <w:pPr>
              <w:spacing w:line="240" w:lineRule="auto"/>
              <w:rPr>
                <w:b/>
                <w:bCs/>
                <w:sz w:val="24"/>
                <w:szCs w:val="24"/>
                <w:shd w:val="clear" w:color="auto" w:fill="FFFFFF"/>
              </w:rPr>
            </w:pPr>
          </w:p>
          <w:p w:rsidR="003935F3" w:rsidRPr="0099035C" w:rsidRDefault="003935F3">
            <w:pPr>
              <w:spacing w:line="240" w:lineRule="auto"/>
              <w:rPr>
                <w:sz w:val="24"/>
                <w:szCs w:val="24"/>
              </w:rPr>
            </w:pPr>
            <w:r w:rsidRPr="0099035C">
              <w:rPr>
                <w:b/>
                <w:bCs/>
                <w:sz w:val="24"/>
                <w:szCs w:val="24"/>
                <w:shd w:val="clear" w:color="auto" w:fill="FFFFFF"/>
              </w:rPr>
              <w:t>Mövzu:</w:t>
            </w:r>
            <w:r w:rsidRPr="0099035C">
              <w:rPr>
                <w:sz w:val="24"/>
                <w:szCs w:val="24"/>
              </w:rPr>
              <w:t xml:space="preserve">Translation of proper names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rsidP="003935F3">
            <w:pPr>
              <w:numPr>
                <w:ilvl w:val="0"/>
                <w:numId w:val="21"/>
              </w:numPr>
              <w:pBdr>
                <w:top w:val="single" w:sz="2" w:space="0" w:color="D9D9E3"/>
                <w:left w:val="single" w:sz="2" w:space="5" w:color="D9D9E3"/>
                <w:bottom w:val="single" w:sz="2" w:space="0" w:color="D9D9E3"/>
                <w:right w:val="single" w:sz="2" w:space="0" w:color="D9D9E3"/>
              </w:pBdr>
              <w:spacing w:line="240" w:lineRule="auto"/>
              <w:rPr>
                <w:rFonts w:eastAsia="Times New Roman"/>
                <w:sz w:val="24"/>
                <w:szCs w:val="24"/>
              </w:rPr>
            </w:pPr>
            <w:r w:rsidRPr="0099035C">
              <w:rPr>
                <w:rFonts w:eastAsia="Times New Roman"/>
                <w:sz w:val="24"/>
                <w:szCs w:val="24"/>
              </w:rPr>
              <w:t>Translation and Globalization" by Michael Cronin</w:t>
            </w:r>
          </w:p>
          <w:p w:rsidR="003935F3" w:rsidRPr="0099035C" w:rsidRDefault="003935F3" w:rsidP="003935F3">
            <w:pPr>
              <w:numPr>
                <w:ilvl w:val="0"/>
                <w:numId w:val="21"/>
              </w:numPr>
              <w:pBdr>
                <w:top w:val="single" w:sz="2" w:space="0" w:color="D9D9E3"/>
                <w:left w:val="single" w:sz="2" w:space="5" w:color="D9D9E3"/>
                <w:bottom w:val="single" w:sz="2" w:space="0" w:color="D9D9E3"/>
                <w:right w:val="single" w:sz="2" w:space="0" w:color="D9D9E3"/>
              </w:pBdr>
              <w:spacing w:line="240" w:lineRule="auto"/>
              <w:rPr>
                <w:rFonts w:eastAsia="Times New Roman"/>
                <w:sz w:val="24"/>
                <w:szCs w:val="24"/>
              </w:rPr>
            </w:pPr>
            <w:r w:rsidRPr="0099035C">
              <w:rPr>
                <w:rFonts w:eastAsia="Times New Roman"/>
                <w:sz w:val="24"/>
                <w:szCs w:val="24"/>
              </w:rPr>
              <w:t>"Globalization and Translation" edited by Michael Cronin and David Shaw</w:t>
            </w:r>
          </w:p>
          <w:p w:rsidR="003935F3" w:rsidRPr="00FC5231" w:rsidRDefault="003935F3" w:rsidP="0052517B">
            <w:pPr>
              <w:numPr>
                <w:ilvl w:val="0"/>
                <w:numId w:val="21"/>
              </w:numPr>
              <w:pBdr>
                <w:top w:val="single" w:sz="2" w:space="0" w:color="D9D9E3"/>
                <w:left w:val="single" w:sz="2" w:space="5" w:color="D9D9E3"/>
                <w:bottom w:val="single" w:sz="2" w:space="0" w:color="D9D9E3"/>
                <w:right w:val="single" w:sz="2" w:space="0" w:color="D9D9E3"/>
              </w:pBdr>
              <w:spacing w:line="240" w:lineRule="auto"/>
              <w:rPr>
                <w:rFonts w:eastAsia="Times New Roman"/>
                <w:sz w:val="24"/>
                <w:szCs w:val="24"/>
              </w:rPr>
            </w:pPr>
            <w:r w:rsidRPr="0099035C">
              <w:rPr>
                <w:rFonts w:eastAsia="Times New Roman"/>
                <w:sz w:val="24"/>
                <w:szCs w:val="24"/>
              </w:rPr>
              <w:t>"Translation, Globalization, and Transculturation" by Ángela Collados Aís</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Pr="0099035C" w:rsidRDefault="00861CD8" w:rsidP="00861CD8">
            <w:pPr>
              <w:rPr>
                <w:sz w:val="24"/>
                <w:szCs w:val="24"/>
                <w:lang w:val="az-Latn-AZ"/>
              </w:rPr>
            </w:pPr>
          </w:p>
          <w:p w:rsidR="00861CD8" w:rsidRPr="0099035C" w:rsidRDefault="00861CD8" w:rsidP="00861CD8">
            <w:pPr>
              <w:rPr>
                <w:sz w:val="24"/>
                <w:szCs w:val="24"/>
                <w:lang w:val="az-Latn-AZ"/>
              </w:rPr>
            </w:pPr>
          </w:p>
          <w:p w:rsidR="003935F3" w:rsidRPr="0099035C" w:rsidRDefault="00861CD8" w:rsidP="00861CD8">
            <w:pPr>
              <w:jc w:val="center"/>
              <w:rPr>
                <w:sz w:val="24"/>
                <w:szCs w:val="24"/>
                <w:lang w:val="az-Latn-AZ"/>
              </w:rPr>
            </w:pPr>
            <w:r w:rsidRPr="0099035C">
              <w:rPr>
                <w:sz w:val="24"/>
                <w:szCs w:val="24"/>
                <w:lang w:val="az-Latn-AZ"/>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2</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3  T/n 4</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BA4DF4">
        <w:trPr>
          <w:gridAfter w:val="1"/>
          <w:wAfter w:w="6" w:type="dxa"/>
          <w:trHeight w:val="3770"/>
        </w:trPr>
        <w:tc>
          <w:tcPr>
            <w:tcW w:w="848" w:type="dxa"/>
            <w:vAlign w:val="center"/>
          </w:tcPr>
          <w:p w:rsidR="003935F3" w:rsidRPr="00647FDC" w:rsidRDefault="003935F3" w:rsidP="003935F3">
            <w:pPr>
              <w:pStyle w:val="ListParagraph"/>
              <w:numPr>
                <w:ilvl w:val="0"/>
                <w:numId w:val="11"/>
              </w:numPr>
              <w:tabs>
                <w:tab w:val="left" w:pos="4980"/>
              </w:tabs>
              <w:spacing w:line="240" w:lineRule="auto"/>
              <w:rPr>
                <w:sz w:val="18"/>
                <w:szCs w:val="18"/>
              </w:rPr>
            </w:pPr>
          </w:p>
        </w:tc>
        <w:tc>
          <w:tcPr>
            <w:tcW w:w="996" w:type="dxa"/>
          </w:tcPr>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BC3ED6" w:rsidRDefault="00BC3ED6" w:rsidP="0052517B">
            <w:pPr>
              <w:tabs>
                <w:tab w:val="left" w:pos="4980"/>
              </w:tabs>
              <w:spacing w:line="240" w:lineRule="auto"/>
              <w:rPr>
                <w:b/>
                <w:sz w:val="24"/>
                <w:szCs w:val="24"/>
                <w:lang w:val="az-Latn-AZ"/>
              </w:rPr>
            </w:pPr>
          </w:p>
          <w:p w:rsidR="003935F3" w:rsidRPr="00647FDC" w:rsidRDefault="00BC3ED6" w:rsidP="0052517B">
            <w:pPr>
              <w:tabs>
                <w:tab w:val="left" w:pos="4980"/>
              </w:tabs>
              <w:spacing w:line="240" w:lineRule="auto"/>
              <w:rPr>
                <w:b/>
                <w:sz w:val="24"/>
                <w:szCs w:val="24"/>
                <w:lang w:val="az-Latn-AZ"/>
              </w:rPr>
            </w:pPr>
            <w:r>
              <w:rPr>
                <w:b/>
                <w:sz w:val="24"/>
                <w:szCs w:val="24"/>
                <w:lang w:val="az-Latn-AZ"/>
              </w:rPr>
              <w:t>18.12.2025</w:t>
            </w:r>
          </w:p>
        </w:tc>
        <w:tc>
          <w:tcPr>
            <w:tcW w:w="5808" w:type="dxa"/>
          </w:tcPr>
          <w:p w:rsidR="00BA4DF4" w:rsidRDefault="00BA4DF4">
            <w:pPr>
              <w:spacing w:line="240" w:lineRule="auto"/>
              <w:rPr>
                <w:b/>
                <w:bCs/>
                <w:sz w:val="24"/>
                <w:szCs w:val="24"/>
                <w:shd w:val="clear" w:color="auto" w:fill="FFFFFF"/>
              </w:rPr>
            </w:pPr>
          </w:p>
          <w:p w:rsidR="003935F3" w:rsidRPr="00FC5231" w:rsidRDefault="003935F3">
            <w:pPr>
              <w:spacing w:line="240" w:lineRule="auto"/>
              <w:rPr>
                <w:b/>
                <w:bCs/>
                <w:sz w:val="24"/>
                <w:szCs w:val="24"/>
                <w:shd w:val="clear" w:color="auto" w:fill="FFFFFF"/>
              </w:rPr>
            </w:pPr>
            <w:r w:rsidRPr="0099035C">
              <w:rPr>
                <w:b/>
                <w:bCs/>
                <w:sz w:val="24"/>
                <w:szCs w:val="24"/>
                <w:shd w:val="clear" w:color="auto" w:fill="FFFFFF"/>
              </w:rPr>
              <w:t xml:space="preserve">Mövzu: </w:t>
            </w:r>
            <w:r w:rsidRPr="0099035C">
              <w:rPr>
                <w:sz w:val="24"/>
                <w:szCs w:val="24"/>
                <w:shd w:val="clear" w:color="auto" w:fill="FFFFFF"/>
              </w:rPr>
              <w:t xml:space="preserve">Machine translation. Computer-assisted translation tools. </w:t>
            </w:r>
          </w:p>
          <w:p w:rsidR="003935F3" w:rsidRPr="0099035C" w:rsidRDefault="003935F3">
            <w:pPr>
              <w:spacing w:line="240" w:lineRule="auto"/>
              <w:rPr>
                <w:b/>
                <w:bCs/>
                <w:sz w:val="24"/>
                <w:szCs w:val="24"/>
                <w:shd w:val="clear" w:color="auto" w:fill="FFFFFF"/>
              </w:rPr>
            </w:pPr>
            <w:r w:rsidRPr="0099035C">
              <w:rPr>
                <w:b/>
                <w:bCs/>
                <w:sz w:val="24"/>
                <w:szCs w:val="24"/>
                <w:shd w:val="clear" w:color="auto" w:fill="FFFFFF"/>
              </w:rPr>
              <w:t>Ədəbiyyat:</w:t>
            </w:r>
          </w:p>
          <w:p w:rsidR="003935F3" w:rsidRPr="0099035C" w:rsidRDefault="003935F3">
            <w:pPr>
              <w:spacing w:line="240" w:lineRule="auto"/>
              <w:rPr>
                <w:sz w:val="24"/>
                <w:szCs w:val="24"/>
                <w:shd w:val="clear" w:color="auto" w:fill="F7F7F8"/>
              </w:rPr>
            </w:pPr>
            <w:r w:rsidRPr="0099035C">
              <w:rPr>
                <w:sz w:val="24"/>
                <w:szCs w:val="24"/>
              </w:rPr>
              <w:t>"Found in Translation: How Language Shapes Our Lives and Transforms the World" by Nataly Kelly and Jost Zetzsche</w:t>
            </w:r>
          </w:p>
          <w:p w:rsidR="003935F3" w:rsidRPr="0099035C" w:rsidRDefault="003935F3">
            <w:pPr>
              <w:spacing w:line="240" w:lineRule="auto"/>
              <w:rPr>
                <w:sz w:val="24"/>
                <w:szCs w:val="24"/>
                <w:shd w:val="clear" w:color="auto" w:fill="F7F7F8"/>
              </w:rPr>
            </w:pPr>
            <w:r w:rsidRPr="0099035C">
              <w:rPr>
                <w:sz w:val="24"/>
                <w:szCs w:val="24"/>
              </w:rPr>
              <w:t>"Translation and Ethics: A Literary Perspective" by Cliff Goddard and Eva Lindgren</w:t>
            </w:r>
          </w:p>
          <w:p w:rsidR="003935F3" w:rsidRPr="0099035C" w:rsidRDefault="003935F3">
            <w:pPr>
              <w:spacing w:line="240" w:lineRule="auto"/>
              <w:rPr>
                <w:sz w:val="24"/>
                <w:szCs w:val="24"/>
                <w:shd w:val="clear" w:color="auto" w:fill="F7F7F8"/>
              </w:rPr>
            </w:pPr>
            <w:r w:rsidRPr="0099035C">
              <w:rPr>
                <w:sz w:val="24"/>
                <w:szCs w:val="24"/>
              </w:rPr>
              <w:t>"Translating Others" by Theo Hermans</w:t>
            </w:r>
          </w:p>
          <w:p w:rsidR="003935F3" w:rsidRPr="00FC5231" w:rsidRDefault="003935F3" w:rsidP="00FC5231">
            <w:pPr>
              <w:spacing w:line="240" w:lineRule="auto"/>
              <w:rPr>
                <w:sz w:val="24"/>
                <w:szCs w:val="24"/>
              </w:rPr>
            </w:pPr>
            <w:r w:rsidRPr="0099035C">
              <w:rPr>
                <w:sz w:val="24"/>
                <w:szCs w:val="24"/>
              </w:rPr>
              <w:t>"Reframing Translation: Culture, Context, and Text" by Susan Bassnett</w:t>
            </w:r>
          </w:p>
        </w:tc>
        <w:tc>
          <w:tcPr>
            <w:tcW w:w="854" w:type="dxa"/>
          </w:tcPr>
          <w:p w:rsidR="00861CD8" w:rsidRPr="0099035C" w:rsidRDefault="00861CD8" w:rsidP="0052517B">
            <w:pPr>
              <w:tabs>
                <w:tab w:val="left" w:pos="4980"/>
              </w:tabs>
              <w:spacing w:line="240" w:lineRule="auto"/>
              <w:jc w:val="center"/>
              <w:rPr>
                <w:b/>
                <w:sz w:val="24"/>
                <w:szCs w:val="24"/>
                <w:lang w:val="az-Latn-AZ"/>
              </w:rPr>
            </w:pPr>
          </w:p>
          <w:p w:rsidR="00861CD8" w:rsidRPr="0099035C" w:rsidRDefault="00861CD8" w:rsidP="00861CD8">
            <w:pPr>
              <w:rPr>
                <w:sz w:val="24"/>
                <w:szCs w:val="24"/>
                <w:lang w:val="az-Latn-AZ"/>
              </w:rPr>
            </w:pPr>
          </w:p>
          <w:p w:rsidR="00861CD8" w:rsidRDefault="00861CD8" w:rsidP="00861CD8">
            <w:pPr>
              <w:rPr>
                <w:sz w:val="24"/>
                <w:szCs w:val="24"/>
                <w:lang w:val="az-Latn-AZ"/>
              </w:rPr>
            </w:pPr>
          </w:p>
          <w:p w:rsidR="00FC5231" w:rsidRPr="0099035C" w:rsidRDefault="00FC5231" w:rsidP="00861CD8">
            <w:pPr>
              <w:rPr>
                <w:sz w:val="24"/>
                <w:szCs w:val="24"/>
                <w:lang w:val="az-Latn-AZ"/>
              </w:rPr>
            </w:pPr>
          </w:p>
          <w:p w:rsidR="003935F3" w:rsidRPr="0099035C" w:rsidRDefault="00861CD8" w:rsidP="00861CD8">
            <w:pPr>
              <w:rPr>
                <w:sz w:val="24"/>
                <w:szCs w:val="24"/>
                <w:lang w:val="az-Latn-AZ"/>
              </w:rPr>
            </w:pPr>
            <w:r w:rsidRPr="0099035C">
              <w:rPr>
                <w:sz w:val="24"/>
                <w:szCs w:val="24"/>
                <w:lang w:val="az-Latn-AZ"/>
              </w:rPr>
              <w:t>2</w:t>
            </w:r>
          </w:p>
        </w:tc>
        <w:tc>
          <w:tcPr>
            <w:tcW w:w="1134" w:type="dxa"/>
            <w:vAlign w:val="center"/>
          </w:tcPr>
          <w:p w:rsidR="003935F3" w:rsidRPr="0099035C" w:rsidRDefault="003935F3">
            <w:pPr>
              <w:tabs>
                <w:tab w:val="left" w:pos="4980"/>
              </w:tabs>
              <w:spacing w:line="240" w:lineRule="auto"/>
              <w:jc w:val="center"/>
              <w:rPr>
                <w:sz w:val="24"/>
                <w:szCs w:val="24"/>
              </w:rPr>
            </w:pPr>
            <w:r w:rsidRPr="0099035C">
              <w:rPr>
                <w:sz w:val="24"/>
                <w:szCs w:val="24"/>
              </w:rPr>
              <w:t>T/n 3</w:t>
            </w:r>
          </w:p>
          <w:p w:rsidR="003935F3" w:rsidRPr="0099035C" w:rsidRDefault="003935F3">
            <w:pPr>
              <w:tabs>
                <w:tab w:val="left" w:pos="4980"/>
              </w:tabs>
              <w:spacing w:line="240" w:lineRule="auto"/>
              <w:jc w:val="center"/>
              <w:rPr>
                <w:sz w:val="24"/>
                <w:szCs w:val="24"/>
              </w:rPr>
            </w:pPr>
            <w:r w:rsidRPr="0099035C">
              <w:rPr>
                <w:sz w:val="24"/>
                <w:szCs w:val="24"/>
              </w:rPr>
              <w:t>T/n 5</w:t>
            </w:r>
          </w:p>
          <w:p w:rsidR="003935F3" w:rsidRPr="0099035C" w:rsidRDefault="003935F3" w:rsidP="0052517B">
            <w:pPr>
              <w:tabs>
                <w:tab w:val="left" w:pos="4980"/>
              </w:tabs>
              <w:spacing w:line="240" w:lineRule="auto"/>
              <w:jc w:val="center"/>
              <w:rPr>
                <w:sz w:val="24"/>
                <w:szCs w:val="24"/>
                <w:lang w:val="az-Latn-AZ"/>
              </w:rPr>
            </w:pPr>
            <w:r w:rsidRPr="0099035C">
              <w:rPr>
                <w:sz w:val="24"/>
                <w:szCs w:val="24"/>
              </w:rPr>
              <w:t>T/n 6</w:t>
            </w:r>
          </w:p>
        </w:tc>
        <w:tc>
          <w:tcPr>
            <w:tcW w:w="1559" w:type="dxa"/>
          </w:tcPr>
          <w:p w:rsidR="002255BE" w:rsidRPr="0099035C" w:rsidRDefault="002255BE" w:rsidP="0052517B">
            <w:pPr>
              <w:tabs>
                <w:tab w:val="left" w:pos="4980"/>
              </w:tabs>
              <w:spacing w:line="240" w:lineRule="auto"/>
              <w:jc w:val="center"/>
              <w:rPr>
                <w:sz w:val="24"/>
                <w:szCs w:val="24"/>
                <w:lang w:val="az-Latn-AZ"/>
              </w:rPr>
            </w:pPr>
          </w:p>
          <w:p w:rsidR="002255BE" w:rsidRPr="0099035C" w:rsidRDefault="002255BE" w:rsidP="002255BE">
            <w:pPr>
              <w:rPr>
                <w:sz w:val="24"/>
                <w:szCs w:val="24"/>
                <w:lang w:val="az-Latn-AZ"/>
              </w:rPr>
            </w:pPr>
          </w:p>
          <w:p w:rsidR="002255BE" w:rsidRDefault="002255BE" w:rsidP="002255BE">
            <w:pPr>
              <w:rPr>
                <w:sz w:val="24"/>
                <w:szCs w:val="24"/>
                <w:lang w:val="az-Latn-AZ"/>
              </w:rPr>
            </w:pPr>
          </w:p>
          <w:p w:rsidR="00FC5231" w:rsidRPr="0099035C" w:rsidRDefault="00FC5231" w:rsidP="002255BE">
            <w:pPr>
              <w:rPr>
                <w:sz w:val="24"/>
                <w:szCs w:val="24"/>
                <w:lang w:val="az-Latn-AZ"/>
              </w:rPr>
            </w:pPr>
          </w:p>
          <w:p w:rsidR="002255BE" w:rsidRPr="0099035C" w:rsidRDefault="002255BE" w:rsidP="002255BE">
            <w:pPr>
              <w:jc w:val="center"/>
              <w:rPr>
                <w:rFonts w:ascii="-webkit-standard" w:eastAsiaTheme="minorEastAsia" w:hAnsi="-webkit-standard"/>
                <w:b/>
                <w:bCs/>
                <w:sz w:val="24"/>
                <w:szCs w:val="24"/>
                <w:lang w:val="en-GB" w:eastAsia="en-GB"/>
              </w:rPr>
            </w:pPr>
            <w:r w:rsidRPr="0099035C">
              <w:rPr>
                <w:rFonts w:ascii="-webkit-standard" w:eastAsiaTheme="minorEastAsia" w:hAnsi="-webkit-standard"/>
                <w:b/>
                <w:bCs/>
                <w:sz w:val="24"/>
                <w:szCs w:val="24"/>
                <w:lang w:val="en-GB" w:eastAsia="en-GB"/>
              </w:rPr>
              <w:t>T/m 3 </w:t>
            </w:r>
          </w:p>
          <w:p w:rsidR="003935F3" w:rsidRPr="0099035C" w:rsidRDefault="002255BE" w:rsidP="002255BE">
            <w:pPr>
              <w:jc w:val="center"/>
              <w:rPr>
                <w:sz w:val="24"/>
                <w:szCs w:val="24"/>
                <w:lang w:val="az-Latn-AZ"/>
              </w:rPr>
            </w:pPr>
            <w:r w:rsidRPr="0099035C">
              <w:rPr>
                <w:rFonts w:ascii="-webkit-standard" w:eastAsiaTheme="minorEastAsia" w:hAnsi="-webkit-standard"/>
                <w:b/>
                <w:bCs/>
                <w:sz w:val="24"/>
                <w:szCs w:val="24"/>
                <w:lang w:val="en-GB" w:eastAsia="en-GB"/>
              </w:rPr>
              <w:t>T/m 4</w:t>
            </w:r>
          </w:p>
        </w:tc>
      </w:tr>
      <w:tr w:rsidR="00647FDC" w:rsidRPr="00647FDC" w:rsidTr="00DA476A">
        <w:trPr>
          <w:trHeight w:hRule="exact" w:val="414"/>
        </w:trPr>
        <w:tc>
          <w:tcPr>
            <w:tcW w:w="848" w:type="dxa"/>
            <w:vAlign w:val="center"/>
          </w:tcPr>
          <w:p w:rsidR="000D3362" w:rsidRPr="00647FDC" w:rsidRDefault="000D3362" w:rsidP="0052517B">
            <w:pPr>
              <w:tabs>
                <w:tab w:val="left" w:pos="4980"/>
              </w:tabs>
              <w:spacing w:line="240" w:lineRule="auto"/>
              <w:rPr>
                <w:sz w:val="18"/>
                <w:szCs w:val="18"/>
                <w:lang w:val="az-Latn-AZ"/>
              </w:rPr>
            </w:pPr>
          </w:p>
        </w:tc>
        <w:tc>
          <w:tcPr>
            <w:tcW w:w="996" w:type="dxa"/>
          </w:tcPr>
          <w:p w:rsidR="000D3362" w:rsidRPr="00647FDC" w:rsidRDefault="000D3362" w:rsidP="0052517B">
            <w:pPr>
              <w:tabs>
                <w:tab w:val="left" w:pos="4980"/>
              </w:tabs>
              <w:spacing w:line="240" w:lineRule="auto"/>
              <w:jc w:val="right"/>
              <w:rPr>
                <w:b/>
                <w:sz w:val="18"/>
                <w:szCs w:val="18"/>
              </w:rPr>
            </w:pPr>
          </w:p>
        </w:tc>
        <w:tc>
          <w:tcPr>
            <w:tcW w:w="5808" w:type="dxa"/>
            <w:vAlign w:val="center"/>
          </w:tcPr>
          <w:p w:rsidR="000D3362" w:rsidRPr="00647FDC" w:rsidRDefault="000D3362" w:rsidP="0052517B">
            <w:pPr>
              <w:tabs>
                <w:tab w:val="left" w:pos="4980"/>
              </w:tabs>
              <w:spacing w:line="240" w:lineRule="auto"/>
              <w:jc w:val="right"/>
              <w:rPr>
                <w:b/>
                <w:sz w:val="18"/>
                <w:szCs w:val="18"/>
              </w:rPr>
            </w:pPr>
            <w:r w:rsidRPr="00647FDC">
              <w:rPr>
                <w:b/>
                <w:sz w:val="18"/>
                <w:szCs w:val="18"/>
              </w:rPr>
              <w:t>CƏMİ:</w:t>
            </w:r>
          </w:p>
        </w:tc>
        <w:tc>
          <w:tcPr>
            <w:tcW w:w="854" w:type="dxa"/>
          </w:tcPr>
          <w:p w:rsidR="000D3362" w:rsidRPr="00647FDC" w:rsidRDefault="00861CD8" w:rsidP="0052517B">
            <w:pPr>
              <w:tabs>
                <w:tab w:val="left" w:pos="4980"/>
              </w:tabs>
              <w:spacing w:line="240" w:lineRule="auto"/>
              <w:jc w:val="center"/>
              <w:rPr>
                <w:sz w:val="24"/>
                <w:szCs w:val="24"/>
              </w:rPr>
            </w:pPr>
            <w:r>
              <w:rPr>
                <w:sz w:val="24"/>
                <w:szCs w:val="24"/>
              </w:rPr>
              <w:t>30</w:t>
            </w:r>
          </w:p>
        </w:tc>
        <w:tc>
          <w:tcPr>
            <w:tcW w:w="1134" w:type="dxa"/>
          </w:tcPr>
          <w:p w:rsidR="000D3362" w:rsidRPr="00647FDC" w:rsidRDefault="000D3362" w:rsidP="0052517B">
            <w:pPr>
              <w:spacing w:after="160" w:line="259" w:lineRule="auto"/>
              <w:jc w:val="left"/>
            </w:pPr>
          </w:p>
        </w:tc>
        <w:tc>
          <w:tcPr>
            <w:tcW w:w="1565" w:type="dxa"/>
            <w:gridSpan w:val="2"/>
          </w:tcPr>
          <w:p w:rsidR="000D3362" w:rsidRPr="00647FDC" w:rsidRDefault="000D3362" w:rsidP="0052517B">
            <w:pPr>
              <w:spacing w:after="160" w:line="259" w:lineRule="auto"/>
              <w:jc w:val="left"/>
            </w:pPr>
          </w:p>
        </w:tc>
      </w:tr>
    </w:tbl>
    <w:p w:rsidR="000D3362" w:rsidRPr="00647FDC" w:rsidRDefault="000D3362" w:rsidP="0052517B">
      <w:pPr>
        <w:tabs>
          <w:tab w:val="left" w:pos="4980"/>
        </w:tabs>
        <w:spacing w:line="240" w:lineRule="auto"/>
        <w:rPr>
          <w:sz w:val="24"/>
          <w:szCs w:val="24"/>
        </w:rPr>
      </w:pPr>
    </w:p>
    <w:p w:rsidR="000D3362" w:rsidRPr="00647FDC" w:rsidRDefault="000D3362" w:rsidP="0052517B">
      <w:pPr>
        <w:tabs>
          <w:tab w:val="left" w:pos="4980"/>
        </w:tabs>
        <w:spacing w:line="240" w:lineRule="auto"/>
        <w:rPr>
          <w:sz w:val="24"/>
          <w:szCs w:val="24"/>
        </w:rPr>
      </w:pPr>
    </w:p>
    <w:p w:rsidR="00FF3B70" w:rsidRPr="00647FDC" w:rsidRDefault="00F01594" w:rsidP="008504A1">
      <w:pPr>
        <w:pStyle w:val="Default"/>
        <w:jc w:val="center"/>
        <w:rPr>
          <w:b/>
          <w:color w:val="auto"/>
          <w:lang w:val="az-Latn-AZ"/>
        </w:rPr>
      </w:pPr>
      <w:r w:rsidRPr="00647FDC">
        <w:rPr>
          <w:b/>
          <w:color w:val="auto"/>
          <w:lang w:val="az-Latn-AZ"/>
        </w:rPr>
        <w:t xml:space="preserve">FƏNN  ÜZRƏ MÖVZULAR,  UYĞUN TƏLİM NƏTİCƏLƏRİ VƏ </w:t>
      </w:r>
      <w:r w:rsidR="00520DF5" w:rsidRPr="00647FDC">
        <w:rPr>
          <w:b/>
          <w:color w:val="auto"/>
          <w:lang w:val="az-Latn-AZ"/>
        </w:rPr>
        <w:t>TƏLİM/</w:t>
      </w:r>
      <w:r w:rsidRPr="00647FDC">
        <w:rPr>
          <w:b/>
          <w:color w:val="auto"/>
          <w:lang w:val="az-Latn-AZ"/>
        </w:rPr>
        <w:t xml:space="preserve">TƏDRİS METODLARI </w:t>
      </w:r>
    </w:p>
    <w:p w:rsidR="0040377B" w:rsidRPr="00647FDC" w:rsidRDefault="0040377B" w:rsidP="00312A03">
      <w:pPr>
        <w:tabs>
          <w:tab w:val="left" w:pos="4980"/>
        </w:tabs>
        <w:spacing w:line="240" w:lineRule="auto"/>
        <w:rPr>
          <w:sz w:val="24"/>
          <w:szCs w:val="24"/>
        </w:rPr>
      </w:pPr>
    </w:p>
    <w:p w:rsidR="00E26F66" w:rsidRPr="00647FDC" w:rsidRDefault="009F7B55" w:rsidP="00E26F66">
      <w:pPr>
        <w:pStyle w:val="Default"/>
        <w:jc w:val="center"/>
        <w:rPr>
          <w:b/>
          <w:color w:val="auto"/>
          <w:lang w:val="az-Latn-AZ"/>
        </w:rPr>
      </w:pPr>
      <w:r w:rsidRPr="00647FDC">
        <w:rPr>
          <w:b/>
          <w:color w:val="auto"/>
          <w:lang w:val="az-Latn-AZ"/>
        </w:rPr>
        <w:t>Seminar</w:t>
      </w:r>
      <w:r w:rsidR="00886267" w:rsidRPr="00647FDC">
        <w:rPr>
          <w:b/>
          <w:color w:val="auto"/>
          <w:lang w:val="az-Latn-AZ"/>
        </w:rPr>
        <w:t xml:space="preserve"> ( və ya praktik məşğələ)</w:t>
      </w:r>
    </w:p>
    <w:p w:rsidR="00312A03" w:rsidRPr="00647FDC" w:rsidRDefault="00312A03" w:rsidP="00312A03">
      <w:pPr>
        <w:tabs>
          <w:tab w:val="left" w:pos="4980"/>
        </w:tabs>
        <w:spacing w:line="240" w:lineRule="auto"/>
        <w:rPr>
          <w:sz w:val="24"/>
          <w:szCs w:val="24"/>
          <w:lang w:val="az-Latn-AZ"/>
        </w:rPr>
      </w:pPr>
    </w:p>
    <w:tbl>
      <w:tblPr>
        <w:tblStyle w:val="TableGrid"/>
        <w:tblpPr w:leftFromText="180" w:rightFromText="180" w:vertAnchor="text" w:tblpY="1"/>
        <w:tblOverlap w:val="never"/>
        <w:tblW w:w="11205" w:type="dxa"/>
        <w:tblLayout w:type="fixed"/>
        <w:tblLook w:val="01E0"/>
      </w:tblPr>
      <w:tblGrid>
        <w:gridCol w:w="925"/>
        <w:gridCol w:w="869"/>
        <w:gridCol w:w="5779"/>
        <w:gridCol w:w="703"/>
        <w:gridCol w:w="1132"/>
        <w:gridCol w:w="1791"/>
        <w:gridCol w:w="6"/>
      </w:tblGrid>
      <w:tr w:rsidR="00CA4E73" w:rsidRPr="00647FDC" w:rsidTr="00AC7FDA">
        <w:trPr>
          <w:gridAfter w:val="1"/>
          <w:wAfter w:w="6" w:type="dxa"/>
          <w:cantSplit/>
          <w:trHeight w:val="588"/>
        </w:trPr>
        <w:tc>
          <w:tcPr>
            <w:tcW w:w="925" w:type="dxa"/>
          </w:tcPr>
          <w:p w:rsidR="009F7B55" w:rsidRPr="00647FDC" w:rsidRDefault="00A36E29" w:rsidP="00180CFC">
            <w:pPr>
              <w:tabs>
                <w:tab w:val="left" w:pos="4980"/>
              </w:tabs>
              <w:spacing w:line="240" w:lineRule="auto"/>
              <w:jc w:val="center"/>
              <w:rPr>
                <w:b/>
                <w:sz w:val="22"/>
                <w:szCs w:val="22"/>
              </w:rPr>
            </w:pPr>
            <w:r w:rsidRPr="00647FDC">
              <w:rPr>
                <w:b/>
                <w:sz w:val="22"/>
                <w:szCs w:val="22"/>
              </w:rPr>
              <w:t>S№</w:t>
            </w:r>
          </w:p>
          <w:p w:rsidR="009F7B55" w:rsidRPr="00647FDC" w:rsidRDefault="009F7B55" w:rsidP="00180CFC">
            <w:pPr>
              <w:tabs>
                <w:tab w:val="left" w:pos="4980"/>
              </w:tabs>
              <w:spacing w:line="240" w:lineRule="auto"/>
              <w:jc w:val="center"/>
              <w:rPr>
                <w:b/>
                <w:sz w:val="22"/>
                <w:szCs w:val="22"/>
              </w:rPr>
            </w:pPr>
          </w:p>
        </w:tc>
        <w:tc>
          <w:tcPr>
            <w:tcW w:w="869" w:type="dxa"/>
          </w:tcPr>
          <w:p w:rsidR="009F7B55" w:rsidRPr="00647FDC" w:rsidRDefault="009F7B55" w:rsidP="00180CFC">
            <w:pPr>
              <w:tabs>
                <w:tab w:val="left" w:pos="4980"/>
              </w:tabs>
              <w:spacing w:line="240" w:lineRule="auto"/>
              <w:jc w:val="center"/>
              <w:rPr>
                <w:b/>
                <w:sz w:val="22"/>
                <w:szCs w:val="22"/>
              </w:rPr>
            </w:pPr>
            <w:r w:rsidRPr="00647FDC">
              <w:rPr>
                <w:b/>
                <w:sz w:val="22"/>
                <w:szCs w:val="22"/>
              </w:rPr>
              <w:t>Tarix</w:t>
            </w:r>
          </w:p>
        </w:tc>
        <w:tc>
          <w:tcPr>
            <w:tcW w:w="5779" w:type="dxa"/>
          </w:tcPr>
          <w:p w:rsidR="009F7B55" w:rsidRPr="00647FDC" w:rsidRDefault="009F7B55" w:rsidP="00180CFC">
            <w:pPr>
              <w:tabs>
                <w:tab w:val="left" w:pos="4980"/>
              </w:tabs>
              <w:spacing w:line="240" w:lineRule="auto"/>
              <w:jc w:val="center"/>
              <w:rPr>
                <w:b/>
                <w:sz w:val="22"/>
                <w:szCs w:val="22"/>
              </w:rPr>
            </w:pPr>
            <w:r w:rsidRPr="00647FDC">
              <w:rPr>
                <w:b/>
                <w:sz w:val="22"/>
                <w:szCs w:val="22"/>
              </w:rPr>
              <w:t>Mövzuların ad</w:t>
            </w:r>
            <w:r w:rsidR="00886267" w:rsidRPr="00647FDC">
              <w:rPr>
                <w:b/>
                <w:sz w:val="22"/>
                <w:szCs w:val="22"/>
              </w:rPr>
              <w:t>lar</w:t>
            </w:r>
            <w:r w:rsidRPr="00647FDC">
              <w:rPr>
                <w:b/>
                <w:sz w:val="22"/>
                <w:szCs w:val="22"/>
              </w:rPr>
              <w:t>ı</w:t>
            </w:r>
            <w:r w:rsidR="005A0FCA" w:rsidRPr="00647FDC">
              <w:rPr>
                <w:b/>
                <w:sz w:val="22"/>
                <w:szCs w:val="22"/>
              </w:rPr>
              <w:t xml:space="preserve"> (nömrələri)</w:t>
            </w:r>
          </w:p>
          <w:p w:rsidR="009F7B55" w:rsidRPr="00647FDC" w:rsidRDefault="009F7B55" w:rsidP="00180CFC">
            <w:pPr>
              <w:spacing w:after="160" w:line="259" w:lineRule="auto"/>
              <w:jc w:val="center"/>
              <w:rPr>
                <w:b/>
                <w:sz w:val="22"/>
                <w:szCs w:val="22"/>
              </w:rPr>
            </w:pPr>
          </w:p>
          <w:p w:rsidR="009F7B55" w:rsidRPr="00647FDC" w:rsidRDefault="009F7B55" w:rsidP="00180CFC">
            <w:pPr>
              <w:tabs>
                <w:tab w:val="left" w:pos="4980"/>
              </w:tabs>
              <w:spacing w:line="240" w:lineRule="auto"/>
              <w:jc w:val="center"/>
              <w:rPr>
                <w:b/>
                <w:sz w:val="22"/>
                <w:szCs w:val="22"/>
              </w:rPr>
            </w:pPr>
          </w:p>
        </w:tc>
        <w:tc>
          <w:tcPr>
            <w:tcW w:w="703" w:type="dxa"/>
          </w:tcPr>
          <w:p w:rsidR="009F7B55" w:rsidRPr="00647FDC" w:rsidRDefault="009F7B55" w:rsidP="00180CFC">
            <w:pPr>
              <w:tabs>
                <w:tab w:val="left" w:pos="4980"/>
              </w:tabs>
              <w:spacing w:line="240" w:lineRule="auto"/>
              <w:jc w:val="center"/>
              <w:rPr>
                <w:b/>
                <w:sz w:val="22"/>
                <w:szCs w:val="22"/>
              </w:rPr>
            </w:pPr>
            <w:r w:rsidRPr="00647FDC">
              <w:rPr>
                <w:b/>
                <w:sz w:val="22"/>
                <w:szCs w:val="22"/>
              </w:rPr>
              <w:t>Saat</w:t>
            </w:r>
          </w:p>
        </w:tc>
        <w:tc>
          <w:tcPr>
            <w:tcW w:w="1132" w:type="dxa"/>
          </w:tcPr>
          <w:p w:rsidR="009F7B55" w:rsidRPr="00647FDC" w:rsidRDefault="00BD0411" w:rsidP="00BD0411">
            <w:pPr>
              <w:tabs>
                <w:tab w:val="left" w:pos="4980"/>
              </w:tabs>
              <w:spacing w:line="240" w:lineRule="auto"/>
              <w:rPr>
                <w:b/>
                <w:sz w:val="22"/>
                <w:szCs w:val="22"/>
              </w:rPr>
            </w:pPr>
            <w:r w:rsidRPr="00647FDC">
              <w:rPr>
                <w:b/>
                <w:sz w:val="22"/>
                <w:szCs w:val="22"/>
              </w:rPr>
              <w:t>T</w:t>
            </w:r>
            <w:r w:rsidR="009F7B55" w:rsidRPr="00647FDC">
              <w:rPr>
                <w:b/>
                <w:sz w:val="22"/>
                <w:szCs w:val="22"/>
              </w:rPr>
              <w:t>əlimnəticə</w:t>
            </w:r>
            <w:r w:rsidR="00695C60" w:rsidRPr="00647FDC">
              <w:rPr>
                <w:b/>
                <w:sz w:val="22"/>
                <w:szCs w:val="22"/>
              </w:rPr>
              <w:t>ləri</w:t>
            </w:r>
          </w:p>
          <w:p w:rsidR="009F7B55" w:rsidRPr="00647FDC" w:rsidRDefault="009F7B55" w:rsidP="00180CFC">
            <w:pPr>
              <w:tabs>
                <w:tab w:val="left" w:pos="4980"/>
              </w:tabs>
              <w:spacing w:line="240" w:lineRule="auto"/>
              <w:jc w:val="center"/>
              <w:rPr>
                <w:b/>
                <w:sz w:val="22"/>
                <w:szCs w:val="22"/>
              </w:rPr>
            </w:pPr>
          </w:p>
        </w:tc>
        <w:tc>
          <w:tcPr>
            <w:tcW w:w="1791" w:type="dxa"/>
          </w:tcPr>
          <w:p w:rsidR="009F7B55" w:rsidRPr="00647FDC" w:rsidRDefault="009F7B55" w:rsidP="00790815">
            <w:pPr>
              <w:tabs>
                <w:tab w:val="left" w:pos="4980"/>
              </w:tabs>
              <w:spacing w:line="240" w:lineRule="auto"/>
              <w:jc w:val="center"/>
              <w:rPr>
                <w:b/>
                <w:sz w:val="22"/>
                <w:szCs w:val="22"/>
              </w:rPr>
            </w:pPr>
            <w:r w:rsidRPr="00647FDC">
              <w:rPr>
                <w:b/>
                <w:sz w:val="22"/>
                <w:szCs w:val="22"/>
              </w:rPr>
              <w:t>Qiymətləndirmə üsulları</w:t>
            </w:r>
          </w:p>
        </w:tc>
      </w:tr>
      <w:tr w:rsidR="00DC34CF" w:rsidRPr="00647FDC" w:rsidTr="00BA4DF4">
        <w:trPr>
          <w:gridAfter w:val="1"/>
          <w:wAfter w:w="6" w:type="dxa"/>
          <w:cantSplit/>
          <w:trHeight w:val="3617"/>
        </w:trPr>
        <w:tc>
          <w:tcPr>
            <w:tcW w:w="925" w:type="dxa"/>
            <w:vAlign w:val="center"/>
          </w:tcPr>
          <w:p w:rsidR="00DC34CF" w:rsidRPr="00647FDC" w:rsidRDefault="00DC34CF" w:rsidP="00186DC7">
            <w:pPr>
              <w:pStyle w:val="ListParagraph"/>
              <w:numPr>
                <w:ilvl w:val="0"/>
                <w:numId w:val="7"/>
              </w:numPr>
              <w:tabs>
                <w:tab w:val="left" w:pos="4980"/>
              </w:tabs>
              <w:spacing w:line="240" w:lineRule="auto"/>
              <w:rPr>
                <w:sz w:val="18"/>
                <w:szCs w:val="18"/>
              </w:rPr>
            </w:pPr>
          </w:p>
        </w:tc>
        <w:tc>
          <w:tcPr>
            <w:tcW w:w="869" w:type="dxa"/>
            <w:textDirection w:val="btLr"/>
          </w:tcPr>
          <w:p w:rsidR="00DC34CF" w:rsidRDefault="006B4E61" w:rsidP="00D91CE0">
            <w:pPr>
              <w:tabs>
                <w:tab w:val="left" w:pos="4980"/>
              </w:tabs>
              <w:spacing w:line="240" w:lineRule="auto"/>
              <w:ind w:left="113" w:right="113"/>
              <w:rPr>
                <w:b/>
                <w:sz w:val="24"/>
                <w:szCs w:val="24"/>
              </w:rPr>
            </w:pPr>
            <w:r>
              <w:rPr>
                <w:b/>
                <w:sz w:val="24"/>
                <w:szCs w:val="24"/>
              </w:rPr>
              <w:t>22.09.2025 (A)</w:t>
            </w:r>
          </w:p>
          <w:p w:rsidR="006B4E61" w:rsidRPr="00647FDC" w:rsidRDefault="00107201" w:rsidP="00D91CE0">
            <w:pPr>
              <w:tabs>
                <w:tab w:val="left" w:pos="4980"/>
              </w:tabs>
              <w:spacing w:line="240" w:lineRule="auto"/>
              <w:ind w:left="113" w:right="113"/>
              <w:rPr>
                <w:b/>
                <w:sz w:val="24"/>
                <w:szCs w:val="24"/>
              </w:rPr>
            </w:pPr>
            <w:r>
              <w:rPr>
                <w:b/>
                <w:sz w:val="24"/>
                <w:szCs w:val="24"/>
              </w:rPr>
              <w:t>26.09.2025 (B)</w:t>
            </w:r>
          </w:p>
        </w:tc>
        <w:tc>
          <w:tcPr>
            <w:tcW w:w="5779" w:type="dxa"/>
          </w:tcPr>
          <w:p w:rsidR="00BA4DF4" w:rsidRDefault="00BA4DF4" w:rsidP="0062468F">
            <w:pPr>
              <w:rPr>
                <w:b/>
                <w:bCs/>
                <w:sz w:val="24"/>
                <w:szCs w:val="24"/>
              </w:rPr>
            </w:pPr>
          </w:p>
          <w:p w:rsidR="00DC34CF" w:rsidRPr="008A51F3" w:rsidRDefault="00DC34CF" w:rsidP="0062468F">
            <w:pPr>
              <w:rPr>
                <w:sz w:val="24"/>
                <w:szCs w:val="24"/>
              </w:rPr>
            </w:pPr>
            <w:r w:rsidRPr="008A51F3">
              <w:rPr>
                <w:b/>
                <w:bCs/>
                <w:sz w:val="24"/>
                <w:szCs w:val="24"/>
              </w:rPr>
              <w:t xml:space="preserve">Mövzu: </w:t>
            </w:r>
            <w:r w:rsidRPr="008A51F3">
              <w:rPr>
                <w:rFonts w:eastAsia="Times New Roman"/>
                <w:kern w:val="36"/>
                <w:sz w:val="24"/>
                <w:szCs w:val="24"/>
              </w:rPr>
              <w:t xml:space="preserve">Language and culture. The notion of translation. </w:t>
            </w:r>
          </w:p>
          <w:p w:rsidR="00DC34CF" w:rsidRPr="008A51F3" w:rsidRDefault="00DC34CF" w:rsidP="007D64B8">
            <w:pPr>
              <w:spacing w:line="240" w:lineRule="auto"/>
              <w:rPr>
                <w:b/>
                <w:bCs/>
                <w:sz w:val="24"/>
                <w:szCs w:val="24"/>
              </w:rPr>
            </w:pPr>
            <w:r w:rsidRPr="008A51F3">
              <w:rPr>
                <w:b/>
                <w:bCs/>
                <w:sz w:val="24"/>
                <w:szCs w:val="24"/>
              </w:rPr>
              <w:t xml:space="preserve">Plan: </w:t>
            </w:r>
          </w:p>
          <w:p w:rsidR="00DC34CF" w:rsidRPr="008A51F3" w:rsidRDefault="00DC34CF" w:rsidP="007D64B8">
            <w:pPr>
              <w:pStyle w:val="ListParagraph"/>
              <w:numPr>
                <w:ilvl w:val="0"/>
                <w:numId w:val="33"/>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General information about translation</w:t>
            </w:r>
          </w:p>
          <w:p w:rsidR="00DC34CF" w:rsidRPr="008A51F3" w:rsidRDefault="00DC34CF" w:rsidP="007D64B8">
            <w:pPr>
              <w:pStyle w:val="ListParagraph"/>
              <w:numPr>
                <w:ilvl w:val="0"/>
                <w:numId w:val="33"/>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Current Views on Translation</w:t>
            </w:r>
          </w:p>
          <w:p w:rsidR="00DC34CF" w:rsidRPr="008A51F3" w:rsidRDefault="00DC34CF" w:rsidP="000C1DEE">
            <w:pPr>
              <w:pStyle w:val="ListParagraph"/>
              <w:numPr>
                <w:ilvl w:val="0"/>
                <w:numId w:val="33"/>
              </w:numPr>
              <w:spacing w:after="0" w:line="240" w:lineRule="auto"/>
              <w:rPr>
                <w:rFonts w:ascii="Times New Roman" w:hAnsi="Times New Roman"/>
                <w:sz w:val="24"/>
                <w:szCs w:val="24"/>
                <w:shd w:val="clear" w:color="auto" w:fill="FFFFFF"/>
              </w:rPr>
            </w:pPr>
            <w:r w:rsidRPr="008A51F3">
              <w:rPr>
                <w:rFonts w:ascii="Times New Roman" w:hAnsi="Times New Roman"/>
                <w:sz w:val="24"/>
                <w:szCs w:val="24"/>
                <w:shd w:val="clear" w:color="auto" w:fill="FFFFFF"/>
              </w:rPr>
              <w:t>General information about translation and its history</w:t>
            </w:r>
          </w:p>
          <w:p w:rsidR="00DC34CF" w:rsidRPr="008A51F3" w:rsidRDefault="00DC34CF" w:rsidP="000C1DEE">
            <w:pPr>
              <w:pStyle w:val="ListParagraph"/>
              <w:numPr>
                <w:ilvl w:val="0"/>
                <w:numId w:val="33"/>
              </w:numPr>
              <w:spacing w:after="0" w:line="240" w:lineRule="auto"/>
              <w:jc w:val="both"/>
              <w:textAlignment w:val="baseline"/>
              <w:outlineLvl w:val="1"/>
              <w:rPr>
                <w:rFonts w:ascii="Times New Roman" w:eastAsia="Times New Roman" w:hAnsi="Times New Roman"/>
                <w:sz w:val="24"/>
                <w:szCs w:val="24"/>
              </w:rPr>
            </w:pPr>
            <w:r w:rsidRPr="008A51F3">
              <w:rPr>
                <w:rFonts w:ascii="Times New Roman" w:eastAsia="Times New Roman" w:hAnsi="Times New Roman"/>
                <w:sz w:val="24"/>
                <w:szCs w:val="24"/>
                <w:bdr w:val="none" w:sz="0" w:space="0" w:color="auto" w:frame="1"/>
              </w:rPr>
              <w:t xml:space="preserve">The first translations </w:t>
            </w:r>
          </w:p>
          <w:p w:rsidR="00DC34CF" w:rsidRPr="008A51F3" w:rsidRDefault="00DC34CF" w:rsidP="000C1DEE">
            <w:pPr>
              <w:pStyle w:val="ListParagraph"/>
              <w:numPr>
                <w:ilvl w:val="0"/>
                <w:numId w:val="33"/>
              </w:numPr>
              <w:spacing w:after="0" w:line="240" w:lineRule="auto"/>
              <w:jc w:val="both"/>
              <w:textAlignment w:val="baseline"/>
              <w:outlineLvl w:val="2"/>
              <w:rPr>
                <w:rFonts w:ascii="Times New Roman" w:eastAsia="Times New Roman" w:hAnsi="Times New Roman"/>
                <w:sz w:val="24"/>
                <w:szCs w:val="24"/>
              </w:rPr>
            </w:pPr>
            <w:r w:rsidRPr="008A51F3">
              <w:rPr>
                <w:rFonts w:ascii="Times New Roman" w:eastAsia="Times New Roman" w:hAnsi="Times New Roman"/>
                <w:sz w:val="24"/>
                <w:szCs w:val="24"/>
                <w:bdr w:val="none" w:sz="0" w:space="0" w:color="auto" w:frame="1"/>
              </w:rPr>
              <w:t>What was the first translation in history?</w:t>
            </w:r>
          </w:p>
          <w:p w:rsidR="00DC34CF" w:rsidRPr="008A51F3" w:rsidRDefault="00DC34CF" w:rsidP="007D64B8">
            <w:pPr>
              <w:pStyle w:val="ListParagraph"/>
              <w:numPr>
                <w:ilvl w:val="0"/>
                <w:numId w:val="33"/>
              </w:numPr>
              <w:spacing w:after="0" w:line="240" w:lineRule="auto"/>
              <w:jc w:val="both"/>
              <w:textAlignment w:val="baseline"/>
              <w:outlineLvl w:val="1"/>
              <w:rPr>
                <w:rFonts w:ascii="Times New Roman" w:eastAsia="Times New Roman" w:hAnsi="Times New Roman"/>
                <w:sz w:val="24"/>
                <w:szCs w:val="24"/>
                <w:bdr w:val="none" w:sz="0" w:space="0" w:color="auto" w:frame="1"/>
              </w:rPr>
            </w:pPr>
            <w:r w:rsidRPr="008A51F3">
              <w:rPr>
                <w:rFonts w:ascii="Times New Roman" w:eastAsia="Times New Roman" w:hAnsi="Times New Roman"/>
                <w:sz w:val="24"/>
                <w:szCs w:val="24"/>
                <w:bdr w:val="none" w:sz="0" w:space="0" w:color="auto" w:frame="1"/>
              </w:rPr>
              <w:t>The history of translation</w:t>
            </w:r>
          </w:p>
        </w:tc>
        <w:tc>
          <w:tcPr>
            <w:tcW w:w="703" w:type="dxa"/>
          </w:tcPr>
          <w:p w:rsidR="00DC34CF" w:rsidRPr="008A51F3" w:rsidRDefault="00DC34CF" w:rsidP="00306F17">
            <w:pPr>
              <w:tabs>
                <w:tab w:val="left" w:pos="4980"/>
              </w:tabs>
              <w:spacing w:line="240" w:lineRule="auto"/>
              <w:jc w:val="center"/>
              <w:rPr>
                <w:b/>
                <w:sz w:val="24"/>
                <w:szCs w:val="24"/>
                <w:lang w:val="az-Latn-AZ"/>
              </w:rPr>
            </w:pPr>
          </w:p>
          <w:p w:rsidR="00DC34CF" w:rsidRPr="008A51F3" w:rsidRDefault="00DC34CF" w:rsidP="00306F17">
            <w:pPr>
              <w:rPr>
                <w:sz w:val="24"/>
                <w:szCs w:val="24"/>
                <w:lang w:val="az-Latn-AZ"/>
              </w:rPr>
            </w:pPr>
          </w:p>
          <w:p w:rsidR="00DC34CF" w:rsidRPr="008A51F3" w:rsidRDefault="00DC34CF" w:rsidP="00306F17">
            <w:pPr>
              <w:rPr>
                <w:sz w:val="24"/>
                <w:szCs w:val="24"/>
                <w:lang w:val="az-Latn-AZ"/>
              </w:rPr>
            </w:pPr>
          </w:p>
          <w:p w:rsidR="00DC34CF" w:rsidRPr="008A51F3" w:rsidRDefault="00DC34CF" w:rsidP="00180CFC">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8A51F3" w:rsidRDefault="00DC34CF" w:rsidP="00180CFC">
            <w:pPr>
              <w:tabs>
                <w:tab w:val="left" w:pos="4980"/>
              </w:tabs>
              <w:spacing w:line="240" w:lineRule="auto"/>
              <w:jc w:val="center"/>
              <w:rPr>
                <w:sz w:val="24"/>
                <w:szCs w:val="24"/>
              </w:rPr>
            </w:pPr>
            <w:r w:rsidRPr="008A51F3">
              <w:rPr>
                <w:sz w:val="24"/>
                <w:szCs w:val="24"/>
              </w:rPr>
              <w:t xml:space="preserve">T/n 2 </w:t>
            </w:r>
          </w:p>
          <w:p w:rsidR="008A51F3" w:rsidRDefault="00DC34CF" w:rsidP="00180CFC">
            <w:pPr>
              <w:tabs>
                <w:tab w:val="left" w:pos="4980"/>
              </w:tabs>
              <w:spacing w:line="240" w:lineRule="auto"/>
              <w:jc w:val="center"/>
              <w:rPr>
                <w:sz w:val="24"/>
                <w:szCs w:val="24"/>
              </w:rPr>
            </w:pPr>
            <w:r w:rsidRPr="008A51F3">
              <w:rPr>
                <w:sz w:val="24"/>
                <w:szCs w:val="24"/>
              </w:rPr>
              <w:t xml:space="preserve">T/n 4 </w:t>
            </w:r>
          </w:p>
          <w:p w:rsidR="008A51F3" w:rsidRDefault="00DC34CF" w:rsidP="00180CFC">
            <w:pPr>
              <w:tabs>
                <w:tab w:val="left" w:pos="4980"/>
              </w:tabs>
              <w:spacing w:line="240" w:lineRule="auto"/>
              <w:jc w:val="center"/>
              <w:rPr>
                <w:sz w:val="24"/>
                <w:szCs w:val="24"/>
              </w:rPr>
            </w:pPr>
            <w:r w:rsidRPr="008A51F3">
              <w:rPr>
                <w:sz w:val="24"/>
                <w:szCs w:val="24"/>
              </w:rPr>
              <w:t>T/n 5</w:t>
            </w:r>
          </w:p>
          <w:p w:rsidR="00DC34CF" w:rsidRPr="008A51F3" w:rsidRDefault="00DC34CF" w:rsidP="00180CFC">
            <w:pPr>
              <w:tabs>
                <w:tab w:val="left" w:pos="4980"/>
              </w:tabs>
              <w:spacing w:line="240" w:lineRule="auto"/>
              <w:jc w:val="center"/>
              <w:rPr>
                <w:sz w:val="24"/>
                <w:szCs w:val="24"/>
                <w:lang w:val="az-Latn-AZ"/>
              </w:rPr>
            </w:pPr>
            <w:r w:rsidRPr="008A51F3">
              <w:rPr>
                <w:sz w:val="24"/>
                <w:szCs w:val="24"/>
              </w:rPr>
              <w:t xml:space="preserve"> T/n 6</w:t>
            </w:r>
          </w:p>
        </w:tc>
        <w:tc>
          <w:tcPr>
            <w:tcW w:w="1791" w:type="dxa"/>
          </w:tcPr>
          <w:p w:rsidR="000A1B07" w:rsidRPr="008A51F3" w:rsidRDefault="000A1B07" w:rsidP="00180CFC">
            <w:pPr>
              <w:tabs>
                <w:tab w:val="left" w:pos="4980"/>
              </w:tabs>
              <w:spacing w:line="240" w:lineRule="auto"/>
              <w:jc w:val="center"/>
              <w:rPr>
                <w:sz w:val="24"/>
                <w:szCs w:val="24"/>
                <w:lang w:val="az-Latn-AZ"/>
              </w:rPr>
            </w:pPr>
          </w:p>
          <w:p w:rsidR="000A1B07" w:rsidRPr="008A51F3" w:rsidRDefault="000A1B07" w:rsidP="000A1B07">
            <w:pPr>
              <w:rPr>
                <w:sz w:val="24"/>
                <w:szCs w:val="24"/>
                <w:lang w:val="az-Latn-AZ"/>
              </w:rPr>
            </w:pPr>
          </w:p>
          <w:p w:rsidR="000A1B07" w:rsidRPr="008A51F3" w:rsidRDefault="000A1B07" w:rsidP="000A1B07">
            <w:pPr>
              <w:rPr>
                <w:sz w:val="24"/>
                <w:szCs w:val="24"/>
                <w:lang w:val="az-Latn-AZ"/>
              </w:rPr>
            </w:pPr>
          </w:p>
          <w:p w:rsidR="00DC34CF" w:rsidRPr="008A51F3" w:rsidRDefault="000A1B07" w:rsidP="000A1B07">
            <w:pPr>
              <w:jc w:val="center"/>
              <w:rPr>
                <w:b/>
                <w:sz w:val="24"/>
                <w:szCs w:val="24"/>
                <w:lang w:val="az-Latn-AZ"/>
              </w:rPr>
            </w:pPr>
            <w:r w:rsidRPr="008A51F3">
              <w:rPr>
                <w:b/>
                <w:sz w:val="24"/>
                <w:szCs w:val="24"/>
                <w:lang w:val="az-Latn-AZ"/>
              </w:rPr>
              <w:t>Q/ü 1</w:t>
            </w:r>
          </w:p>
          <w:p w:rsidR="000A1B07" w:rsidRPr="008A51F3" w:rsidRDefault="000A1B07" w:rsidP="000A1B07">
            <w:pPr>
              <w:jc w:val="center"/>
              <w:rPr>
                <w:b/>
                <w:sz w:val="24"/>
                <w:szCs w:val="24"/>
                <w:lang w:val="az-Latn-AZ"/>
              </w:rPr>
            </w:pPr>
            <w:r w:rsidRPr="008A51F3">
              <w:rPr>
                <w:b/>
                <w:sz w:val="24"/>
                <w:szCs w:val="24"/>
                <w:lang w:val="az-Latn-AZ"/>
              </w:rPr>
              <w:t>Q/ü 3</w:t>
            </w:r>
          </w:p>
          <w:p w:rsidR="000A1B07" w:rsidRPr="008A51F3" w:rsidRDefault="000A1B07" w:rsidP="000A1B07">
            <w:pPr>
              <w:jc w:val="center"/>
              <w:rPr>
                <w:sz w:val="24"/>
                <w:szCs w:val="24"/>
                <w:lang w:val="az-Latn-AZ"/>
              </w:rPr>
            </w:pPr>
            <w:r w:rsidRPr="008A51F3">
              <w:rPr>
                <w:b/>
                <w:sz w:val="24"/>
                <w:szCs w:val="24"/>
                <w:lang w:val="az-Latn-AZ"/>
              </w:rPr>
              <w:t>Q/ü 7</w:t>
            </w:r>
          </w:p>
        </w:tc>
      </w:tr>
      <w:tr w:rsidR="006A5D2A" w:rsidRPr="00647FDC" w:rsidTr="00BA4DF4">
        <w:trPr>
          <w:gridAfter w:val="1"/>
          <w:wAfter w:w="6" w:type="dxa"/>
          <w:trHeight w:val="3230"/>
        </w:trPr>
        <w:tc>
          <w:tcPr>
            <w:tcW w:w="925" w:type="dxa"/>
            <w:vAlign w:val="center"/>
          </w:tcPr>
          <w:p w:rsidR="006A5D2A" w:rsidRPr="00647FDC" w:rsidRDefault="006A5D2A" w:rsidP="00186DC7">
            <w:pPr>
              <w:pStyle w:val="ListParagraph"/>
              <w:numPr>
                <w:ilvl w:val="0"/>
                <w:numId w:val="7"/>
              </w:numPr>
              <w:tabs>
                <w:tab w:val="left" w:pos="4980"/>
              </w:tabs>
              <w:spacing w:line="240" w:lineRule="auto"/>
              <w:rPr>
                <w:sz w:val="18"/>
                <w:szCs w:val="18"/>
              </w:rPr>
            </w:pPr>
          </w:p>
        </w:tc>
        <w:tc>
          <w:tcPr>
            <w:tcW w:w="869" w:type="dxa"/>
            <w:textDirection w:val="btLr"/>
          </w:tcPr>
          <w:p w:rsidR="006A5D2A" w:rsidRDefault="006A5D2A" w:rsidP="00F13998">
            <w:pPr>
              <w:tabs>
                <w:tab w:val="left" w:pos="4980"/>
              </w:tabs>
              <w:spacing w:line="240" w:lineRule="auto"/>
              <w:ind w:left="113" w:right="113"/>
              <w:rPr>
                <w:b/>
                <w:sz w:val="24"/>
                <w:szCs w:val="24"/>
              </w:rPr>
            </w:pPr>
            <w:r>
              <w:rPr>
                <w:b/>
                <w:sz w:val="24"/>
                <w:szCs w:val="24"/>
              </w:rPr>
              <w:t>2</w:t>
            </w:r>
            <w:r w:rsidR="004A36F2">
              <w:rPr>
                <w:b/>
                <w:sz w:val="24"/>
                <w:szCs w:val="24"/>
              </w:rPr>
              <w:t>9</w:t>
            </w:r>
            <w:r>
              <w:rPr>
                <w:b/>
                <w:sz w:val="24"/>
                <w:szCs w:val="24"/>
              </w:rPr>
              <w:t>.09.2025 (A)</w:t>
            </w:r>
          </w:p>
          <w:p w:rsidR="006A5D2A" w:rsidRPr="00647FDC" w:rsidRDefault="004A36F2" w:rsidP="00180CFC">
            <w:pPr>
              <w:tabs>
                <w:tab w:val="left" w:pos="4980"/>
              </w:tabs>
              <w:spacing w:line="240" w:lineRule="auto"/>
              <w:rPr>
                <w:b/>
                <w:sz w:val="24"/>
                <w:szCs w:val="24"/>
              </w:rPr>
            </w:pPr>
            <w:r>
              <w:rPr>
                <w:b/>
                <w:sz w:val="24"/>
                <w:szCs w:val="24"/>
              </w:rPr>
              <w:t>03</w:t>
            </w:r>
            <w:r w:rsidR="006A5D2A">
              <w:rPr>
                <w:b/>
                <w:sz w:val="24"/>
                <w:szCs w:val="24"/>
              </w:rPr>
              <w:t>.</w:t>
            </w:r>
            <w:r>
              <w:rPr>
                <w:b/>
                <w:sz w:val="24"/>
                <w:szCs w:val="24"/>
              </w:rPr>
              <w:t>10.</w:t>
            </w:r>
            <w:r w:rsidR="006A5D2A">
              <w:rPr>
                <w:b/>
                <w:sz w:val="24"/>
                <w:szCs w:val="24"/>
              </w:rPr>
              <w:t>2025 (B)</w:t>
            </w:r>
          </w:p>
        </w:tc>
        <w:tc>
          <w:tcPr>
            <w:tcW w:w="5779" w:type="dxa"/>
          </w:tcPr>
          <w:p w:rsidR="00BA4DF4" w:rsidRDefault="00BA4DF4" w:rsidP="0062468F">
            <w:pPr>
              <w:spacing w:line="240" w:lineRule="auto"/>
              <w:jc w:val="left"/>
              <w:rPr>
                <w:b/>
                <w:bCs/>
                <w:sz w:val="24"/>
                <w:szCs w:val="24"/>
                <w:shd w:val="clear" w:color="auto" w:fill="FFFFFF"/>
              </w:rPr>
            </w:pPr>
          </w:p>
          <w:p w:rsidR="006A5D2A" w:rsidRPr="008A51F3" w:rsidRDefault="006A5D2A" w:rsidP="0062468F">
            <w:pPr>
              <w:spacing w:line="240" w:lineRule="auto"/>
              <w:jc w:val="left"/>
              <w:rPr>
                <w:sz w:val="24"/>
                <w:szCs w:val="24"/>
                <w:shd w:val="clear" w:color="auto" w:fill="FFFFFF"/>
              </w:rPr>
            </w:pPr>
            <w:r w:rsidRPr="008A51F3">
              <w:rPr>
                <w:b/>
                <w:bCs/>
                <w:sz w:val="24"/>
                <w:szCs w:val="24"/>
                <w:shd w:val="clear" w:color="auto" w:fill="FFFFFF"/>
              </w:rPr>
              <w:t>Mövzu:</w:t>
            </w:r>
            <w:r w:rsidRPr="008A51F3">
              <w:rPr>
                <w:sz w:val="24"/>
                <w:szCs w:val="24"/>
                <w:shd w:val="clear" w:color="auto" w:fill="FFFFFF"/>
              </w:rPr>
              <w:t xml:space="preserve"> What is translation? Types of translation </w:t>
            </w:r>
          </w:p>
          <w:p w:rsidR="006A5D2A" w:rsidRPr="008A51F3" w:rsidRDefault="006A5D2A" w:rsidP="00B640B2">
            <w:pPr>
              <w:spacing w:line="240" w:lineRule="auto"/>
              <w:rPr>
                <w:b/>
                <w:bCs/>
                <w:sz w:val="24"/>
                <w:szCs w:val="24"/>
              </w:rPr>
            </w:pPr>
            <w:r w:rsidRPr="008A51F3">
              <w:rPr>
                <w:b/>
                <w:bCs/>
                <w:sz w:val="24"/>
                <w:szCs w:val="24"/>
              </w:rPr>
              <w:t xml:space="preserve">Plan: </w:t>
            </w:r>
          </w:p>
          <w:p w:rsidR="006A5D2A" w:rsidRPr="008A51F3" w:rsidRDefault="006A5D2A" w:rsidP="00B640B2">
            <w:pPr>
              <w:spacing w:line="240" w:lineRule="auto"/>
              <w:rPr>
                <w:rFonts w:eastAsia="Times New Roman"/>
                <w:sz w:val="24"/>
                <w:szCs w:val="24"/>
              </w:rPr>
            </w:pPr>
            <w:r w:rsidRPr="008A51F3">
              <w:rPr>
                <w:b/>
                <w:bCs/>
                <w:sz w:val="24"/>
                <w:szCs w:val="24"/>
              </w:rPr>
              <w:t>1.</w:t>
            </w:r>
            <w:r w:rsidRPr="008A51F3">
              <w:rPr>
                <w:rFonts w:eastAsia="Times New Roman"/>
                <w:sz w:val="24"/>
                <w:szCs w:val="24"/>
              </w:rPr>
              <w:t>General introduction</w:t>
            </w:r>
          </w:p>
          <w:p w:rsidR="006A5D2A" w:rsidRPr="008A51F3" w:rsidRDefault="006A5D2A" w:rsidP="00B640B2">
            <w:pPr>
              <w:spacing w:line="240" w:lineRule="auto"/>
              <w:rPr>
                <w:rFonts w:eastAsia="Times New Roman"/>
                <w:sz w:val="24"/>
                <w:szCs w:val="24"/>
              </w:rPr>
            </w:pPr>
            <w:r w:rsidRPr="008A51F3">
              <w:rPr>
                <w:rFonts w:eastAsia="Times New Roman"/>
                <w:sz w:val="24"/>
                <w:szCs w:val="24"/>
              </w:rPr>
              <w:t>2.Current Views on Translation</w:t>
            </w:r>
          </w:p>
          <w:p w:rsidR="006A5D2A" w:rsidRPr="008A51F3" w:rsidRDefault="006A5D2A" w:rsidP="00B640B2">
            <w:pPr>
              <w:spacing w:line="240" w:lineRule="auto"/>
              <w:rPr>
                <w:sz w:val="24"/>
                <w:szCs w:val="24"/>
                <w:shd w:val="clear" w:color="auto" w:fill="FFFFFF"/>
              </w:rPr>
            </w:pPr>
            <w:r w:rsidRPr="008A51F3">
              <w:rPr>
                <w:rFonts w:eastAsia="Times New Roman"/>
                <w:sz w:val="24"/>
                <w:szCs w:val="24"/>
              </w:rPr>
              <w:t>3.</w:t>
            </w:r>
            <w:r w:rsidRPr="008A51F3">
              <w:rPr>
                <w:sz w:val="24"/>
                <w:szCs w:val="24"/>
                <w:shd w:val="clear" w:color="auto" w:fill="FFFFFF"/>
              </w:rPr>
              <w:t>General information about translation and its history</w:t>
            </w:r>
          </w:p>
          <w:p w:rsidR="006A5D2A" w:rsidRPr="008A51F3" w:rsidRDefault="006A5D2A" w:rsidP="00B640B2">
            <w:pPr>
              <w:spacing w:line="240" w:lineRule="auto"/>
              <w:rPr>
                <w:rFonts w:eastAsia="Times New Roman"/>
                <w:sz w:val="24"/>
                <w:szCs w:val="24"/>
                <w:bdr w:val="none" w:sz="0" w:space="0" w:color="auto" w:frame="1"/>
              </w:rPr>
            </w:pPr>
            <w:r w:rsidRPr="008A51F3">
              <w:rPr>
                <w:sz w:val="24"/>
                <w:szCs w:val="24"/>
                <w:shd w:val="clear" w:color="auto" w:fill="FFFFFF"/>
              </w:rPr>
              <w:t>4.</w:t>
            </w:r>
            <w:r w:rsidRPr="008A51F3">
              <w:rPr>
                <w:rFonts w:eastAsia="Times New Roman"/>
                <w:sz w:val="24"/>
                <w:szCs w:val="24"/>
                <w:bdr w:val="none" w:sz="0" w:space="0" w:color="auto" w:frame="1"/>
              </w:rPr>
              <w:t xml:space="preserve">The first translations </w:t>
            </w:r>
          </w:p>
          <w:p w:rsidR="006A5D2A" w:rsidRPr="008A51F3" w:rsidRDefault="006A5D2A" w:rsidP="00B640B2">
            <w:pPr>
              <w:spacing w:line="240" w:lineRule="auto"/>
              <w:rPr>
                <w:rFonts w:eastAsia="Times New Roman"/>
                <w:sz w:val="24"/>
                <w:szCs w:val="24"/>
                <w:bdr w:val="none" w:sz="0" w:space="0" w:color="auto" w:frame="1"/>
              </w:rPr>
            </w:pPr>
            <w:r w:rsidRPr="008A51F3">
              <w:rPr>
                <w:rFonts w:eastAsia="Times New Roman"/>
                <w:sz w:val="24"/>
                <w:szCs w:val="24"/>
                <w:bdr w:val="none" w:sz="0" w:space="0" w:color="auto" w:frame="1"/>
              </w:rPr>
              <w:t>5.What was the first translation in history?</w:t>
            </w:r>
          </w:p>
          <w:p w:rsidR="006A5D2A" w:rsidRPr="008A51F3" w:rsidRDefault="006A5D2A" w:rsidP="00B640B2">
            <w:pPr>
              <w:spacing w:line="240" w:lineRule="auto"/>
              <w:rPr>
                <w:b/>
                <w:bCs/>
                <w:sz w:val="24"/>
                <w:szCs w:val="24"/>
              </w:rPr>
            </w:pPr>
            <w:r w:rsidRPr="008A51F3">
              <w:rPr>
                <w:rFonts w:eastAsia="Times New Roman"/>
                <w:sz w:val="24"/>
                <w:szCs w:val="24"/>
                <w:bdr w:val="none" w:sz="0" w:space="0" w:color="auto" w:frame="1"/>
              </w:rPr>
              <w:t>6.The history of translation</w:t>
            </w:r>
          </w:p>
          <w:p w:rsidR="006A5D2A" w:rsidRPr="008A51F3" w:rsidRDefault="006A5D2A" w:rsidP="00CC36AA">
            <w:pPr>
              <w:tabs>
                <w:tab w:val="left" w:pos="4980"/>
              </w:tabs>
              <w:spacing w:line="240" w:lineRule="auto"/>
              <w:rPr>
                <w:sz w:val="24"/>
                <w:szCs w:val="24"/>
              </w:rPr>
            </w:pPr>
          </w:p>
        </w:tc>
        <w:tc>
          <w:tcPr>
            <w:tcW w:w="703" w:type="dxa"/>
            <w:vAlign w:val="center"/>
          </w:tcPr>
          <w:p w:rsidR="006A5D2A" w:rsidRPr="008A51F3" w:rsidRDefault="006A5D2A" w:rsidP="00180CFC">
            <w:pPr>
              <w:tabs>
                <w:tab w:val="left" w:pos="4980"/>
              </w:tabs>
              <w:spacing w:line="240" w:lineRule="auto"/>
              <w:jc w:val="center"/>
              <w:rPr>
                <w:b/>
                <w:sz w:val="24"/>
                <w:szCs w:val="24"/>
              </w:rPr>
            </w:pPr>
            <w:r w:rsidRPr="008A51F3">
              <w:rPr>
                <w:b/>
                <w:sz w:val="24"/>
                <w:szCs w:val="24"/>
              </w:rPr>
              <w:t>2</w:t>
            </w:r>
          </w:p>
        </w:tc>
        <w:tc>
          <w:tcPr>
            <w:tcW w:w="1132" w:type="dxa"/>
            <w:vAlign w:val="center"/>
          </w:tcPr>
          <w:p w:rsidR="006A5D2A" w:rsidRPr="008A51F3" w:rsidRDefault="006A5D2A" w:rsidP="00306F17">
            <w:pPr>
              <w:tabs>
                <w:tab w:val="left" w:pos="4980"/>
              </w:tabs>
              <w:spacing w:line="240" w:lineRule="auto"/>
              <w:jc w:val="center"/>
              <w:rPr>
                <w:sz w:val="24"/>
                <w:szCs w:val="24"/>
              </w:rPr>
            </w:pPr>
            <w:r w:rsidRPr="008A51F3">
              <w:rPr>
                <w:sz w:val="24"/>
                <w:szCs w:val="24"/>
              </w:rPr>
              <w:t>T/n 1</w:t>
            </w:r>
          </w:p>
          <w:p w:rsidR="006A5D2A" w:rsidRDefault="006A5D2A" w:rsidP="00180CFC">
            <w:pPr>
              <w:tabs>
                <w:tab w:val="left" w:pos="4980"/>
              </w:tabs>
              <w:spacing w:line="240" w:lineRule="auto"/>
              <w:jc w:val="center"/>
              <w:rPr>
                <w:sz w:val="24"/>
                <w:szCs w:val="24"/>
              </w:rPr>
            </w:pPr>
            <w:r w:rsidRPr="008A51F3">
              <w:rPr>
                <w:sz w:val="24"/>
                <w:szCs w:val="24"/>
              </w:rPr>
              <w:t xml:space="preserve">T/n 4 </w:t>
            </w:r>
          </w:p>
          <w:p w:rsidR="006A5D2A" w:rsidRPr="008A51F3" w:rsidRDefault="006A5D2A" w:rsidP="00180CFC">
            <w:pPr>
              <w:tabs>
                <w:tab w:val="left" w:pos="4980"/>
              </w:tabs>
              <w:spacing w:line="240" w:lineRule="auto"/>
              <w:jc w:val="center"/>
              <w:rPr>
                <w:sz w:val="24"/>
                <w:szCs w:val="24"/>
              </w:rPr>
            </w:pPr>
            <w:r w:rsidRPr="008A51F3">
              <w:rPr>
                <w:sz w:val="24"/>
                <w:szCs w:val="24"/>
              </w:rPr>
              <w:t>T/n 5</w:t>
            </w:r>
          </w:p>
        </w:tc>
        <w:tc>
          <w:tcPr>
            <w:tcW w:w="1791" w:type="dxa"/>
          </w:tcPr>
          <w:p w:rsidR="006A5D2A" w:rsidRPr="008A51F3" w:rsidRDefault="006A5D2A" w:rsidP="00180CFC">
            <w:pPr>
              <w:tabs>
                <w:tab w:val="left" w:pos="4980"/>
              </w:tabs>
              <w:spacing w:line="240" w:lineRule="auto"/>
              <w:jc w:val="center"/>
              <w:rPr>
                <w:sz w:val="24"/>
                <w:szCs w:val="24"/>
              </w:rPr>
            </w:pPr>
          </w:p>
          <w:p w:rsidR="006A5D2A" w:rsidRPr="008A51F3" w:rsidRDefault="006A5D2A" w:rsidP="000A1B07">
            <w:pPr>
              <w:rPr>
                <w:sz w:val="24"/>
                <w:szCs w:val="24"/>
              </w:rPr>
            </w:pPr>
          </w:p>
          <w:p w:rsidR="006A5D2A" w:rsidRPr="008A51F3" w:rsidRDefault="006A5D2A" w:rsidP="000A1B07">
            <w:pPr>
              <w:rPr>
                <w:sz w:val="24"/>
                <w:szCs w:val="24"/>
              </w:rPr>
            </w:pPr>
          </w:p>
          <w:p w:rsidR="006A5D2A" w:rsidRPr="008A51F3" w:rsidRDefault="006A5D2A" w:rsidP="000A1B07">
            <w:pPr>
              <w:rPr>
                <w:sz w:val="24"/>
                <w:szCs w:val="24"/>
              </w:rPr>
            </w:pPr>
          </w:p>
          <w:p w:rsidR="006A5D2A" w:rsidRPr="008A51F3" w:rsidRDefault="006A5D2A" w:rsidP="000A1B07">
            <w:pPr>
              <w:jc w:val="center"/>
              <w:rPr>
                <w:b/>
                <w:sz w:val="24"/>
                <w:szCs w:val="24"/>
                <w:lang w:val="az-Latn-AZ"/>
              </w:rPr>
            </w:pPr>
            <w:r w:rsidRPr="008A51F3">
              <w:rPr>
                <w:b/>
                <w:sz w:val="24"/>
                <w:szCs w:val="24"/>
                <w:lang w:val="az-Latn-AZ"/>
              </w:rPr>
              <w:t>Q/ü 2</w:t>
            </w:r>
          </w:p>
          <w:p w:rsidR="006A5D2A" w:rsidRPr="008A51F3" w:rsidRDefault="006A5D2A" w:rsidP="000A1B07">
            <w:pPr>
              <w:jc w:val="center"/>
              <w:rPr>
                <w:b/>
                <w:sz w:val="24"/>
                <w:szCs w:val="24"/>
                <w:lang w:val="az-Latn-AZ"/>
              </w:rPr>
            </w:pPr>
            <w:r w:rsidRPr="008A51F3">
              <w:rPr>
                <w:b/>
                <w:sz w:val="24"/>
                <w:szCs w:val="24"/>
                <w:lang w:val="az-Latn-AZ"/>
              </w:rPr>
              <w:t>Q/ü 4</w:t>
            </w:r>
          </w:p>
          <w:p w:rsidR="006A5D2A" w:rsidRPr="008A51F3" w:rsidRDefault="006A5D2A" w:rsidP="000A1B07">
            <w:pPr>
              <w:jc w:val="center"/>
              <w:rPr>
                <w:sz w:val="24"/>
                <w:szCs w:val="24"/>
              </w:rPr>
            </w:pPr>
            <w:r w:rsidRPr="008A51F3">
              <w:rPr>
                <w:b/>
                <w:sz w:val="24"/>
                <w:szCs w:val="24"/>
                <w:lang w:val="az-Latn-AZ"/>
              </w:rPr>
              <w:t xml:space="preserve"> Q/ü 7</w:t>
            </w:r>
          </w:p>
        </w:tc>
      </w:tr>
      <w:tr w:rsidR="004A36F2" w:rsidRPr="00647FDC" w:rsidTr="00BA4DF4">
        <w:trPr>
          <w:gridAfter w:val="1"/>
          <w:wAfter w:w="6" w:type="dxa"/>
          <w:trHeight w:val="2600"/>
        </w:trPr>
        <w:tc>
          <w:tcPr>
            <w:tcW w:w="925" w:type="dxa"/>
            <w:vAlign w:val="center"/>
          </w:tcPr>
          <w:p w:rsidR="004A36F2" w:rsidRPr="00647FDC" w:rsidRDefault="004A36F2" w:rsidP="00186DC7">
            <w:pPr>
              <w:pStyle w:val="ListParagraph"/>
              <w:numPr>
                <w:ilvl w:val="0"/>
                <w:numId w:val="7"/>
              </w:numPr>
              <w:tabs>
                <w:tab w:val="left" w:pos="4980"/>
              </w:tabs>
              <w:spacing w:line="240" w:lineRule="auto"/>
              <w:rPr>
                <w:sz w:val="18"/>
                <w:szCs w:val="18"/>
              </w:rPr>
            </w:pPr>
          </w:p>
        </w:tc>
        <w:tc>
          <w:tcPr>
            <w:tcW w:w="869" w:type="dxa"/>
            <w:textDirection w:val="btLr"/>
          </w:tcPr>
          <w:p w:rsidR="004A36F2" w:rsidRDefault="00372372" w:rsidP="00F13998">
            <w:pPr>
              <w:tabs>
                <w:tab w:val="left" w:pos="4980"/>
              </w:tabs>
              <w:spacing w:line="240" w:lineRule="auto"/>
              <w:ind w:left="113" w:right="113"/>
              <w:rPr>
                <w:b/>
                <w:sz w:val="24"/>
                <w:szCs w:val="24"/>
              </w:rPr>
            </w:pPr>
            <w:r>
              <w:rPr>
                <w:b/>
                <w:sz w:val="24"/>
                <w:szCs w:val="24"/>
              </w:rPr>
              <w:t>06.10</w:t>
            </w:r>
            <w:r w:rsidR="004A36F2">
              <w:rPr>
                <w:b/>
                <w:sz w:val="24"/>
                <w:szCs w:val="24"/>
              </w:rPr>
              <w:t>.2025 (A)</w:t>
            </w:r>
          </w:p>
          <w:p w:rsidR="004A36F2" w:rsidRPr="00647FDC" w:rsidRDefault="00372372" w:rsidP="00180CFC">
            <w:pPr>
              <w:tabs>
                <w:tab w:val="left" w:pos="4980"/>
              </w:tabs>
              <w:spacing w:line="240" w:lineRule="auto"/>
              <w:rPr>
                <w:b/>
                <w:sz w:val="24"/>
                <w:szCs w:val="24"/>
              </w:rPr>
            </w:pPr>
            <w:r>
              <w:rPr>
                <w:b/>
                <w:sz w:val="24"/>
                <w:szCs w:val="24"/>
              </w:rPr>
              <w:t xml:space="preserve">  10.10</w:t>
            </w:r>
            <w:r w:rsidR="004A36F2">
              <w:rPr>
                <w:b/>
                <w:sz w:val="24"/>
                <w:szCs w:val="24"/>
              </w:rPr>
              <w:t>.2025 (B)</w:t>
            </w:r>
          </w:p>
        </w:tc>
        <w:tc>
          <w:tcPr>
            <w:tcW w:w="5779" w:type="dxa"/>
          </w:tcPr>
          <w:p w:rsidR="00BA4DF4" w:rsidRDefault="00BA4DF4" w:rsidP="0062468F">
            <w:pPr>
              <w:rPr>
                <w:b/>
                <w:bCs/>
                <w:sz w:val="24"/>
                <w:szCs w:val="24"/>
              </w:rPr>
            </w:pPr>
          </w:p>
          <w:p w:rsidR="004A36F2" w:rsidRPr="008A51F3" w:rsidRDefault="004A36F2" w:rsidP="0062468F">
            <w:pPr>
              <w:rPr>
                <w:b/>
                <w:bCs/>
                <w:sz w:val="24"/>
                <w:szCs w:val="24"/>
              </w:rPr>
            </w:pPr>
            <w:r w:rsidRPr="008A51F3">
              <w:rPr>
                <w:b/>
                <w:bCs/>
                <w:sz w:val="24"/>
                <w:szCs w:val="24"/>
              </w:rPr>
              <w:t xml:space="preserve">Mövzu: </w:t>
            </w:r>
            <w:r w:rsidRPr="008A51F3">
              <w:rPr>
                <w:sz w:val="24"/>
                <w:szCs w:val="24"/>
              </w:rPr>
              <w:t>History of translation</w:t>
            </w:r>
          </w:p>
          <w:p w:rsidR="004A36F2" w:rsidRPr="008A51F3" w:rsidRDefault="004A36F2" w:rsidP="00B640B2">
            <w:pPr>
              <w:spacing w:line="240" w:lineRule="auto"/>
              <w:jc w:val="left"/>
              <w:rPr>
                <w:b/>
                <w:bCs/>
                <w:sz w:val="24"/>
                <w:szCs w:val="24"/>
                <w:shd w:val="clear" w:color="auto" w:fill="FFFFFF"/>
              </w:rPr>
            </w:pPr>
            <w:r w:rsidRPr="008A51F3">
              <w:rPr>
                <w:b/>
                <w:bCs/>
                <w:sz w:val="24"/>
                <w:szCs w:val="24"/>
                <w:shd w:val="clear" w:color="auto" w:fill="FFFFFF"/>
              </w:rPr>
              <w:t>Plan:</w:t>
            </w:r>
          </w:p>
          <w:p w:rsidR="004A36F2" w:rsidRPr="008A51F3" w:rsidRDefault="004A36F2" w:rsidP="00B640B2">
            <w:pPr>
              <w:pStyle w:val="ListParagraph"/>
              <w:numPr>
                <w:ilvl w:val="0"/>
                <w:numId w:val="32"/>
              </w:numPr>
              <w:shd w:val="clear" w:color="auto" w:fill="FFFFFF" w:themeFill="background1"/>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Types of Translation Theory</w:t>
            </w:r>
          </w:p>
          <w:p w:rsidR="004A36F2" w:rsidRPr="008A51F3" w:rsidRDefault="004A36F2" w:rsidP="00CE7FC7">
            <w:pPr>
              <w:pStyle w:val="NormalWeb"/>
              <w:numPr>
                <w:ilvl w:val="0"/>
                <w:numId w:val="32"/>
              </w:numPr>
              <w:shd w:val="clear" w:color="auto" w:fill="FFFFFF" w:themeFill="background1"/>
              <w:spacing w:before="0" w:beforeAutospacing="0" w:after="0" w:afterAutospacing="0"/>
              <w:jc w:val="both"/>
            </w:pPr>
            <w:r w:rsidRPr="008A51F3">
              <w:t>The Role of Contextual Analysis in Translation</w:t>
            </w:r>
          </w:p>
        </w:tc>
        <w:tc>
          <w:tcPr>
            <w:tcW w:w="703" w:type="dxa"/>
          </w:tcPr>
          <w:p w:rsidR="004A36F2" w:rsidRPr="008A51F3" w:rsidRDefault="004A36F2" w:rsidP="00306F17">
            <w:pPr>
              <w:tabs>
                <w:tab w:val="left" w:pos="4980"/>
              </w:tabs>
              <w:spacing w:line="240" w:lineRule="auto"/>
              <w:jc w:val="center"/>
              <w:rPr>
                <w:b/>
                <w:sz w:val="24"/>
                <w:szCs w:val="24"/>
              </w:rPr>
            </w:pPr>
          </w:p>
          <w:p w:rsidR="004A36F2" w:rsidRPr="008A51F3" w:rsidRDefault="004A36F2" w:rsidP="00306F17">
            <w:pPr>
              <w:rPr>
                <w:sz w:val="24"/>
                <w:szCs w:val="24"/>
              </w:rPr>
            </w:pPr>
          </w:p>
          <w:p w:rsidR="004A36F2" w:rsidRPr="008A51F3" w:rsidRDefault="004A36F2" w:rsidP="00306F17">
            <w:pPr>
              <w:rPr>
                <w:sz w:val="24"/>
                <w:szCs w:val="24"/>
              </w:rPr>
            </w:pPr>
          </w:p>
          <w:p w:rsidR="004A36F2" w:rsidRPr="008A51F3" w:rsidRDefault="004A36F2" w:rsidP="00180CFC">
            <w:pPr>
              <w:tabs>
                <w:tab w:val="left" w:pos="4980"/>
              </w:tabs>
              <w:spacing w:line="240" w:lineRule="auto"/>
              <w:jc w:val="center"/>
              <w:rPr>
                <w:b/>
                <w:sz w:val="24"/>
                <w:szCs w:val="24"/>
              </w:rPr>
            </w:pPr>
            <w:r w:rsidRPr="008A51F3">
              <w:rPr>
                <w:sz w:val="24"/>
                <w:szCs w:val="24"/>
              </w:rPr>
              <w:t>2</w:t>
            </w:r>
          </w:p>
        </w:tc>
        <w:tc>
          <w:tcPr>
            <w:tcW w:w="1132" w:type="dxa"/>
            <w:vAlign w:val="center"/>
          </w:tcPr>
          <w:p w:rsidR="004A36F2" w:rsidRPr="008A51F3" w:rsidRDefault="004A36F2" w:rsidP="00306F17">
            <w:pPr>
              <w:tabs>
                <w:tab w:val="left" w:pos="4980"/>
              </w:tabs>
              <w:spacing w:line="240" w:lineRule="auto"/>
              <w:jc w:val="center"/>
              <w:rPr>
                <w:sz w:val="24"/>
                <w:szCs w:val="24"/>
              </w:rPr>
            </w:pPr>
            <w:r w:rsidRPr="008A51F3">
              <w:rPr>
                <w:sz w:val="24"/>
                <w:szCs w:val="24"/>
              </w:rPr>
              <w:t>T/n 1</w:t>
            </w:r>
          </w:p>
          <w:p w:rsidR="004A36F2" w:rsidRPr="008A51F3" w:rsidRDefault="004A36F2" w:rsidP="00306F17">
            <w:pPr>
              <w:tabs>
                <w:tab w:val="left" w:pos="4980"/>
              </w:tabs>
              <w:spacing w:line="240" w:lineRule="auto"/>
              <w:jc w:val="center"/>
              <w:rPr>
                <w:sz w:val="24"/>
                <w:szCs w:val="24"/>
              </w:rPr>
            </w:pPr>
            <w:r w:rsidRPr="008A51F3">
              <w:rPr>
                <w:sz w:val="24"/>
                <w:szCs w:val="24"/>
              </w:rPr>
              <w:t>T/n 2</w:t>
            </w:r>
          </w:p>
          <w:p w:rsidR="004A36F2" w:rsidRDefault="004A36F2" w:rsidP="00180CFC">
            <w:pPr>
              <w:tabs>
                <w:tab w:val="left" w:pos="4980"/>
              </w:tabs>
              <w:spacing w:line="240" w:lineRule="auto"/>
              <w:jc w:val="center"/>
              <w:rPr>
                <w:sz w:val="24"/>
                <w:szCs w:val="24"/>
              </w:rPr>
            </w:pPr>
            <w:r w:rsidRPr="008A51F3">
              <w:rPr>
                <w:sz w:val="24"/>
                <w:szCs w:val="24"/>
              </w:rPr>
              <w:t>T/n 4</w:t>
            </w:r>
          </w:p>
          <w:p w:rsidR="004A36F2" w:rsidRPr="008A51F3" w:rsidRDefault="004A36F2" w:rsidP="00180CFC">
            <w:pPr>
              <w:tabs>
                <w:tab w:val="left" w:pos="4980"/>
              </w:tabs>
              <w:spacing w:line="240" w:lineRule="auto"/>
              <w:jc w:val="center"/>
              <w:rPr>
                <w:sz w:val="24"/>
                <w:szCs w:val="24"/>
                <w:lang w:val="az-Latn-AZ"/>
              </w:rPr>
            </w:pPr>
            <w:r w:rsidRPr="008A51F3">
              <w:rPr>
                <w:sz w:val="24"/>
                <w:szCs w:val="24"/>
              </w:rPr>
              <w:t xml:space="preserve"> T/n 5</w:t>
            </w:r>
          </w:p>
        </w:tc>
        <w:tc>
          <w:tcPr>
            <w:tcW w:w="1791" w:type="dxa"/>
          </w:tcPr>
          <w:p w:rsidR="004A36F2" w:rsidRPr="008A51F3" w:rsidRDefault="004A36F2" w:rsidP="00180CFC">
            <w:pPr>
              <w:tabs>
                <w:tab w:val="left" w:pos="4980"/>
              </w:tabs>
              <w:spacing w:line="240" w:lineRule="auto"/>
              <w:jc w:val="center"/>
              <w:rPr>
                <w:sz w:val="24"/>
                <w:szCs w:val="24"/>
                <w:lang w:val="az-Latn-AZ"/>
              </w:rPr>
            </w:pPr>
          </w:p>
          <w:p w:rsidR="004A36F2" w:rsidRPr="008A51F3" w:rsidRDefault="004A36F2" w:rsidP="0043045A">
            <w:pPr>
              <w:rPr>
                <w:sz w:val="24"/>
                <w:szCs w:val="24"/>
                <w:lang w:val="az-Latn-AZ"/>
              </w:rPr>
            </w:pPr>
          </w:p>
          <w:p w:rsidR="004A36F2" w:rsidRPr="008A51F3" w:rsidRDefault="004A36F2" w:rsidP="0043045A">
            <w:pPr>
              <w:jc w:val="center"/>
              <w:rPr>
                <w:b/>
                <w:sz w:val="24"/>
                <w:szCs w:val="24"/>
                <w:lang w:val="az-Latn-AZ"/>
              </w:rPr>
            </w:pPr>
            <w:r w:rsidRPr="008A51F3">
              <w:rPr>
                <w:b/>
                <w:sz w:val="24"/>
                <w:szCs w:val="24"/>
                <w:lang w:val="az-Latn-AZ"/>
              </w:rPr>
              <w:t>Q/ü 1</w:t>
            </w:r>
          </w:p>
          <w:p w:rsidR="004A36F2" w:rsidRPr="008A51F3" w:rsidRDefault="004A36F2" w:rsidP="0043045A">
            <w:pPr>
              <w:jc w:val="center"/>
              <w:rPr>
                <w:b/>
                <w:sz w:val="24"/>
                <w:szCs w:val="24"/>
                <w:lang w:val="az-Latn-AZ"/>
              </w:rPr>
            </w:pPr>
            <w:r w:rsidRPr="008A51F3">
              <w:rPr>
                <w:b/>
                <w:sz w:val="24"/>
                <w:szCs w:val="24"/>
                <w:lang w:val="az-Latn-AZ"/>
              </w:rPr>
              <w:t>Q/ü 3</w:t>
            </w:r>
          </w:p>
          <w:p w:rsidR="004A36F2" w:rsidRPr="008A51F3" w:rsidRDefault="004A36F2" w:rsidP="0043045A">
            <w:pPr>
              <w:jc w:val="center"/>
              <w:rPr>
                <w:sz w:val="24"/>
                <w:szCs w:val="24"/>
                <w:lang w:val="az-Latn-AZ"/>
              </w:rPr>
            </w:pPr>
            <w:r w:rsidRPr="008A51F3">
              <w:rPr>
                <w:b/>
                <w:sz w:val="24"/>
                <w:szCs w:val="24"/>
                <w:lang w:val="az-Latn-AZ"/>
              </w:rPr>
              <w:t>Q/ü 7</w:t>
            </w:r>
          </w:p>
        </w:tc>
      </w:tr>
      <w:tr w:rsidR="00CF3E36" w:rsidRPr="00647FDC" w:rsidTr="00BA4DF4">
        <w:trPr>
          <w:gridAfter w:val="1"/>
          <w:wAfter w:w="6" w:type="dxa"/>
          <w:cantSplit/>
          <w:trHeight w:val="2510"/>
        </w:trPr>
        <w:tc>
          <w:tcPr>
            <w:tcW w:w="925" w:type="dxa"/>
            <w:vAlign w:val="center"/>
          </w:tcPr>
          <w:p w:rsidR="00CF3E36" w:rsidRPr="00647FDC" w:rsidRDefault="00CF3E36" w:rsidP="00186DC7">
            <w:pPr>
              <w:pStyle w:val="ListParagraph"/>
              <w:numPr>
                <w:ilvl w:val="0"/>
                <w:numId w:val="7"/>
              </w:numPr>
              <w:tabs>
                <w:tab w:val="left" w:pos="4980"/>
              </w:tabs>
              <w:spacing w:line="240" w:lineRule="auto"/>
              <w:rPr>
                <w:sz w:val="18"/>
                <w:szCs w:val="18"/>
              </w:rPr>
            </w:pPr>
          </w:p>
        </w:tc>
        <w:tc>
          <w:tcPr>
            <w:tcW w:w="869" w:type="dxa"/>
            <w:textDirection w:val="btLr"/>
          </w:tcPr>
          <w:p w:rsidR="00CF3E36" w:rsidRDefault="00D16889" w:rsidP="00F13998">
            <w:pPr>
              <w:tabs>
                <w:tab w:val="left" w:pos="4980"/>
              </w:tabs>
              <w:spacing w:line="240" w:lineRule="auto"/>
              <w:ind w:left="113" w:right="113"/>
              <w:rPr>
                <w:b/>
                <w:sz w:val="24"/>
                <w:szCs w:val="24"/>
              </w:rPr>
            </w:pPr>
            <w:r>
              <w:rPr>
                <w:b/>
                <w:sz w:val="24"/>
                <w:szCs w:val="24"/>
              </w:rPr>
              <w:t xml:space="preserve"> 13</w:t>
            </w:r>
            <w:r w:rsidR="00CF3E36">
              <w:rPr>
                <w:b/>
                <w:sz w:val="24"/>
                <w:szCs w:val="24"/>
              </w:rPr>
              <w:t>.10.2025 (A)</w:t>
            </w:r>
          </w:p>
          <w:p w:rsidR="00CF3E36" w:rsidRPr="00647FDC" w:rsidRDefault="00CF3E36" w:rsidP="00372372">
            <w:pPr>
              <w:tabs>
                <w:tab w:val="left" w:pos="4980"/>
              </w:tabs>
              <w:spacing w:line="240" w:lineRule="auto"/>
              <w:ind w:left="113" w:right="113"/>
              <w:rPr>
                <w:b/>
                <w:sz w:val="24"/>
                <w:szCs w:val="24"/>
                <w:lang w:val="az-Latn-AZ"/>
              </w:rPr>
            </w:pPr>
            <w:r>
              <w:rPr>
                <w:b/>
                <w:sz w:val="24"/>
                <w:szCs w:val="24"/>
              </w:rPr>
              <w:t xml:space="preserve"> 1</w:t>
            </w:r>
            <w:r w:rsidR="00D16889">
              <w:rPr>
                <w:b/>
                <w:sz w:val="24"/>
                <w:szCs w:val="24"/>
              </w:rPr>
              <w:t>7</w:t>
            </w:r>
            <w:r>
              <w:rPr>
                <w:b/>
                <w:sz w:val="24"/>
                <w:szCs w:val="24"/>
              </w:rPr>
              <w:t>.10.2025 (B)</w:t>
            </w:r>
          </w:p>
        </w:tc>
        <w:tc>
          <w:tcPr>
            <w:tcW w:w="5779" w:type="dxa"/>
          </w:tcPr>
          <w:p w:rsidR="00BA4DF4" w:rsidRDefault="00BA4DF4" w:rsidP="009F7B68">
            <w:pPr>
              <w:spacing w:line="240" w:lineRule="auto"/>
              <w:rPr>
                <w:b/>
                <w:bCs/>
                <w:sz w:val="24"/>
                <w:szCs w:val="24"/>
                <w:shd w:val="clear" w:color="auto" w:fill="FFFFFF"/>
              </w:rPr>
            </w:pPr>
          </w:p>
          <w:p w:rsidR="00CF3E36" w:rsidRPr="008A51F3" w:rsidRDefault="00CF3E36" w:rsidP="009F7B68">
            <w:pPr>
              <w:spacing w:line="240" w:lineRule="auto"/>
              <w:rPr>
                <w:sz w:val="24"/>
                <w:szCs w:val="24"/>
              </w:rPr>
            </w:pPr>
            <w:r w:rsidRPr="008A51F3">
              <w:rPr>
                <w:b/>
                <w:bCs/>
                <w:sz w:val="24"/>
                <w:szCs w:val="24"/>
                <w:shd w:val="clear" w:color="auto" w:fill="FFFFFF"/>
              </w:rPr>
              <w:t>Mövzu:</w:t>
            </w:r>
            <w:r w:rsidRPr="008A51F3">
              <w:rPr>
                <w:rFonts w:eastAsia="Times New Roman"/>
                <w:sz w:val="24"/>
                <w:szCs w:val="24"/>
              </w:rPr>
              <w:t xml:space="preserve">Problems of equivalemce. Translation and semantics in theory and practice. </w:t>
            </w:r>
          </w:p>
          <w:p w:rsidR="00CF3E36" w:rsidRPr="008A51F3" w:rsidRDefault="00CF3E36" w:rsidP="000C1DEE">
            <w:pPr>
              <w:spacing w:line="240" w:lineRule="auto"/>
              <w:jc w:val="left"/>
              <w:rPr>
                <w:b/>
                <w:bCs/>
                <w:sz w:val="24"/>
                <w:szCs w:val="24"/>
                <w:shd w:val="clear" w:color="auto" w:fill="FFFFFF"/>
              </w:rPr>
            </w:pPr>
            <w:r w:rsidRPr="008A51F3">
              <w:rPr>
                <w:b/>
                <w:bCs/>
                <w:sz w:val="24"/>
                <w:szCs w:val="24"/>
                <w:shd w:val="clear" w:color="auto" w:fill="FFFFFF"/>
              </w:rPr>
              <w:t>Plan:</w:t>
            </w:r>
          </w:p>
          <w:p w:rsidR="00CF3E36" w:rsidRPr="008A51F3" w:rsidRDefault="00CF3E36" w:rsidP="00B640B2">
            <w:pPr>
              <w:pStyle w:val="ListParagraph"/>
              <w:numPr>
                <w:ilvl w:val="0"/>
                <w:numId w:val="31"/>
              </w:numPr>
              <w:spacing w:after="0" w:line="240" w:lineRule="auto"/>
              <w:rPr>
                <w:rFonts w:ascii="Times New Roman" w:eastAsia="Times New Roman" w:hAnsi="Times New Roman"/>
                <w:sz w:val="24"/>
                <w:szCs w:val="24"/>
              </w:rPr>
            </w:pPr>
            <w:r w:rsidRPr="008A51F3">
              <w:rPr>
                <w:rFonts w:ascii="Times New Roman" w:hAnsi="Times New Roman"/>
                <w:sz w:val="24"/>
                <w:szCs w:val="24"/>
              </w:rPr>
              <w:t>Basic translation problems in a variety of texts</w:t>
            </w:r>
          </w:p>
          <w:p w:rsidR="00CF3E36" w:rsidRPr="008A51F3" w:rsidRDefault="00CF3E36" w:rsidP="007D64B8">
            <w:pPr>
              <w:pStyle w:val="ListParagraph"/>
              <w:numPr>
                <w:ilvl w:val="0"/>
                <w:numId w:val="31"/>
              </w:numPr>
              <w:spacing w:after="0" w:line="240" w:lineRule="auto"/>
              <w:rPr>
                <w:rFonts w:ascii="Times New Roman" w:eastAsia="Times New Roman" w:hAnsi="Times New Roman"/>
                <w:sz w:val="24"/>
                <w:szCs w:val="24"/>
              </w:rPr>
            </w:pPr>
            <w:r w:rsidRPr="008A51F3">
              <w:rPr>
                <w:rFonts w:ascii="Times New Roman" w:hAnsi="Times New Roman"/>
                <w:sz w:val="24"/>
                <w:szCs w:val="24"/>
              </w:rPr>
              <w:t>Grammar problems of translation</w:t>
            </w:r>
          </w:p>
        </w:tc>
        <w:tc>
          <w:tcPr>
            <w:tcW w:w="703" w:type="dxa"/>
          </w:tcPr>
          <w:p w:rsidR="00CF3E36" w:rsidRPr="008A51F3" w:rsidRDefault="00CF3E36" w:rsidP="00306F17">
            <w:pPr>
              <w:tabs>
                <w:tab w:val="left" w:pos="4980"/>
              </w:tabs>
              <w:spacing w:line="240" w:lineRule="auto"/>
              <w:jc w:val="center"/>
              <w:rPr>
                <w:b/>
                <w:sz w:val="24"/>
                <w:szCs w:val="24"/>
              </w:rPr>
            </w:pPr>
          </w:p>
          <w:p w:rsidR="00CF3E36" w:rsidRPr="008A51F3" w:rsidRDefault="00CF3E36" w:rsidP="00306F17">
            <w:pPr>
              <w:rPr>
                <w:sz w:val="24"/>
                <w:szCs w:val="24"/>
              </w:rPr>
            </w:pPr>
          </w:p>
          <w:p w:rsidR="00CF3E36" w:rsidRPr="008A51F3" w:rsidRDefault="00CF3E36" w:rsidP="00306F17">
            <w:pPr>
              <w:rPr>
                <w:sz w:val="24"/>
                <w:szCs w:val="24"/>
              </w:rPr>
            </w:pPr>
          </w:p>
          <w:p w:rsidR="00CF3E36" w:rsidRPr="008A51F3" w:rsidRDefault="00CF3E36" w:rsidP="00180CFC">
            <w:pPr>
              <w:tabs>
                <w:tab w:val="left" w:pos="4980"/>
              </w:tabs>
              <w:spacing w:line="240" w:lineRule="auto"/>
              <w:jc w:val="center"/>
              <w:rPr>
                <w:sz w:val="24"/>
                <w:szCs w:val="24"/>
              </w:rPr>
            </w:pPr>
          </w:p>
          <w:p w:rsidR="00CF3E36" w:rsidRPr="008A51F3" w:rsidRDefault="00CF3E36" w:rsidP="00180CFC">
            <w:pPr>
              <w:tabs>
                <w:tab w:val="left" w:pos="4980"/>
              </w:tabs>
              <w:spacing w:line="240" w:lineRule="auto"/>
              <w:jc w:val="center"/>
              <w:rPr>
                <w:b/>
                <w:sz w:val="24"/>
                <w:szCs w:val="24"/>
              </w:rPr>
            </w:pPr>
            <w:r w:rsidRPr="008A51F3">
              <w:rPr>
                <w:sz w:val="24"/>
                <w:szCs w:val="24"/>
              </w:rPr>
              <w:t>2</w:t>
            </w:r>
          </w:p>
        </w:tc>
        <w:tc>
          <w:tcPr>
            <w:tcW w:w="1132" w:type="dxa"/>
            <w:vAlign w:val="center"/>
          </w:tcPr>
          <w:p w:rsidR="00CF3E36" w:rsidRPr="008A51F3" w:rsidRDefault="00CF3E36" w:rsidP="00306F17">
            <w:pPr>
              <w:tabs>
                <w:tab w:val="left" w:pos="4980"/>
              </w:tabs>
              <w:spacing w:line="240" w:lineRule="auto"/>
              <w:jc w:val="center"/>
              <w:rPr>
                <w:sz w:val="24"/>
                <w:szCs w:val="24"/>
              </w:rPr>
            </w:pPr>
            <w:r w:rsidRPr="008A51F3">
              <w:rPr>
                <w:sz w:val="24"/>
                <w:szCs w:val="24"/>
              </w:rPr>
              <w:t>T/n 2</w:t>
            </w:r>
          </w:p>
          <w:p w:rsidR="00CF3E36" w:rsidRPr="008A51F3" w:rsidRDefault="00CF3E36" w:rsidP="00180CFC">
            <w:pPr>
              <w:tabs>
                <w:tab w:val="left" w:pos="4980"/>
              </w:tabs>
              <w:spacing w:line="240" w:lineRule="auto"/>
              <w:jc w:val="center"/>
              <w:rPr>
                <w:sz w:val="24"/>
                <w:szCs w:val="24"/>
                <w:lang w:val="az-Latn-AZ"/>
              </w:rPr>
            </w:pPr>
            <w:r w:rsidRPr="008A51F3">
              <w:rPr>
                <w:sz w:val="24"/>
                <w:szCs w:val="24"/>
              </w:rPr>
              <w:t xml:space="preserve">T/n 3  T/n 4 </w:t>
            </w:r>
          </w:p>
        </w:tc>
        <w:tc>
          <w:tcPr>
            <w:tcW w:w="1791" w:type="dxa"/>
          </w:tcPr>
          <w:p w:rsidR="00CF3E36" w:rsidRPr="008A51F3" w:rsidRDefault="00CF3E36" w:rsidP="00180CFC">
            <w:pPr>
              <w:tabs>
                <w:tab w:val="left" w:pos="4980"/>
              </w:tabs>
              <w:spacing w:line="240" w:lineRule="auto"/>
              <w:jc w:val="center"/>
              <w:rPr>
                <w:sz w:val="24"/>
                <w:szCs w:val="24"/>
                <w:lang w:val="az-Latn-AZ"/>
              </w:rPr>
            </w:pPr>
          </w:p>
          <w:p w:rsidR="00CF3E36" w:rsidRPr="008A51F3" w:rsidRDefault="00CF3E36" w:rsidP="0043045A">
            <w:pPr>
              <w:rPr>
                <w:sz w:val="24"/>
                <w:szCs w:val="24"/>
                <w:lang w:val="az-Latn-AZ"/>
              </w:rPr>
            </w:pPr>
          </w:p>
          <w:p w:rsidR="00CF3E36" w:rsidRPr="008A51F3" w:rsidRDefault="00CF3E36" w:rsidP="0043045A">
            <w:pPr>
              <w:jc w:val="center"/>
              <w:rPr>
                <w:b/>
                <w:sz w:val="24"/>
                <w:szCs w:val="24"/>
                <w:lang w:val="az-Latn-AZ"/>
              </w:rPr>
            </w:pPr>
            <w:r w:rsidRPr="008A51F3">
              <w:rPr>
                <w:b/>
                <w:sz w:val="24"/>
                <w:szCs w:val="24"/>
                <w:lang w:val="az-Latn-AZ"/>
              </w:rPr>
              <w:t>Q/ü 2</w:t>
            </w:r>
          </w:p>
          <w:p w:rsidR="00CF3E36" w:rsidRPr="008A51F3" w:rsidRDefault="00CF3E36" w:rsidP="0043045A">
            <w:pPr>
              <w:jc w:val="center"/>
              <w:rPr>
                <w:b/>
                <w:sz w:val="24"/>
                <w:szCs w:val="24"/>
                <w:lang w:val="az-Latn-AZ"/>
              </w:rPr>
            </w:pPr>
            <w:r w:rsidRPr="008A51F3">
              <w:rPr>
                <w:b/>
                <w:sz w:val="24"/>
                <w:szCs w:val="24"/>
                <w:lang w:val="az-Latn-AZ"/>
              </w:rPr>
              <w:t>Q/ü 4</w:t>
            </w:r>
          </w:p>
          <w:p w:rsidR="00CF3E36" w:rsidRPr="008A51F3" w:rsidRDefault="00CF3E36" w:rsidP="0043045A">
            <w:pPr>
              <w:jc w:val="center"/>
              <w:rPr>
                <w:sz w:val="24"/>
                <w:szCs w:val="24"/>
                <w:lang w:val="az-Latn-AZ"/>
              </w:rPr>
            </w:pPr>
            <w:r w:rsidRPr="008A51F3">
              <w:rPr>
                <w:b/>
                <w:sz w:val="24"/>
                <w:szCs w:val="24"/>
                <w:lang w:val="az-Latn-AZ"/>
              </w:rPr>
              <w:t xml:space="preserve"> Q/ü 7</w:t>
            </w:r>
          </w:p>
        </w:tc>
      </w:tr>
      <w:tr w:rsidR="00D16889" w:rsidRPr="00647FDC" w:rsidTr="00BA4DF4">
        <w:trPr>
          <w:gridAfter w:val="1"/>
          <w:wAfter w:w="6" w:type="dxa"/>
          <w:trHeight w:val="3500"/>
        </w:trPr>
        <w:tc>
          <w:tcPr>
            <w:tcW w:w="925" w:type="dxa"/>
            <w:vAlign w:val="center"/>
          </w:tcPr>
          <w:p w:rsidR="00D16889" w:rsidRPr="00647FDC" w:rsidRDefault="00D16889" w:rsidP="00186DC7">
            <w:pPr>
              <w:pStyle w:val="ListParagraph"/>
              <w:numPr>
                <w:ilvl w:val="0"/>
                <w:numId w:val="7"/>
              </w:numPr>
              <w:tabs>
                <w:tab w:val="left" w:pos="4980"/>
              </w:tabs>
              <w:spacing w:line="240" w:lineRule="auto"/>
              <w:rPr>
                <w:sz w:val="18"/>
                <w:szCs w:val="18"/>
              </w:rPr>
            </w:pPr>
          </w:p>
        </w:tc>
        <w:tc>
          <w:tcPr>
            <w:tcW w:w="869" w:type="dxa"/>
            <w:textDirection w:val="btLr"/>
          </w:tcPr>
          <w:p w:rsidR="00D16889" w:rsidRDefault="0048738D" w:rsidP="00F13998">
            <w:pPr>
              <w:tabs>
                <w:tab w:val="left" w:pos="4980"/>
              </w:tabs>
              <w:spacing w:line="240" w:lineRule="auto"/>
              <w:ind w:left="113" w:right="113"/>
              <w:rPr>
                <w:b/>
                <w:sz w:val="24"/>
                <w:szCs w:val="24"/>
              </w:rPr>
            </w:pPr>
            <w:r>
              <w:rPr>
                <w:b/>
                <w:sz w:val="24"/>
                <w:szCs w:val="24"/>
              </w:rPr>
              <w:t>20</w:t>
            </w:r>
            <w:r w:rsidR="00D16889">
              <w:rPr>
                <w:b/>
                <w:sz w:val="24"/>
                <w:szCs w:val="24"/>
              </w:rPr>
              <w:t>.10.2025 (A)</w:t>
            </w:r>
          </w:p>
          <w:p w:rsidR="00D16889" w:rsidRPr="00647FDC" w:rsidRDefault="0048738D" w:rsidP="00180CFC">
            <w:pPr>
              <w:tabs>
                <w:tab w:val="left" w:pos="4980"/>
              </w:tabs>
              <w:spacing w:line="240" w:lineRule="auto"/>
              <w:rPr>
                <w:b/>
                <w:sz w:val="24"/>
                <w:szCs w:val="24"/>
                <w:lang w:val="az-Latn-AZ"/>
              </w:rPr>
            </w:pPr>
            <w:r>
              <w:rPr>
                <w:b/>
                <w:sz w:val="24"/>
                <w:szCs w:val="24"/>
              </w:rPr>
              <w:t xml:space="preserve"> 24</w:t>
            </w:r>
            <w:r w:rsidR="00D16889">
              <w:rPr>
                <w:b/>
                <w:sz w:val="24"/>
                <w:szCs w:val="24"/>
              </w:rPr>
              <w:t>.10.2025 (B)</w:t>
            </w:r>
          </w:p>
        </w:tc>
        <w:tc>
          <w:tcPr>
            <w:tcW w:w="5779" w:type="dxa"/>
          </w:tcPr>
          <w:p w:rsidR="00BA4DF4" w:rsidRDefault="00BA4DF4" w:rsidP="00B640B2">
            <w:pPr>
              <w:spacing w:line="240" w:lineRule="auto"/>
              <w:rPr>
                <w:b/>
                <w:bCs/>
                <w:sz w:val="24"/>
                <w:szCs w:val="24"/>
                <w:shd w:val="clear" w:color="auto" w:fill="FFFFFF"/>
              </w:rPr>
            </w:pPr>
          </w:p>
          <w:p w:rsidR="00D16889" w:rsidRPr="008A51F3" w:rsidRDefault="00D16889" w:rsidP="00B640B2">
            <w:pPr>
              <w:spacing w:line="240" w:lineRule="auto"/>
              <w:rPr>
                <w:rFonts w:eastAsia="Times New Roman"/>
                <w:b/>
                <w:bCs/>
                <w:sz w:val="24"/>
                <w:szCs w:val="24"/>
                <w:bdr w:val="single" w:sz="2" w:space="0" w:color="D9D9E3" w:frame="1"/>
              </w:rPr>
            </w:pPr>
            <w:r w:rsidRPr="008A51F3">
              <w:rPr>
                <w:b/>
                <w:bCs/>
                <w:sz w:val="24"/>
                <w:szCs w:val="24"/>
                <w:shd w:val="clear" w:color="auto" w:fill="FFFFFF"/>
              </w:rPr>
              <w:t xml:space="preserve">Mövzu: </w:t>
            </w:r>
            <w:r w:rsidRPr="008A51F3">
              <w:rPr>
                <w:rFonts w:eastAsia="Times New Roman"/>
                <w:sz w:val="24"/>
                <w:szCs w:val="24"/>
              </w:rPr>
              <w:t>Types of translation. Models andtypes of interpreting</w:t>
            </w:r>
            <w:r w:rsidRPr="008A51F3">
              <w:rPr>
                <w:rFonts w:eastAsia="Times New Roman"/>
                <w:sz w:val="24"/>
                <w:szCs w:val="24"/>
                <w:bdr w:val="single" w:sz="2" w:space="0" w:color="D9D9E3" w:frame="1"/>
              </w:rPr>
              <w:t>.</w:t>
            </w:r>
          </w:p>
          <w:p w:rsidR="00D16889" w:rsidRPr="008A51F3" w:rsidRDefault="00D16889" w:rsidP="00B640B2">
            <w:pPr>
              <w:spacing w:line="240" w:lineRule="auto"/>
              <w:jc w:val="left"/>
              <w:rPr>
                <w:b/>
                <w:bCs/>
                <w:sz w:val="24"/>
                <w:szCs w:val="24"/>
                <w:shd w:val="clear" w:color="auto" w:fill="FFFFFF"/>
              </w:rPr>
            </w:pPr>
            <w:r w:rsidRPr="008A51F3">
              <w:rPr>
                <w:b/>
                <w:bCs/>
                <w:sz w:val="24"/>
                <w:szCs w:val="24"/>
                <w:shd w:val="clear" w:color="auto" w:fill="FFFFFF"/>
              </w:rPr>
              <w:t>Plan:</w:t>
            </w:r>
          </w:p>
          <w:p w:rsidR="00D16889" w:rsidRPr="008A51F3" w:rsidRDefault="00D16889" w:rsidP="00B640B2">
            <w:pPr>
              <w:pStyle w:val="NormalWeb"/>
              <w:numPr>
                <w:ilvl w:val="0"/>
                <w:numId w:val="30"/>
              </w:numPr>
              <w:spacing w:before="0" w:beforeAutospacing="0" w:after="0" w:afterAutospacing="0"/>
              <w:jc w:val="both"/>
              <w:rPr>
                <w:rStyle w:val="Strong"/>
                <w:b w:val="0"/>
              </w:rPr>
            </w:pPr>
            <w:r w:rsidRPr="008A51F3">
              <w:rPr>
                <w:rStyle w:val="Strong"/>
                <w:b w:val="0"/>
              </w:rPr>
              <w:t>The process of translation: navigating the multilingual maze</w:t>
            </w:r>
          </w:p>
          <w:p w:rsidR="00D16889" w:rsidRPr="008A51F3" w:rsidRDefault="00D16889" w:rsidP="00B640B2">
            <w:pPr>
              <w:pStyle w:val="NormalWeb"/>
              <w:numPr>
                <w:ilvl w:val="0"/>
                <w:numId w:val="30"/>
              </w:numPr>
              <w:spacing w:before="0" w:beforeAutospacing="0" w:after="0" w:afterAutospacing="0"/>
              <w:jc w:val="both"/>
              <w:rPr>
                <w:bCs/>
              </w:rPr>
            </w:pPr>
            <w:r w:rsidRPr="008A51F3">
              <w:rPr>
                <w:rStyle w:val="Strong"/>
                <w:b w:val="0"/>
              </w:rPr>
              <w:t>Methods of translation: navigating thelabyrinth of multilingual communication</w:t>
            </w:r>
          </w:p>
          <w:p w:rsidR="00D16889" w:rsidRPr="008A51F3" w:rsidRDefault="00D16889" w:rsidP="00DF1344">
            <w:pPr>
              <w:pStyle w:val="NormalWeb"/>
              <w:numPr>
                <w:ilvl w:val="0"/>
                <w:numId w:val="30"/>
              </w:numPr>
              <w:spacing w:before="0" w:beforeAutospacing="0" w:after="0" w:afterAutospacing="0"/>
              <w:jc w:val="both"/>
              <w:rPr>
                <w:bCs/>
              </w:rPr>
            </w:pPr>
            <w:r w:rsidRPr="008A51F3">
              <w:rPr>
                <w:rStyle w:val="Strong"/>
                <w:b w:val="0"/>
              </w:rPr>
              <w:t>Challenges and considerations intranslation methods</w:t>
            </w:r>
          </w:p>
          <w:p w:rsidR="00D16889" w:rsidRPr="008A51F3" w:rsidRDefault="00D16889" w:rsidP="0040441E">
            <w:pPr>
              <w:tabs>
                <w:tab w:val="left" w:pos="4980"/>
              </w:tabs>
              <w:spacing w:line="240" w:lineRule="auto"/>
              <w:rPr>
                <w:b/>
                <w:sz w:val="24"/>
                <w:szCs w:val="24"/>
                <w:lang w:val="az-Latn-AZ"/>
              </w:rPr>
            </w:pPr>
          </w:p>
        </w:tc>
        <w:tc>
          <w:tcPr>
            <w:tcW w:w="703" w:type="dxa"/>
          </w:tcPr>
          <w:p w:rsidR="00D16889" w:rsidRPr="008A51F3" w:rsidRDefault="00D16889" w:rsidP="00306F17">
            <w:pPr>
              <w:tabs>
                <w:tab w:val="left" w:pos="4980"/>
              </w:tabs>
              <w:spacing w:line="240" w:lineRule="auto"/>
              <w:jc w:val="center"/>
              <w:rPr>
                <w:b/>
                <w:sz w:val="24"/>
                <w:szCs w:val="24"/>
              </w:rPr>
            </w:pPr>
          </w:p>
          <w:p w:rsidR="00D16889" w:rsidRPr="008A51F3" w:rsidRDefault="00D16889" w:rsidP="00306F17">
            <w:pPr>
              <w:rPr>
                <w:sz w:val="24"/>
                <w:szCs w:val="24"/>
              </w:rPr>
            </w:pPr>
          </w:p>
          <w:p w:rsidR="00D16889" w:rsidRPr="008A51F3" w:rsidRDefault="00D16889" w:rsidP="00306F17">
            <w:pPr>
              <w:rPr>
                <w:sz w:val="24"/>
                <w:szCs w:val="24"/>
              </w:rPr>
            </w:pPr>
          </w:p>
          <w:p w:rsidR="00D16889" w:rsidRPr="008A51F3" w:rsidRDefault="00D16889" w:rsidP="00306F17">
            <w:pPr>
              <w:rPr>
                <w:sz w:val="24"/>
                <w:szCs w:val="24"/>
              </w:rPr>
            </w:pPr>
          </w:p>
          <w:p w:rsidR="00D16889" w:rsidRPr="008A51F3" w:rsidRDefault="00D16889" w:rsidP="00306F17">
            <w:pPr>
              <w:rPr>
                <w:sz w:val="24"/>
                <w:szCs w:val="24"/>
              </w:rPr>
            </w:pPr>
          </w:p>
          <w:p w:rsidR="00D16889" w:rsidRPr="008A51F3" w:rsidRDefault="00D16889" w:rsidP="00180CFC">
            <w:pPr>
              <w:tabs>
                <w:tab w:val="left" w:pos="4980"/>
              </w:tabs>
              <w:spacing w:line="240" w:lineRule="auto"/>
              <w:jc w:val="center"/>
              <w:rPr>
                <w:b/>
                <w:sz w:val="24"/>
                <w:szCs w:val="24"/>
              </w:rPr>
            </w:pPr>
            <w:r w:rsidRPr="008A51F3">
              <w:rPr>
                <w:sz w:val="24"/>
                <w:szCs w:val="24"/>
              </w:rPr>
              <w:t>2</w:t>
            </w:r>
          </w:p>
        </w:tc>
        <w:tc>
          <w:tcPr>
            <w:tcW w:w="1132" w:type="dxa"/>
            <w:vAlign w:val="center"/>
          </w:tcPr>
          <w:p w:rsidR="00D16889" w:rsidRPr="008A51F3" w:rsidRDefault="00D16889" w:rsidP="00306F17">
            <w:pPr>
              <w:tabs>
                <w:tab w:val="left" w:pos="4980"/>
              </w:tabs>
              <w:spacing w:line="240" w:lineRule="auto"/>
              <w:jc w:val="center"/>
              <w:rPr>
                <w:sz w:val="24"/>
                <w:szCs w:val="24"/>
              </w:rPr>
            </w:pPr>
            <w:r w:rsidRPr="008A51F3">
              <w:rPr>
                <w:sz w:val="24"/>
                <w:szCs w:val="24"/>
              </w:rPr>
              <w:t>T/n 1</w:t>
            </w:r>
          </w:p>
          <w:p w:rsidR="00D16889" w:rsidRPr="008A51F3" w:rsidRDefault="00D16889" w:rsidP="00180CFC">
            <w:pPr>
              <w:tabs>
                <w:tab w:val="left" w:pos="4980"/>
              </w:tabs>
              <w:spacing w:line="240" w:lineRule="auto"/>
              <w:jc w:val="center"/>
              <w:rPr>
                <w:sz w:val="24"/>
                <w:szCs w:val="24"/>
                <w:lang w:val="az-Latn-AZ"/>
              </w:rPr>
            </w:pPr>
            <w:r w:rsidRPr="008A51F3">
              <w:rPr>
                <w:sz w:val="24"/>
                <w:szCs w:val="24"/>
              </w:rPr>
              <w:t>T/n 3  T/n 6</w:t>
            </w:r>
          </w:p>
        </w:tc>
        <w:tc>
          <w:tcPr>
            <w:tcW w:w="1791" w:type="dxa"/>
          </w:tcPr>
          <w:p w:rsidR="00D16889" w:rsidRPr="008A51F3" w:rsidRDefault="00D16889" w:rsidP="00180CFC">
            <w:pPr>
              <w:tabs>
                <w:tab w:val="left" w:pos="4980"/>
              </w:tabs>
              <w:spacing w:line="240" w:lineRule="auto"/>
              <w:jc w:val="center"/>
              <w:rPr>
                <w:sz w:val="24"/>
                <w:szCs w:val="24"/>
                <w:lang w:val="az-Latn-AZ"/>
              </w:rPr>
            </w:pPr>
          </w:p>
          <w:p w:rsidR="00D16889" w:rsidRPr="008A51F3" w:rsidRDefault="00D16889" w:rsidP="0043045A">
            <w:pPr>
              <w:rPr>
                <w:sz w:val="24"/>
                <w:szCs w:val="24"/>
                <w:lang w:val="az-Latn-AZ"/>
              </w:rPr>
            </w:pPr>
          </w:p>
          <w:p w:rsidR="00D16889" w:rsidRPr="008A51F3" w:rsidRDefault="00D16889" w:rsidP="0043045A">
            <w:pPr>
              <w:rPr>
                <w:sz w:val="24"/>
                <w:szCs w:val="24"/>
                <w:lang w:val="az-Latn-AZ"/>
              </w:rPr>
            </w:pPr>
          </w:p>
          <w:p w:rsidR="00D16889" w:rsidRPr="008A51F3" w:rsidRDefault="00D16889" w:rsidP="0043045A">
            <w:pPr>
              <w:rPr>
                <w:sz w:val="24"/>
                <w:szCs w:val="24"/>
                <w:lang w:val="az-Latn-AZ"/>
              </w:rPr>
            </w:pPr>
          </w:p>
          <w:p w:rsidR="00D16889" w:rsidRPr="008A51F3" w:rsidRDefault="00D16889" w:rsidP="0043045A">
            <w:pPr>
              <w:jc w:val="center"/>
              <w:rPr>
                <w:b/>
                <w:sz w:val="24"/>
                <w:szCs w:val="24"/>
                <w:lang w:val="az-Latn-AZ"/>
              </w:rPr>
            </w:pPr>
            <w:r w:rsidRPr="008A51F3">
              <w:rPr>
                <w:b/>
                <w:sz w:val="24"/>
                <w:szCs w:val="24"/>
                <w:lang w:val="az-Latn-AZ"/>
              </w:rPr>
              <w:t>Q/ü 2</w:t>
            </w:r>
          </w:p>
          <w:p w:rsidR="00D16889" w:rsidRPr="008A51F3" w:rsidRDefault="00D16889" w:rsidP="0043045A">
            <w:pPr>
              <w:jc w:val="center"/>
              <w:rPr>
                <w:b/>
                <w:sz w:val="24"/>
                <w:szCs w:val="24"/>
                <w:lang w:val="az-Latn-AZ"/>
              </w:rPr>
            </w:pPr>
            <w:r w:rsidRPr="008A51F3">
              <w:rPr>
                <w:b/>
                <w:sz w:val="24"/>
                <w:szCs w:val="24"/>
                <w:lang w:val="az-Latn-AZ"/>
              </w:rPr>
              <w:t>Q/ü 4</w:t>
            </w:r>
          </w:p>
          <w:p w:rsidR="00D16889" w:rsidRPr="008A51F3" w:rsidRDefault="00D16889" w:rsidP="0043045A">
            <w:pPr>
              <w:jc w:val="center"/>
              <w:rPr>
                <w:sz w:val="24"/>
                <w:szCs w:val="24"/>
                <w:lang w:val="az-Latn-AZ"/>
              </w:rPr>
            </w:pPr>
          </w:p>
        </w:tc>
      </w:tr>
      <w:tr w:rsidR="0048738D" w:rsidRPr="00647FDC" w:rsidTr="00AC7FDA">
        <w:trPr>
          <w:gridAfter w:val="1"/>
          <w:wAfter w:w="6" w:type="dxa"/>
          <w:trHeight w:hRule="exact" w:val="2409"/>
        </w:trPr>
        <w:tc>
          <w:tcPr>
            <w:tcW w:w="925" w:type="dxa"/>
            <w:vAlign w:val="center"/>
          </w:tcPr>
          <w:p w:rsidR="0048738D" w:rsidRPr="00647FDC" w:rsidRDefault="0048738D" w:rsidP="00186DC7">
            <w:pPr>
              <w:pStyle w:val="ListParagraph"/>
              <w:numPr>
                <w:ilvl w:val="0"/>
                <w:numId w:val="7"/>
              </w:numPr>
              <w:tabs>
                <w:tab w:val="left" w:pos="4980"/>
              </w:tabs>
              <w:spacing w:line="240" w:lineRule="auto"/>
              <w:rPr>
                <w:sz w:val="18"/>
                <w:szCs w:val="18"/>
              </w:rPr>
            </w:pPr>
          </w:p>
        </w:tc>
        <w:tc>
          <w:tcPr>
            <w:tcW w:w="869" w:type="dxa"/>
            <w:textDirection w:val="btLr"/>
          </w:tcPr>
          <w:p w:rsidR="0048738D" w:rsidRDefault="002B72DC" w:rsidP="00F13998">
            <w:pPr>
              <w:tabs>
                <w:tab w:val="left" w:pos="4980"/>
              </w:tabs>
              <w:spacing w:line="240" w:lineRule="auto"/>
              <w:ind w:left="113" w:right="113"/>
              <w:rPr>
                <w:b/>
                <w:sz w:val="24"/>
                <w:szCs w:val="24"/>
              </w:rPr>
            </w:pPr>
            <w:r>
              <w:rPr>
                <w:b/>
                <w:sz w:val="24"/>
                <w:szCs w:val="24"/>
              </w:rPr>
              <w:t>27.</w:t>
            </w:r>
            <w:r w:rsidR="0048738D">
              <w:rPr>
                <w:b/>
                <w:sz w:val="24"/>
                <w:szCs w:val="24"/>
              </w:rPr>
              <w:t>10.2025 (A)</w:t>
            </w:r>
          </w:p>
          <w:p w:rsidR="0048738D" w:rsidRPr="00647FDC" w:rsidRDefault="002B72DC" w:rsidP="00180CFC">
            <w:pPr>
              <w:tabs>
                <w:tab w:val="left" w:pos="4980"/>
              </w:tabs>
              <w:spacing w:line="240" w:lineRule="auto"/>
              <w:rPr>
                <w:b/>
                <w:sz w:val="24"/>
                <w:szCs w:val="24"/>
                <w:lang w:val="az-Latn-AZ"/>
              </w:rPr>
            </w:pPr>
            <w:r>
              <w:rPr>
                <w:b/>
                <w:sz w:val="24"/>
                <w:szCs w:val="24"/>
              </w:rPr>
              <w:t>31</w:t>
            </w:r>
            <w:r w:rsidR="0048738D">
              <w:rPr>
                <w:b/>
                <w:sz w:val="24"/>
                <w:szCs w:val="24"/>
              </w:rPr>
              <w:t>.10.2025 (B)</w:t>
            </w:r>
          </w:p>
        </w:tc>
        <w:tc>
          <w:tcPr>
            <w:tcW w:w="5779" w:type="dxa"/>
          </w:tcPr>
          <w:p w:rsidR="00BA4DF4" w:rsidRDefault="00BA4DF4" w:rsidP="009F7B68">
            <w:pPr>
              <w:spacing w:line="240" w:lineRule="auto"/>
              <w:rPr>
                <w:b/>
                <w:bCs/>
                <w:sz w:val="24"/>
                <w:szCs w:val="24"/>
              </w:rPr>
            </w:pPr>
          </w:p>
          <w:p w:rsidR="0048738D" w:rsidRPr="008A51F3" w:rsidRDefault="0048738D" w:rsidP="009F7B68">
            <w:pPr>
              <w:spacing w:line="240" w:lineRule="auto"/>
              <w:rPr>
                <w:sz w:val="24"/>
                <w:szCs w:val="24"/>
              </w:rPr>
            </w:pPr>
            <w:r w:rsidRPr="008A51F3">
              <w:rPr>
                <w:b/>
                <w:bCs/>
                <w:sz w:val="24"/>
                <w:szCs w:val="24"/>
              </w:rPr>
              <w:t xml:space="preserve">Mövzu: </w:t>
            </w:r>
            <w:r w:rsidRPr="008A51F3">
              <w:rPr>
                <w:sz w:val="24"/>
                <w:szCs w:val="24"/>
              </w:rPr>
              <w:t>Types of Oral translation-interpreting. Problems of oral translation.</w:t>
            </w:r>
          </w:p>
          <w:p w:rsidR="0048738D" w:rsidRPr="008A51F3" w:rsidRDefault="0048738D" w:rsidP="000C1DEE">
            <w:pPr>
              <w:spacing w:line="240" w:lineRule="auto"/>
              <w:jc w:val="left"/>
              <w:rPr>
                <w:b/>
                <w:bCs/>
                <w:sz w:val="24"/>
                <w:szCs w:val="24"/>
                <w:shd w:val="clear" w:color="auto" w:fill="FFFFFF"/>
              </w:rPr>
            </w:pPr>
            <w:r w:rsidRPr="008A51F3">
              <w:rPr>
                <w:b/>
                <w:bCs/>
                <w:sz w:val="24"/>
                <w:szCs w:val="24"/>
                <w:shd w:val="clear" w:color="auto" w:fill="FFFFFF"/>
              </w:rPr>
              <w:t>Plan:</w:t>
            </w:r>
          </w:p>
          <w:p w:rsidR="0048738D" w:rsidRPr="008A51F3" w:rsidRDefault="0048738D" w:rsidP="00B640B2">
            <w:pPr>
              <w:pStyle w:val="NormalWeb"/>
              <w:numPr>
                <w:ilvl w:val="0"/>
                <w:numId w:val="29"/>
              </w:numPr>
              <w:spacing w:before="0" w:beforeAutospacing="0" w:after="0" w:afterAutospacing="0"/>
              <w:jc w:val="both"/>
            </w:pPr>
            <w:r w:rsidRPr="008A51F3">
              <w:t>Semantic challenges of translation</w:t>
            </w:r>
          </w:p>
          <w:p w:rsidR="0048738D" w:rsidRPr="008A51F3" w:rsidRDefault="0048738D" w:rsidP="000C1DEE">
            <w:pPr>
              <w:pStyle w:val="ListParagraph"/>
              <w:numPr>
                <w:ilvl w:val="0"/>
                <w:numId w:val="29"/>
              </w:numPr>
              <w:autoSpaceDE w:val="0"/>
              <w:autoSpaceDN w:val="0"/>
              <w:adjustRightInd w:val="0"/>
              <w:spacing w:after="0" w:line="240" w:lineRule="auto"/>
              <w:jc w:val="both"/>
              <w:rPr>
                <w:rFonts w:ascii="Times New Roman" w:hAnsi="Times New Roman"/>
                <w:sz w:val="24"/>
                <w:szCs w:val="24"/>
              </w:rPr>
            </w:pPr>
            <w:r w:rsidRPr="008A51F3">
              <w:rPr>
                <w:rFonts w:ascii="Times New Roman" w:hAnsi="Times New Roman"/>
                <w:sz w:val="24"/>
                <w:szCs w:val="24"/>
              </w:rPr>
              <w:t>Translating geographical terms</w:t>
            </w:r>
          </w:p>
          <w:p w:rsidR="0048738D" w:rsidRPr="008A51F3" w:rsidRDefault="0048738D" w:rsidP="000C1DEE">
            <w:pPr>
              <w:tabs>
                <w:tab w:val="left" w:pos="4980"/>
              </w:tabs>
              <w:spacing w:line="240" w:lineRule="auto"/>
              <w:rPr>
                <w:b/>
                <w:sz w:val="24"/>
                <w:szCs w:val="24"/>
                <w:lang w:val="az-Latn-AZ"/>
              </w:rPr>
            </w:pPr>
            <w:r w:rsidRPr="008A51F3">
              <w:rPr>
                <w:sz w:val="24"/>
                <w:szCs w:val="24"/>
              </w:rPr>
              <w:t>Translating proper nouns from English into Azerbaijani</w:t>
            </w:r>
          </w:p>
        </w:tc>
        <w:tc>
          <w:tcPr>
            <w:tcW w:w="703" w:type="dxa"/>
          </w:tcPr>
          <w:p w:rsidR="0048738D" w:rsidRPr="008A51F3" w:rsidRDefault="0048738D" w:rsidP="00306F17">
            <w:pPr>
              <w:tabs>
                <w:tab w:val="left" w:pos="4980"/>
              </w:tabs>
              <w:spacing w:line="240" w:lineRule="auto"/>
              <w:jc w:val="center"/>
              <w:rPr>
                <w:b/>
                <w:sz w:val="24"/>
                <w:szCs w:val="24"/>
              </w:rPr>
            </w:pPr>
          </w:p>
          <w:p w:rsidR="0048738D" w:rsidRPr="008A51F3" w:rsidRDefault="0048738D" w:rsidP="00306F17">
            <w:pPr>
              <w:rPr>
                <w:sz w:val="24"/>
                <w:szCs w:val="24"/>
              </w:rPr>
            </w:pPr>
          </w:p>
          <w:p w:rsidR="0048738D" w:rsidRPr="008A51F3" w:rsidRDefault="0048738D" w:rsidP="00306F17">
            <w:pPr>
              <w:rPr>
                <w:sz w:val="24"/>
                <w:szCs w:val="24"/>
              </w:rPr>
            </w:pPr>
          </w:p>
          <w:p w:rsidR="0048738D" w:rsidRPr="008A51F3" w:rsidRDefault="0048738D" w:rsidP="00306F17">
            <w:pPr>
              <w:rPr>
                <w:sz w:val="24"/>
                <w:szCs w:val="24"/>
              </w:rPr>
            </w:pPr>
          </w:p>
          <w:p w:rsidR="0048738D" w:rsidRPr="008A51F3" w:rsidRDefault="0048738D" w:rsidP="00180CFC">
            <w:pPr>
              <w:tabs>
                <w:tab w:val="left" w:pos="4980"/>
              </w:tabs>
              <w:spacing w:line="240" w:lineRule="auto"/>
              <w:jc w:val="center"/>
              <w:rPr>
                <w:b/>
                <w:sz w:val="24"/>
                <w:szCs w:val="24"/>
              </w:rPr>
            </w:pPr>
            <w:r w:rsidRPr="008A51F3">
              <w:rPr>
                <w:sz w:val="24"/>
                <w:szCs w:val="24"/>
              </w:rPr>
              <w:t>2</w:t>
            </w:r>
          </w:p>
        </w:tc>
        <w:tc>
          <w:tcPr>
            <w:tcW w:w="1132" w:type="dxa"/>
            <w:vAlign w:val="center"/>
          </w:tcPr>
          <w:p w:rsidR="0048738D" w:rsidRPr="008A51F3" w:rsidRDefault="0048738D" w:rsidP="00306F17">
            <w:pPr>
              <w:tabs>
                <w:tab w:val="left" w:pos="4980"/>
              </w:tabs>
              <w:spacing w:line="240" w:lineRule="auto"/>
              <w:jc w:val="center"/>
              <w:rPr>
                <w:sz w:val="24"/>
                <w:szCs w:val="24"/>
              </w:rPr>
            </w:pPr>
            <w:r w:rsidRPr="008A51F3">
              <w:rPr>
                <w:sz w:val="24"/>
                <w:szCs w:val="24"/>
              </w:rPr>
              <w:t>T/n 1</w:t>
            </w:r>
          </w:p>
          <w:p w:rsidR="0048738D" w:rsidRPr="008A51F3" w:rsidRDefault="0048738D" w:rsidP="00306F17">
            <w:pPr>
              <w:tabs>
                <w:tab w:val="left" w:pos="4980"/>
              </w:tabs>
              <w:spacing w:line="240" w:lineRule="auto"/>
              <w:jc w:val="center"/>
              <w:rPr>
                <w:sz w:val="24"/>
                <w:szCs w:val="24"/>
              </w:rPr>
            </w:pPr>
            <w:r w:rsidRPr="008A51F3">
              <w:rPr>
                <w:sz w:val="24"/>
                <w:szCs w:val="24"/>
              </w:rPr>
              <w:t>T/n 3</w:t>
            </w:r>
          </w:p>
          <w:p w:rsidR="0048738D" w:rsidRDefault="0048738D" w:rsidP="00306F17">
            <w:pPr>
              <w:tabs>
                <w:tab w:val="left" w:pos="4980"/>
              </w:tabs>
              <w:spacing w:line="240" w:lineRule="auto"/>
              <w:jc w:val="center"/>
              <w:rPr>
                <w:sz w:val="24"/>
                <w:szCs w:val="24"/>
              </w:rPr>
            </w:pPr>
            <w:r w:rsidRPr="008A51F3">
              <w:rPr>
                <w:sz w:val="24"/>
                <w:szCs w:val="24"/>
              </w:rPr>
              <w:t xml:space="preserve">T/n 4 </w:t>
            </w:r>
          </w:p>
          <w:p w:rsidR="0048738D" w:rsidRPr="008A51F3" w:rsidRDefault="0048738D" w:rsidP="00306F17">
            <w:pPr>
              <w:tabs>
                <w:tab w:val="left" w:pos="4980"/>
              </w:tabs>
              <w:spacing w:line="240" w:lineRule="auto"/>
              <w:jc w:val="center"/>
              <w:rPr>
                <w:sz w:val="24"/>
                <w:szCs w:val="24"/>
              </w:rPr>
            </w:pPr>
            <w:r w:rsidRPr="008A51F3">
              <w:rPr>
                <w:sz w:val="24"/>
                <w:szCs w:val="24"/>
              </w:rPr>
              <w:t>T/n 5</w:t>
            </w:r>
          </w:p>
          <w:p w:rsidR="0048738D" w:rsidRPr="008A51F3" w:rsidRDefault="0048738D" w:rsidP="00180CFC">
            <w:pPr>
              <w:tabs>
                <w:tab w:val="left" w:pos="4980"/>
              </w:tabs>
              <w:spacing w:line="240" w:lineRule="auto"/>
              <w:jc w:val="center"/>
              <w:rPr>
                <w:sz w:val="24"/>
                <w:szCs w:val="24"/>
                <w:lang w:val="az-Latn-AZ"/>
              </w:rPr>
            </w:pPr>
          </w:p>
        </w:tc>
        <w:tc>
          <w:tcPr>
            <w:tcW w:w="1791" w:type="dxa"/>
          </w:tcPr>
          <w:p w:rsidR="0048738D" w:rsidRPr="008A51F3" w:rsidRDefault="0048738D" w:rsidP="0043045A">
            <w:pPr>
              <w:rPr>
                <w:sz w:val="24"/>
                <w:szCs w:val="24"/>
                <w:lang w:val="az-Latn-AZ"/>
              </w:rPr>
            </w:pPr>
          </w:p>
          <w:p w:rsidR="0048738D" w:rsidRPr="008A51F3" w:rsidRDefault="0048738D" w:rsidP="0043045A">
            <w:pPr>
              <w:rPr>
                <w:sz w:val="24"/>
                <w:szCs w:val="24"/>
                <w:lang w:val="az-Latn-AZ"/>
              </w:rPr>
            </w:pPr>
          </w:p>
          <w:p w:rsidR="0048738D" w:rsidRPr="008A51F3" w:rsidRDefault="0048738D" w:rsidP="0043045A">
            <w:pPr>
              <w:jc w:val="center"/>
              <w:rPr>
                <w:b/>
                <w:sz w:val="24"/>
                <w:szCs w:val="24"/>
                <w:lang w:val="az-Latn-AZ"/>
              </w:rPr>
            </w:pPr>
            <w:r w:rsidRPr="008A51F3">
              <w:rPr>
                <w:b/>
                <w:sz w:val="24"/>
                <w:szCs w:val="24"/>
                <w:lang w:val="az-Latn-AZ"/>
              </w:rPr>
              <w:t>Q/ü 2</w:t>
            </w:r>
          </w:p>
          <w:p w:rsidR="0048738D" w:rsidRPr="008A51F3" w:rsidRDefault="0048738D" w:rsidP="0043045A">
            <w:pPr>
              <w:jc w:val="center"/>
              <w:rPr>
                <w:b/>
                <w:sz w:val="24"/>
                <w:szCs w:val="24"/>
                <w:lang w:val="az-Latn-AZ"/>
              </w:rPr>
            </w:pPr>
            <w:r w:rsidRPr="008A51F3">
              <w:rPr>
                <w:b/>
                <w:sz w:val="24"/>
                <w:szCs w:val="24"/>
                <w:lang w:val="az-Latn-AZ"/>
              </w:rPr>
              <w:t>Q/ü 4</w:t>
            </w:r>
          </w:p>
          <w:p w:rsidR="0048738D" w:rsidRPr="008A51F3" w:rsidRDefault="0048738D" w:rsidP="0043045A">
            <w:pPr>
              <w:jc w:val="center"/>
              <w:rPr>
                <w:sz w:val="24"/>
                <w:szCs w:val="24"/>
                <w:lang w:val="az-Latn-AZ"/>
              </w:rPr>
            </w:pPr>
            <w:r w:rsidRPr="008A51F3">
              <w:rPr>
                <w:b/>
                <w:sz w:val="24"/>
                <w:szCs w:val="24"/>
                <w:lang w:val="az-Latn-AZ"/>
              </w:rPr>
              <w:t xml:space="preserve"> Q/ü 7</w:t>
            </w:r>
          </w:p>
        </w:tc>
      </w:tr>
      <w:tr w:rsidR="002B72DC" w:rsidRPr="00647FDC" w:rsidTr="00AC7FDA">
        <w:trPr>
          <w:gridAfter w:val="1"/>
          <w:wAfter w:w="6" w:type="dxa"/>
          <w:trHeight w:hRule="exact" w:val="2420"/>
        </w:trPr>
        <w:tc>
          <w:tcPr>
            <w:tcW w:w="925" w:type="dxa"/>
            <w:vAlign w:val="center"/>
          </w:tcPr>
          <w:p w:rsidR="002B72DC" w:rsidRPr="00647FDC" w:rsidRDefault="002B72DC" w:rsidP="00186DC7">
            <w:pPr>
              <w:pStyle w:val="ListParagraph"/>
              <w:numPr>
                <w:ilvl w:val="0"/>
                <w:numId w:val="7"/>
              </w:numPr>
              <w:tabs>
                <w:tab w:val="left" w:pos="4980"/>
              </w:tabs>
              <w:spacing w:line="240" w:lineRule="auto"/>
              <w:rPr>
                <w:sz w:val="18"/>
                <w:szCs w:val="18"/>
              </w:rPr>
            </w:pPr>
          </w:p>
        </w:tc>
        <w:tc>
          <w:tcPr>
            <w:tcW w:w="869" w:type="dxa"/>
            <w:textDirection w:val="btLr"/>
          </w:tcPr>
          <w:p w:rsidR="002B72DC" w:rsidRDefault="002B72DC" w:rsidP="00F13998">
            <w:pPr>
              <w:tabs>
                <w:tab w:val="left" w:pos="4980"/>
              </w:tabs>
              <w:spacing w:line="240" w:lineRule="auto"/>
              <w:ind w:left="113" w:right="113"/>
              <w:rPr>
                <w:b/>
                <w:sz w:val="24"/>
                <w:szCs w:val="24"/>
              </w:rPr>
            </w:pPr>
            <w:r>
              <w:rPr>
                <w:b/>
                <w:sz w:val="24"/>
                <w:szCs w:val="24"/>
              </w:rPr>
              <w:t xml:space="preserve">  0</w:t>
            </w:r>
            <w:r w:rsidR="003E20A2">
              <w:rPr>
                <w:b/>
                <w:sz w:val="24"/>
                <w:szCs w:val="24"/>
              </w:rPr>
              <w:t>3</w:t>
            </w:r>
            <w:r>
              <w:rPr>
                <w:b/>
                <w:sz w:val="24"/>
                <w:szCs w:val="24"/>
              </w:rPr>
              <w:t>.1</w:t>
            </w:r>
            <w:r w:rsidR="003E20A2">
              <w:rPr>
                <w:b/>
                <w:sz w:val="24"/>
                <w:szCs w:val="24"/>
              </w:rPr>
              <w:t>1</w:t>
            </w:r>
            <w:r>
              <w:rPr>
                <w:b/>
                <w:sz w:val="24"/>
                <w:szCs w:val="24"/>
              </w:rPr>
              <w:t>.2025 (A)</w:t>
            </w:r>
          </w:p>
          <w:p w:rsidR="002B72DC" w:rsidRPr="00647FDC" w:rsidRDefault="002B72DC" w:rsidP="00180CFC">
            <w:pPr>
              <w:tabs>
                <w:tab w:val="left" w:pos="4980"/>
              </w:tabs>
              <w:spacing w:line="240" w:lineRule="auto"/>
              <w:rPr>
                <w:b/>
                <w:sz w:val="24"/>
                <w:szCs w:val="24"/>
                <w:lang w:val="az-Latn-AZ"/>
              </w:rPr>
            </w:pPr>
            <w:r>
              <w:rPr>
                <w:b/>
                <w:sz w:val="24"/>
                <w:szCs w:val="24"/>
              </w:rPr>
              <w:t xml:space="preserve">   1</w:t>
            </w:r>
            <w:r w:rsidR="003E20A2">
              <w:rPr>
                <w:b/>
                <w:sz w:val="24"/>
                <w:szCs w:val="24"/>
              </w:rPr>
              <w:t>4.11</w:t>
            </w:r>
            <w:r>
              <w:rPr>
                <w:b/>
                <w:sz w:val="24"/>
                <w:szCs w:val="24"/>
              </w:rPr>
              <w:t>.2025 (B)</w:t>
            </w:r>
          </w:p>
        </w:tc>
        <w:tc>
          <w:tcPr>
            <w:tcW w:w="5779" w:type="dxa"/>
          </w:tcPr>
          <w:p w:rsidR="00BA4DF4" w:rsidRDefault="00BA4DF4" w:rsidP="009F7B68">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shd w:val="clear" w:color="auto" w:fill="FFFFFF"/>
              </w:rPr>
            </w:pPr>
          </w:p>
          <w:p w:rsidR="002B72DC" w:rsidRPr="008A51F3" w:rsidRDefault="002B72DC" w:rsidP="009F7B68">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rPr>
            </w:pPr>
            <w:r w:rsidRPr="008A51F3">
              <w:rPr>
                <w:b/>
                <w:bCs/>
                <w:shd w:val="clear" w:color="auto" w:fill="FFFFFF"/>
              </w:rPr>
              <w:t xml:space="preserve">Mövzu: </w:t>
            </w:r>
            <w:r w:rsidRPr="008A51F3">
              <w:t xml:space="preserve">Language functions and text-types. Translation methods. </w:t>
            </w:r>
          </w:p>
          <w:p w:rsidR="002B72DC" w:rsidRPr="008A51F3" w:rsidRDefault="002B72DC" w:rsidP="000C1DEE">
            <w:pPr>
              <w:spacing w:line="240" w:lineRule="auto"/>
              <w:jc w:val="left"/>
              <w:rPr>
                <w:b/>
                <w:bCs/>
                <w:sz w:val="24"/>
                <w:szCs w:val="24"/>
                <w:shd w:val="clear" w:color="auto" w:fill="FFFFFF"/>
              </w:rPr>
            </w:pPr>
            <w:r w:rsidRPr="008A51F3">
              <w:rPr>
                <w:b/>
                <w:bCs/>
                <w:sz w:val="24"/>
                <w:szCs w:val="24"/>
                <w:shd w:val="clear" w:color="auto" w:fill="FFFFFF"/>
              </w:rPr>
              <w:t>Plan:</w:t>
            </w:r>
          </w:p>
          <w:p w:rsidR="002B72DC" w:rsidRPr="008A51F3" w:rsidRDefault="002B72DC" w:rsidP="000C1DEE">
            <w:pPr>
              <w:pStyle w:val="ListParagraph"/>
              <w:numPr>
                <w:ilvl w:val="0"/>
                <w:numId w:val="28"/>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The role of cohesion analysis in translation</w:t>
            </w:r>
          </w:p>
          <w:p w:rsidR="002B72DC" w:rsidRPr="008A51F3" w:rsidRDefault="002B72DC" w:rsidP="000C1DEE">
            <w:pPr>
              <w:pStyle w:val="ListParagraph"/>
              <w:numPr>
                <w:ilvl w:val="0"/>
                <w:numId w:val="28"/>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Translating synonyms and antonyms</w:t>
            </w:r>
          </w:p>
          <w:p w:rsidR="002B72DC" w:rsidRPr="008A51F3" w:rsidRDefault="002B72DC" w:rsidP="00DF1344">
            <w:pPr>
              <w:pStyle w:val="ListParagraph"/>
              <w:numPr>
                <w:ilvl w:val="0"/>
                <w:numId w:val="28"/>
              </w:numPr>
              <w:spacing w:after="0" w:line="240" w:lineRule="auto"/>
              <w:jc w:val="both"/>
              <w:rPr>
                <w:rFonts w:ascii="Times New Roman" w:hAnsi="Times New Roman"/>
                <w:sz w:val="24"/>
                <w:szCs w:val="24"/>
              </w:rPr>
            </w:pPr>
            <w:r w:rsidRPr="008A51F3">
              <w:rPr>
                <w:rFonts w:ascii="Times New Roman" w:hAnsi="Times New Roman"/>
                <w:sz w:val="24"/>
                <w:szCs w:val="24"/>
              </w:rPr>
              <w:t>Kinds of narrative approaches to translation</w:t>
            </w:r>
          </w:p>
        </w:tc>
        <w:tc>
          <w:tcPr>
            <w:tcW w:w="703" w:type="dxa"/>
          </w:tcPr>
          <w:p w:rsidR="002B72DC" w:rsidRPr="008A51F3" w:rsidRDefault="002B72DC" w:rsidP="00306F17">
            <w:pPr>
              <w:tabs>
                <w:tab w:val="left" w:pos="4980"/>
              </w:tabs>
              <w:spacing w:line="240" w:lineRule="auto"/>
              <w:jc w:val="center"/>
              <w:rPr>
                <w:b/>
                <w:sz w:val="24"/>
                <w:szCs w:val="24"/>
              </w:rPr>
            </w:pPr>
          </w:p>
          <w:p w:rsidR="002B72DC" w:rsidRPr="008A51F3" w:rsidRDefault="002B72DC" w:rsidP="00306F17">
            <w:pPr>
              <w:rPr>
                <w:sz w:val="24"/>
                <w:szCs w:val="24"/>
              </w:rPr>
            </w:pPr>
          </w:p>
          <w:p w:rsidR="002B72DC" w:rsidRPr="008A51F3" w:rsidRDefault="002B72DC" w:rsidP="00306F17">
            <w:pPr>
              <w:rPr>
                <w:sz w:val="24"/>
                <w:szCs w:val="24"/>
              </w:rPr>
            </w:pPr>
          </w:p>
          <w:p w:rsidR="002B72DC" w:rsidRPr="008A51F3" w:rsidRDefault="002B72DC" w:rsidP="00306F17">
            <w:pPr>
              <w:rPr>
                <w:sz w:val="24"/>
                <w:szCs w:val="24"/>
              </w:rPr>
            </w:pPr>
          </w:p>
          <w:p w:rsidR="002B72DC" w:rsidRPr="008A51F3" w:rsidRDefault="002B72DC" w:rsidP="00180CFC">
            <w:pPr>
              <w:tabs>
                <w:tab w:val="left" w:pos="4980"/>
              </w:tabs>
              <w:spacing w:line="240" w:lineRule="auto"/>
              <w:jc w:val="center"/>
              <w:rPr>
                <w:b/>
                <w:sz w:val="24"/>
                <w:szCs w:val="24"/>
              </w:rPr>
            </w:pPr>
            <w:r w:rsidRPr="008A51F3">
              <w:rPr>
                <w:sz w:val="24"/>
                <w:szCs w:val="24"/>
              </w:rPr>
              <w:t>2</w:t>
            </w:r>
          </w:p>
        </w:tc>
        <w:tc>
          <w:tcPr>
            <w:tcW w:w="1132" w:type="dxa"/>
            <w:vAlign w:val="center"/>
          </w:tcPr>
          <w:p w:rsidR="002B72DC" w:rsidRPr="008A51F3" w:rsidRDefault="002B72DC" w:rsidP="00306F17">
            <w:pPr>
              <w:tabs>
                <w:tab w:val="left" w:pos="4980"/>
              </w:tabs>
              <w:spacing w:line="240" w:lineRule="auto"/>
              <w:jc w:val="center"/>
              <w:rPr>
                <w:sz w:val="24"/>
                <w:szCs w:val="24"/>
              </w:rPr>
            </w:pPr>
            <w:r w:rsidRPr="008A51F3">
              <w:rPr>
                <w:sz w:val="24"/>
                <w:szCs w:val="24"/>
              </w:rPr>
              <w:t>T/n 1</w:t>
            </w:r>
          </w:p>
          <w:p w:rsidR="002B72DC" w:rsidRPr="008A51F3" w:rsidRDefault="002B72DC" w:rsidP="00306F17">
            <w:pPr>
              <w:tabs>
                <w:tab w:val="left" w:pos="4980"/>
              </w:tabs>
              <w:spacing w:line="240" w:lineRule="auto"/>
              <w:jc w:val="center"/>
              <w:rPr>
                <w:sz w:val="24"/>
                <w:szCs w:val="24"/>
              </w:rPr>
            </w:pPr>
            <w:r w:rsidRPr="008A51F3">
              <w:rPr>
                <w:sz w:val="24"/>
                <w:szCs w:val="24"/>
              </w:rPr>
              <w:t>T/n 3</w:t>
            </w:r>
          </w:p>
          <w:p w:rsidR="002B72DC" w:rsidRDefault="002B72DC" w:rsidP="00306F17">
            <w:pPr>
              <w:tabs>
                <w:tab w:val="left" w:pos="4980"/>
              </w:tabs>
              <w:spacing w:line="240" w:lineRule="auto"/>
              <w:jc w:val="center"/>
              <w:rPr>
                <w:sz w:val="24"/>
                <w:szCs w:val="24"/>
              </w:rPr>
            </w:pPr>
            <w:r w:rsidRPr="008A51F3">
              <w:rPr>
                <w:sz w:val="24"/>
                <w:szCs w:val="24"/>
              </w:rPr>
              <w:t xml:space="preserve">T/n 4 </w:t>
            </w:r>
          </w:p>
          <w:p w:rsidR="002B72DC" w:rsidRPr="008A51F3" w:rsidRDefault="002B72DC" w:rsidP="00306F17">
            <w:pPr>
              <w:tabs>
                <w:tab w:val="left" w:pos="4980"/>
              </w:tabs>
              <w:spacing w:line="240" w:lineRule="auto"/>
              <w:jc w:val="center"/>
              <w:rPr>
                <w:sz w:val="24"/>
                <w:szCs w:val="24"/>
              </w:rPr>
            </w:pPr>
            <w:r w:rsidRPr="008A51F3">
              <w:rPr>
                <w:sz w:val="24"/>
                <w:szCs w:val="24"/>
              </w:rPr>
              <w:t>T/n 5</w:t>
            </w:r>
          </w:p>
          <w:p w:rsidR="002B72DC" w:rsidRPr="008A51F3" w:rsidRDefault="002B72DC" w:rsidP="00180CFC">
            <w:pPr>
              <w:tabs>
                <w:tab w:val="left" w:pos="4980"/>
              </w:tabs>
              <w:spacing w:line="240" w:lineRule="auto"/>
              <w:jc w:val="center"/>
              <w:rPr>
                <w:sz w:val="24"/>
                <w:szCs w:val="24"/>
                <w:lang w:val="az-Latn-AZ"/>
              </w:rPr>
            </w:pPr>
          </w:p>
        </w:tc>
        <w:tc>
          <w:tcPr>
            <w:tcW w:w="1791" w:type="dxa"/>
          </w:tcPr>
          <w:p w:rsidR="002B72DC" w:rsidRPr="008A51F3" w:rsidRDefault="002B72DC" w:rsidP="00180CFC">
            <w:pPr>
              <w:tabs>
                <w:tab w:val="left" w:pos="4980"/>
              </w:tabs>
              <w:spacing w:line="240" w:lineRule="auto"/>
              <w:jc w:val="center"/>
              <w:rPr>
                <w:sz w:val="24"/>
                <w:szCs w:val="24"/>
                <w:lang w:val="az-Latn-AZ"/>
              </w:rPr>
            </w:pPr>
          </w:p>
          <w:p w:rsidR="002B72DC" w:rsidRPr="008A51F3" w:rsidRDefault="002B72DC" w:rsidP="0043045A">
            <w:pPr>
              <w:rPr>
                <w:sz w:val="24"/>
                <w:szCs w:val="24"/>
                <w:lang w:val="az-Latn-AZ"/>
              </w:rPr>
            </w:pPr>
          </w:p>
          <w:p w:rsidR="002B72DC" w:rsidRPr="008A51F3" w:rsidRDefault="002B72DC" w:rsidP="0043045A">
            <w:pPr>
              <w:jc w:val="center"/>
              <w:rPr>
                <w:b/>
                <w:sz w:val="24"/>
                <w:szCs w:val="24"/>
                <w:lang w:val="az-Latn-AZ"/>
              </w:rPr>
            </w:pPr>
            <w:r w:rsidRPr="008A51F3">
              <w:rPr>
                <w:b/>
                <w:sz w:val="24"/>
                <w:szCs w:val="24"/>
                <w:lang w:val="az-Latn-AZ"/>
              </w:rPr>
              <w:t>Q/ü 1</w:t>
            </w:r>
          </w:p>
          <w:p w:rsidR="002B72DC" w:rsidRPr="008A51F3" w:rsidRDefault="002B72DC" w:rsidP="0043045A">
            <w:pPr>
              <w:jc w:val="center"/>
              <w:rPr>
                <w:b/>
                <w:sz w:val="24"/>
                <w:szCs w:val="24"/>
                <w:lang w:val="az-Latn-AZ"/>
              </w:rPr>
            </w:pPr>
            <w:r w:rsidRPr="008A51F3">
              <w:rPr>
                <w:b/>
                <w:sz w:val="24"/>
                <w:szCs w:val="24"/>
                <w:lang w:val="az-Latn-AZ"/>
              </w:rPr>
              <w:t>Q/ü 3</w:t>
            </w:r>
          </w:p>
          <w:p w:rsidR="002B72DC" w:rsidRPr="008A51F3" w:rsidRDefault="002B72DC" w:rsidP="0043045A">
            <w:pPr>
              <w:jc w:val="center"/>
              <w:rPr>
                <w:sz w:val="24"/>
                <w:szCs w:val="24"/>
                <w:lang w:val="az-Latn-AZ"/>
              </w:rPr>
            </w:pPr>
            <w:r w:rsidRPr="008A51F3">
              <w:rPr>
                <w:b/>
                <w:sz w:val="24"/>
                <w:szCs w:val="24"/>
                <w:lang w:val="az-Latn-AZ"/>
              </w:rPr>
              <w:t>Q/ü 7</w:t>
            </w:r>
          </w:p>
        </w:tc>
      </w:tr>
      <w:tr w:rsidR="003E20A2" w:rsidRPr="00647FDC" w:rsidTr="00BA4DF4">
        <w:trPr>
          <w:gridAfter w:val="1"/>
          <w:wAfter w:w="6" w:type="dxa"/>
          <w:trHeight w:val="2330"/>
        </w:trPr>
        <w:tc>
          <w:tcPr>
            <w:tcW w:w="925" w:type="dxa"/>
            <w:vAlign w:val="center"/>
          </w:tcPr>
          <w:p w:rsidR="003E20A2" w:rsidRPr="00647FDC" w:rsidRDefault="003E20A2" w:rsidP="003E20A2">
            <w:pPr>
              <w:pStyle w:val="ListParagraph"/>
              <w:numPr>
                <w:ilvl w:val="0"/>
                <w:numId w:val="7"/>
              </w:numPr>
              <w:tabs>
                <w:tab w:val="left" w:pos="4980"/>
              </w:tabs>
              <w:spacing w:line="240" w:lineRule="auto"/>
              <w:rPr>
                <w:sz w:val="18"/>
                <w:szCs w:val="18"/>
              </w:rPr>
            </w:pPr>
          </w:p>
        </w:tc>
        <w:tc>
          <w:tcPr>
            <w:tcW w:w="869" w:type="dxa"/>
            <w:textDirection w:val="btLr"/>
          </w:tcPr>
          <w:p w:rsidR="003E20A2" w:rsidRPr="00A93AEE" w:rsidRDefault="00340EB7" w:rsidP="003E20A2">
            <w:pPr>
              <w:tabs>
                <w:tab w:val="left" w:pos="4980"/>
              </w:tabs>
              <w:spacing w:line="240" w:lineRule="auto"/>
              <w:ind w:left="113" w:right="113"/>
              <w:rPr>
                <w:b/>
                <w:sz w:val="20"/>
                <w:szCs w:val="20"/>
              </w:rPr>
            </w:pPr>
            <w:r>
              <w:rPr>
                <w:b/>
                <w:sz w:val="20"/>
                <w:szCs w:val="20"/>
              </w:rPr>
              <w:t>24.</w:t>
            </w:r>
            <w:r w:rsidR="003E20A2" w:rsidRPr="00A93AEE">
              <w:rPr>
                <w:b/>
                <w:sz w:val="20"/>
                <w:szCs w:val="20"/>
              </w:rPr>
              <w:t>11.2025 (A)</w:t>
            </w:r>
          </w:p>
          <w:p w:rsidR="003E20A2" w:rsidRPr="00A93AEE" w:rsidRDefault="009378B2" w:rsidP="003E20A2">
            <w:pPr>
              <w:tabs>
                <w:tab w:val="left" w:pos="4980"/>
              </w:tabs>
              <w:spacing w:line="240" w:lineRule="auto"/>
              <w:rPr>
                <w:b/>
                <w:sz w:val="20"/>
                <w:szCs w:val="20"/>
                <w:lang w:val="az-Latn-AZ"/>
              </w:rPr>
            </w:pPr>
            <w:r>
              <w:rPr>
                <w:b/>
                <w:sz w:val="20"/>
                <w:szCs w:val="20"/>
              </w:rPr>
              <w:t>21</w:t>
            </w:r>
            <w:r w:rsidR="003E20A2" w:rsidRPr="00A93AEE">
              <w:rPr>
                <w:b/>
                <w:sz w:val="20"/>
                <w:szCs w:val="20"/>
              </w:rPr>
              <w:t>.11.2025 (B)</w:t>
            </w:r>
          </w:p>
        </w:tc>
        <w:tc>
          <w:tcPr>
            <w:tcW w:w="5779" w:type="dxa"/>
          </w:tcPr>
          <w:p w:rsidR="00BA4DF4" w:rsidRDefault="00BA4DF4" w:rsidP="003E20A2">
            <w:pPr>
              <w:spacing w:line="240" w:lineRule="auto"/>
              <w:jc w:val="left"/>
              <w:rPr>
                <w:b/>
                <w:bCs/>
                <w:sz w:val="24"/>
                <w:szCs w:val="24"/>
                <w:shd w:val="clear" w:color="auto" w:fill="FFFFFF"/>
              </w:rPr>
            </w:pPr>
          </w:p>
          <w:p w:rsidR="003E20A2" w:rsidRPr="008A51F3" w:rsidRDefault="003E20A2" w:rsidP="003E20A2">
            <w:pPr>
              <w:spacing w:line="240" w:lineRule="auto"/>
              <w:jc w:val="left"/>
              <w:rPr>
                <w:b/>
                <w:bCs/>
                <w:sz w:val="24"/>
                <w:szCs w:val="24"/>
                <w:shd w:val="clear" w:color="auto" w:fill="FFFFFF"/>
              </w:rPr>
            </w:pPr>
            <w:r w:rsidRPr="008A51F3">
              <w:rPr>
                <w:b/>
                <w:bCs/>
                <w:sz w:val="24"/>
                <w:szCs w:val="24"/>
                <w:shd w:val="clear" w:color="auto" w:fill="FFFFFF"/>
              </w:rPr>
              <w:t>Mövzu:</w:t>
            </w:r>
            <w:r w:rsidRPr="008A51F3">
              <w:rPr>
                <w:sz w:val="24"/>
                <w:szCs w:val="24"/>
              </w:rPr>
              <w:t xml:space="preserve">The translation of official documents. </w:t>
            </w:r>
            <w:r w:rsidRPr="008A51F3">
              <w:rPr>
                <w:b/>
                <w:bCs/>
                <w:sz w:val="24"/>
                <w:szCs w:val="24"/>
                <w:shd w:val="clear" w:color="auto" w:fill="FFFFFF"/>
              </w:rPr>
              <w:t>Plan:</w:t>
            </w:r>
          </w:p>
          <w:p w:rsidR="003E20A2" w:rsidRPr="008A51F3" w:rsidRDefault="003E20A2" w:rsidP="003E20A2">
            <w:pPr>
              <w:pStyle w:val="ListParagraph"/>
              <w:numPr>
                <w:ilvl w:val="0"/>
                <w:numId w:val="27"/>
              </w:numPr>
              <w:spacing w:after="0" w:line="240" w:lineRule="auto"/>
              <w:jc w:val="both"/>
              <w:outlineLvl w:val="1"/>
              <w:rPr>
                <w:rFonts w:ascii="Times New Roman" w:eastAsia="Times New Roman" w:hAnsi="Times New Roman"/>
                <w:sz w:val="24"/>
                <w:szCs w:val="24"/>
              </w:rPr>
            </w:pPr>
            <w:r w:rsidRPr="008A51F3">
              <w:rPr>
                <w:rFonts w:ascii="Times New Roman" w:eastAsia="Times New Roman" w:hAnsi="Times New Roman"/>
                <w:sz w:val="24"/>
                <w:szCs w:val="24"/>
              </w:rPr>
              <w:t>What does translation quality assurance mean?</w:t>
            </w:r>
          </w:p>
          <w:p w:rsidR="003E20A2" w:rsidRPr="008A51F3" w:rsidRDefault="003E20A2" w:rsidP="003E20A2">
            <w:pPr>
              <w:pStyle w:val="ListParagraph"/>
              <w:numPr>
                <w:ilvl w:val="0"/>
                <w:numId w:val="27"/>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bdr w:val="single" w:sz="2" w:space="0" w:color="D9D9E3" w:frame="1"/>
              </w:rPr>
              <w:t>Translation quality assessment</w:t>
            </w:r>
          </w:p>
          <w:p w:rsidR="003E20A2" w:rsidRPr="008A51F3" w:rsidRDefault="003E20A2" w:rsidP="003E20A2">
            <w:pPr>
              <w:pStyle w:val="ListParagraph"/>
              <w:numPr>
                <w:ilvl w:val="0"/>
                <w:numId w:val="27"/>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bdr w:val="single" w:sz="2" w:space="0" w:color="D9D9E3" w:frame="1"/>
              </w:rPr>
              <w:t>Translation evolution</w:t>
            </w:r>
          </w:p>
        </w:tc>
        <w:tc>
          <w:tcPr>
            <w:tcW w:w="703" w:type="dxa"/>
          </w:tcPr>
          <w:p w:rsidR="003E20A2" w:rsidRPr="008A51F3" w:rsidRDefault="003E20A2" w:rsidP="003E20A2">
            <w:pPr>
              <w:tabs>
                <w:tab w:val="left" w:pos="4980"/>
              </w:tabs>
              <w:spacing w:line="240" w:lineRule="auto"/>
              <w:jc w:val="center"/>
              <w:rPr>
                <w:b/>
                <w:sz w:val="24"/>
                <w:szCs w:val="24"/>
              </w:rPr>
            </w:pPr>
          </w:p>
          <w:p w:rsidR="003E20A2" w:rsidRPr="008A51F3" w:rsidRDefault="003E20A2" w:rsidP="003E20A2">
            <w:pPr>
              <w:rPr>
                <w:sz w:val="24"/>
                <w:szCs w:val="24"/>
              </w:rPr>
            </w:pPr>
          </w:p>
          <w:p w:rsidR="003E20A2" w:rsidRPr="008A51F3" w:rsidRDefault="003E20A2" w:rsidP="003E20A2">
            <w:pPr>
              <w:tabs>
                <w:tab w:val="left" w:pos="4980"/>
              </w:tabs>
              <w:spacing w:line="240" w:lineRule="auto"/>
              <w:jc w:val="center"/>
              <w:rPr>
                <w:b/>
                <w:sz w:val="24"/>
                <w:szCs w:val="24"/>
              </w:rPr>
            </w:pPr>
            <w:r w:rsidRPr="008A51F3">
              <w:rPr>
                <w:sz w:val="24"/>
                <w:szCs w:val="24"/>
              </w:rPr>
              <w:t>2</w:t>
            </w:r>
          </w:p>
        </w:tc>
        <w:tc>
          <w:tcPr>
            <w:tcW w:w="1132" w:type="dxa"/>
            <w:vAlign w:val="center"/>
          </w:tcPr>
          <w:p w:rsidR="003E20A2" w:rsidRPr="008A51F3" w:rsidRDefault="003E20A2" w:rsidP="003E20A2">
            <w:pPr>
              <w:tabs>
                <w:tab w:val="left" w:pos="4980"/>
              </w:tabs>
              <w:spacing w:line="240" w:lineRule="auto"/>
              <w:jc w:val="center"/>
              <w:rPr>
                <w:sz w:val="24"/>
                <w:szCs w:val="24"/>
              </w:rPr>
            </w:pPr>
            <w:r w:rsidRPr="008A51F3">
              <w:rPr>
                <w:sz w:val="24"/>
                <w:szCs w:val="24"/>
              </w:rPr>
              <w:t>T/n 1</w:t>
            </w:r>
          </w:p>
          <w:p w:rsidR="003E20A2" w:rsidRPr="008A51F3" w:rsidRDefault="003E20A2" w:rsidP="003E20A2">
            <w:pPr>
              <w:tabs>
                <w:tab w:val="left" w:pos="4980"/>
              </w:tabs>
              <w:spacing w:line="240" w:lineRule="auto"/>
              <w:jc w:val="center"/>
              <w:rPr>
                <w:sz w:val="24"/>
                <w:szCs w:val="24"/>
              </w:rPr>
            </w:pPr>
            <w:r w:rsidRPr="008A51F3">
              <w:rPr>
                <w:sz w:val="24"/>
                <w:szCs w:val="24"/>
              </w:rPr>
              <w:t>T/n 3</w:t>
            </w:r>
          </w:p>
          <w:p w:rsidR="003E20A2" w:rsidRDefault="003E20A2" w:rsidP="003E20A2">
            <w:pPr>
              <w:tabs>
                <w:tab w:val="left" w:pos="4980"/>
              </w:tabs>
              <w:spacing w:line="240" w:lineRule="auto"/>
              <w:jc w:val="center"/>
              <w:rPr>
                <w:sz w:val="24"/>
                <w:szCs w:val="24"/>
              </w:rPr>
            </w:pPr>
            <w:r w:rsidRPr="008A51F3">
              <w:rPr>
                <w:sz w:val="24"/>
                <w:szCs w:val="24"/>
              </w:rPr>
              <w:t xml:space="preserve">T/n 4 </w:t>
            </w:r>
          </w:p>
          <w:p w:rsidR="003E20A2" w:rsidRPr="008A51F3" w:rsidRDefault="003E20A2" w:rsidP="003E20A2">
            <w:pPr>
              <w:tabs>
                <w:tab w:val="left" w:pos="4980"/>
              </w:tabs>
              <w:spacing w:line="240" w:lineRule="auto"/>
              <w:jc w:val="center"/>
              <w:rPr>
                <w:sz w:val="24"/>
                <w:szCs w:val="24"/>
              </w:rPr>
            </w:pPr>
            <w:r w:rsidRPr="008A51F3">
              <w:rPr>
                <w:sz w:val="24"/>
                <w:szCs w:val="24"/>
              </w:rPr>
              <w:t>T/n 5</w:t>
            </w:r>
          </w:p>
          <w:p w:rsidR="003E20A2" w:rsidRPr="008A51F3" w:rsidRDefault="003E20A2" w:rsidP="003E20A2">
            <w:pPr>
              <w:tabs>
                <w:tab w:val="left" w:pos="4980"/>
              </w:tabs>
              <w:spacing w:line="240" w:lineRule="auto"/>
              <w:jc w:val="center"/>
              <w:rPr>
                <w:sz w:val="24"/>
                <w:szCs w:val="24"/>
                <w:lang w:val="az-Latn-AZ"/>
              </w:rPr>
            </w:pPr>
            <w:r w:rsidRPr="008A51F3">
              <w:rPr>
                <w:sz w:val="24"/>
                <w:szCs w:val="24"/>
              </w:rPr>
              <w:t>T/n 6</w:t>
            </w:r>
          </w:p>
        </w:tc>
        <w:tc>
          <w:tcPr>
            <w:tcW w:w="1791" w:type="dxa"/>
          </w:tcPr>
          <w:p w:rsidR="003E20A2" w:rsidRPr="008A51F3" w:rsidRDefault="003E20A2" w:rsidP="003E20A2">
            <w:pPr>
              <w:tabs>
                <w:tab w:val="left" w:pos="4980"/>
              </w:tabs>
              <w:spacing w:line="240" w:lineRule="auto"/>
              <w:jc w:val="center"/>
              <w:rPr>
                <w:sz w:val="24"/>
                <w:szCs w:val="24"/>
                <w:lang w:val="az-Latn-AZ"/>
              </w:rPr>
            </w:pPr>
          </w:p>
          <w:p w:rsidR="003E20A2" w:rsidRPr="008A51F3" w:rsidRDefault="003E20A2" w:rsidP="003E20A2">
            <w:pPr>
              <w:rPr>
                <w:sz w:val="24"/>
                <w:szCs w:val="24"/>
                <w:lang w:val="az-Latn-AZ"/>
              </w:rPr>
            </w:pPr>
          </w:p>
          <w:p w:rsidR="003E20A2" w:rsidRPr="008A51F3" w:rsidRDefault="003E20A2" w:rsidP="003E20A2">
            <w:pPr>
              <w:jc w:val="center"/>
              <w:rPr>
                <w:b/>
                <w:sz w:val="24"/>
                <w:szCs w:val="24"/>
                <w:lang w:val="az-Latn-AZ"/>
              </w:rPr>
            </w:pPr>
            <w:r w:rsidRPr="008A51F3">
              <w:rPr>
                <w:b/>
                <w:sz w:val="24"/>
                <w:szCs w:val="24"/>
                <w:lang w:val="az-Latn-AZ"/>
              </w:rPr>
              <w:t>Q/ü 1</w:t>
            </w:r>
          </w:p>
          <w:p w:rsidR="003E20A2" w:rsidRPr="008A51F3" w:rsidRDefault="003E20A2" w:rsidP="003E20A2">
            <w:pPr>
              <w:jc w:val="center"/>
              <w:rPr>
                <w:b/>
                <w:sz w:val="24"/>
                <w:szCs w:val="24"/>
                <w:lang w:val="az-Latn-AZ"/>
              </w:rPr>
            </w:pPr>
            <w:r w:rsidRPr="008A51F3">
              <w:rPr>
                <w:b/>
                <w:sz w:val="24"/>
                <w:szCs w:val="24"/>
                <w:lang w:val="az-Latn-AZ"/>
              </w:rPr>
              <w:t>Q/ü 3</w:t>
            </w:r>
          </w:p>
          <w:p w:rsidR="003E20A2" w:rsidRPr="008A51F3" w:rsidRDefault="003E20A2" w:rsidP="003E20A2">
            <w:pPr>
              <w:jc w:val="center"/>
              <w:rPr>
                <w:sz w:val="24"/>
                <w:szCs w:val="24"/>
                <w:lang w:val="az-Latn-AZ"/>
              </w:rPr>
            </w:pPr>
            <w:r w:rsidRPr="008A51F3">
              <w:rPr>
                <w:b/>
                <w:sz w:val="24"/>
                <w:szCs w:val="24"/>
                <w:lang w:val="az-Latn-AZ"/>
              </w:rPr>
              <w:t>Q/ü 7</w:t>
            </w:r>
          </w:p>
        </w:tc>
      </w:tr>
      <w:tr w:rsidR="00A93AEE" w:rsidRPr="00647FDC" w:rsidTr="00BA4DF4">
        <w:trPr>
          <w:gridAfter w:val="1"/>
          <w:wAfter w:w="6" w:type="dxa"/>
          <w:trHeight w:val="2240"/>
        </w:trPr>
        <w:tc>
          <w:tcPr>
            <w:tcW w:w="925" w:type="dxa"/>
            <w:vAlign w:val="center"/>
          </w:tcPr>
          <w:p w:rsidR="00A93AEE" w:rsidRPr="00647FDC" w:rsidRDefault="00A93AEE" w:rsidP="00A93AEE">
            <w:pPr>
              <w:pStyle w:val="ListParagraph"/>
              <w:numPr>
                <w:ilvl w:val="0"/>
                <w:numId w:val="7"/>
              </w:numPr>
              <w:tabs>
                <w:tab w:val="left" w:pos="4980"/>
              </w:tabs>
              <w:spacing w:line="240" w:lineRule="auto"/>
              <w:rPr>
                <w:sz w:val="18"/>
                <w:szCs w:val="18"/>
              </w:rPr>
            </w:pPr>
          </w:p>
        </w:tc>
        <w:tc>
          <w:tcPr>
            <w:tcW w:w="869" w:type="dxa"/>
            <w:textDirection w:val="btLr"/>
          </w:tcPr>
          <w:p w:rsidR="00A93AEE" w:rsidRPr="00A93AEE" w:rsidRDefault="00A93AEE" w:rsidP="00A93AEE">
            <w:pPr>
              <w:tabs>
                <w:tab w:val="left" w:pos="4980"/>
              </w:tabs>
              <w:spacing w:line="240" w:lineRule="auto"/>
              <w:ind w:left="113" w:right="113"/>
              <w:rPr>
                <w:b/>
                <w:sz w:val="18"/>
                <w:szCs w:val="18"/>
              </w:rPr>
            </w:pPr>
            <w:r w:rsidRPr="00A93AEE">
              <w:rPr>
                <w:b/>
                <w:sz w:val="18"/>
                <w:szCs w:val="18"/>
              </w:rPr>
              <w:t>0</w:t>
            </w:r>
            <w:r w:rsidR="009378B2">
              <w:rPr>
                <w:b/>
                <w:sz w:val="18"/>
                <w:szCs w:val="18"/>
              </w:rPr>
              <w:t>1.</w:t>
            </w:r>
            <w:r w:rsidRPr="00A93AEE">
              <w:rPr>
                <w:b/>
                <w:sz w:val="18"/>
                <w:szCs w:val="18"/>
              </w:rPr>
              <w:t>1</w:t>
            </w:r>
            <w:r w:rsidR="009378B2">
              <w:rPr>
                <w:b/>
                <w:sz w:val="18"/>
                <w:szCs w:val="18"/>
              </w:rPr>
              <w:t>2.</w:t>
            </w:r>
            <w:r w:rsidRPr="00A93AEE">
              <w:rPr>
                <w:b/>
                <w:sz w:val="18"/>
                <w:szCs w:val="18"/>
              </w:rPr>
              <w:t>202</w:t>
            </w:r>
            <w:r w:rsidR="009378B2">
              <w:rPr>
                <w:b/>
                <w:sz w:val="18"/>
                <w:szCs w:val="18"/>
              </w:rPr>
              <w:t>5</w:t>
            </w:r>
            <w:r w:rsidRPr="00A93AEE">
              <w:rPr>
                <w:b/>
                <w:sz w:val="18"/>
                <w:szCs w:val="18"/>
              </w:rPr>
              <w:t>(A</w:t>
            </w:r>
          </w:p>
          <w:p w:rsidR="00A93AEE" w:rsidRPr="00A93AEE" w:rsidRDefault="005F2345" w:rsidP="00A93AEE">
            <w:pPr>
              <w:tabs>
                <w:tab w:val="left" w:pos="4980"/>
              </w:tabs>
              <w:spacing w:line="240" w:lineRule="auto"/>
              <w:rPr>
                <w:b/>
                <w:sz w:val="18"/>
                <w:szCs w:val="18"/>
                <w:lang w:val="az-Latn-AZ"/>
              </w:rPr>
            </w:pPr>
            <w:r>
              <w:rPr>
                <w:b/>
                <w:sz w:val="18"/>
                <w:szCs w:val="18"/>
              </w:rPr>
              <w:t>28</w:t>
            </w:r>
            <w:r w:rsidR="00A93AEE" w:rsidRPr="00A93AEE">
              <w:rPr>
                <w:b/>
                <w:sz w:val="18"/>
                <w:szCs w:val="18"/>
              </w:rPr>
              <w:t>.11.2025 (B)</w:t>
            </w:r>
          </w:p>
        </w:tc>
        <w:tc>
          <w:tcPr>
            <w:tcW w:w="5779" w:type="dxa"/>
          </w:tcPr>
          <w:p w:rsidR="00BA4DF4" w:rsidRDefault="00BA4DF4" w:rsidP="00A93AEE">
            <w:pPr>
              <w:spacing w:line="240" w:lineRule="auto"/>
              <w:jc w:val="left"/>
              <w:rPr>
                <w:b/>
                <w:bCs/>
                <w:sz w:val="24"/>
                <w:szCs w:val="24"/>
                <w:shd w:val="clear" w:color="auto" w:fill="FFFFFF"/>
              </w:rPr>
            </w:pPr>
          </w:p>
          <w:p w:rsidR="00EA3027" w:rsidRDefault="00A93AEE" w:rsidP="00A93AEE">
            <w:pPr>
              <w:spacing w:line="240" w:lineRule="auto"/>
              <w:jc w:val="left"/>
              <w:rPr>
                <w:sz w:val="24"/>
                <w:szCs w:val="24"/>
              </w:rPr>
            </w:pPr>
            <w:r w:rsidRPr="008A51F3">
              <w:rPr>
                <w:b/>
                <w:bCs/>
                <w:sz w:val="24"/>
                <w:szCs w:val="24"/>
                <w:shd w:val="clear" w:color="auto" w:fill="FFFFFF"/>
              </w:rPr>
              <w:t>Mövzu:</w:t>
            </w:r>
            <w:r w:rsidRPr="008A51F3">
              <w:rPr>
                <w:sz w:val="24"/>
                <w:szCs w:val="24"/>
              </w:rPr>
              <w:t xml:space="preserve">The translation of official documents. </w:t>
            </w:r>
          </w:p>
          <w:p w:rsidR="00A93AEE" w:rsidRPr="008A51F3" w:rsidRDefault="00A93AEE" w:rsidP="00A93AEE">
            <w:pPr>
              <w:spacing w:line="240" w:lineRule="auto"/>
              <w:jc w:val="left"/>
              <w:rPr>
                <w:b/>
                <w:bCs/>
                <w:sz w:val="24"/>
                <w:szCs w:val="24"/>
                <w:shd w:val="clear" w:color="auto" w:fill="FFFFFF"/>
              </w:rPr>
            </w:pPr>
            <w:r w:rsidRPr="008A51F3">
              <w:rPr>
                <w:b/>
                <w:bCs/>
                <w:sz w:val="24"/>
                <w:szCs w:val="24"/>
                <w:shd w:val="clear" w:color="auto" w:fill="FFFFFF"/>
              </w:rPr>
              <w:t>Plan:</w:t>
            </w:r>
          </w:p>
          <w:p w:rsidR="00A93AEE" w:rsidRPr="008A51F3" w:rsidRDefault="00A93AEE" w:rsidP="00A93AEE">
            <w:pPr>
              <w:pStyle w:val="NormalWeb"/>
              <w:numPr>
                <w:ilvl w:val="0"/>
                <w:numId w:val="26"/>
              </w:numPr>
              <w:spacing w:before="0" w:beforeAutospacing="0" w:after="0" w:afterAutospacing="0"/>
              <w:jc w:val="both"/>
              <w:rPr>
                <w:shd w:val="clear" w:color="auto" w:fill="FFFFFF"/>
              </w:rPr>
            </w:pPr>
            <w:r w:rsidRPr="008A51F3">
              <w:rPr>
                <w:shd w:val="clear" w:color="auto" w:fill="FFFFFF"/>
              </w:rPr>
              <w:t>General introduction to translation equivalence</w:t>
            </w:r>
          </w:p>
          <w:p w:rsidR="00A93AEE" w:rsidRPr="008A51F3" w:rsidRDefault="00A93AEE" w:rsidP="00A93AEE">
            <w:pPr>
              <w:pStyle w:val="NormalWeb"/>
              <w:numPr>
                <w:ilvl w:val="0"/>
                <w:numId w:val="26"/>
              </w:numPr>
              <w:spacing w:before="0" w:beforeAutospacing="0" w:after="0" w:afterAutospacing="0"/>
              <w:rPr>
                <w:shd w:val="clear" w:color="auto" w:fill="FFFFFF"/>
              </w:rPr>
            </w:pPr>
            <w:r w:rsidRPr="008A51F3">
              <w:rPr>
                <w:shd w:val="clear" w:color="auto" w:fill="FFFFFF"/>
              </w:rPr>
              <w:t>Concepcion of translation equivalence</w:t>
            </w:r>
          </w:p>
        </w:tc>
        <w:tc>
          <w:tcPr>
            <w:tcW w:w="703" w:type="dxa"/>
          </w:tcPr>
          <w:p w:rsidR="00A93AEE" w:rsidRPr="008A51F3" w:rsidRDefault="00A93AEE" w:rsidP="00A93AEE">
            <w:pPr>
              <w:tabs>
                <w:tab w:val="left" w:pos="4980"/>
              </w:tabs>
              <w:spacing w:line="240" w:lineRule="auto"/>
              <w:jc w:val="center"/>
              <w:rPr>
                <w:b/>
                <w:sz w:val="24"/>
                <w:szCs w:val="24"/>
                <w:lang w:val="az-Latn-AZ"/>
              </w:rPr>
            </w:pPr>
          </w:p>
          <w:p w:rsidR="00A93AEE" w:rsidRPr="008A51F3" w:rsidRDefault="00A93AEE" w:rsidP="00A93AEE">
            <w:pPr>
              <w:tabs>
                <w:tab w:val="left" w:pos="4980"/>
              </w:tabs>
              <w:spacing w:line="240" w:lineRule="auto"/>
              <w:jc w:val="center"/>
              <w:rPr>
                <w:sz w:val="24"/>
                <w:szCs w:val="24"/>
                <w:lang w:val="az-Latn-AZ"/>
              </w:rPr>
            </w:pPr>
          </w:p>
          <w:p w:rsidR="00A93AEE" w:rsidRPr="008A51F3" w:rsidRDefault="00A93AEE" w:rsidP="00A93AEE">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A93AEE" w:rsidRPr="008A51F3" w:rsidRDefault="00A93AEE" w:rsidP="00A93AEE">
            <w:pPr>
              <w:tabs>
                <w:tab w:val="left" w:pos="4980"/>
              </w:tabs>
              <w:spacing w:line="240" w:lineRule="auto"/>
              <w:jc w:val="center"/>
              <w:rPr>
                <w:sz w:val="24"/>
                <w:szCs w:val="24"/>
              </w:rPr>
            </w:pPr>
            <w:r w:rsidRPr="008A51F3">
              <w:rPr>
                <w:sz w:val="24"/>
                <w:szCs w:val="24"/>
              </w:rPr>
              <w:t>T/n 2</w:t>
            </w:r>
          </w:p>
          <w:p w:rsidR="00A93AEE" w:rsidRPr="008A51F3" w:rsidRDefault="00A93AEE" w:rsidP="00A93AEE">
            <w:pPr>
              <w:tabs>
                <w:tab w:val="left" w:pos="4980"/>
              </w:tabs>
              <w:spacing w:line="240" w:lineRule="auto"/>
              <w:jc w:val="center"/>
              <w:rPr>
                <w:sz w:val="24"/>
                <w:szCs w:val="24"/>
                <w:lang w:val="az-Latn-AZ"/>
              </w:rPr>
            </w:pPr>
            <w:r w:rsidRPr="008A51F3">
              <w:rPr>
                <w:sz w:val="24"/>
                <w:szCs w:val="24"/>
              </w:rPr>
              <w:t>T/n 3  T/n 4</w:t>
            </w:r>
          </w:p>
        </w:tc>
        <w:tc>
          <w:tcPr>
            <w:tcW w:w="1791" w:type="dxa"/>
          </w:tcPr>
          <w:p w:rsidR="00A93AEE" w:rsidRPr="008A51F3" w:rsidRDefault="00A93AEE" w:rsidP="00A93AEE">
            <w:pPr>
              <w:jc w:val="center"/>
              <w:rPr>
                <w:b/>
                <w:sz w:val="24"/>
                <w:szCs w:val="24"/>
                <w:lang w:val="az-Latn-AZ"/>
              </w:rPr>
            </w:pPr>
          </w:p>
          <w:p w:rsidR="00A93AEE" w:rsidRPr="008A51F3" w:rsidRDefault="00A93AEE" w:rsidP="00A93AEE">
            <w:pPr>
              <w:jc w:val="center"/>
              <w:rPr>
                <w:b/>
                <w:sz w:val="24"/>
                <w:szCs w:val="24"/>
                <w:lang w:val="az-Latn-AZ"/>
              </w:rPr>
            </w:pPr>
            <w:r w:rsidRPr="008A51F3">
              <w:rPr>
                <w:b/>
                <w:sz w:val="24"/>
                <w:szCs w:val="24"/>
                <w:lang w:val="az-Latn-AZ"/>
              </w:rPr>
              <w:t>Q/ü 3</w:t>
            </w:r>
          </w:p>
          <w:p w:rsidR="00A93AEE" w:rsidRPr="008A51F3" w:rsidRDefault="00A93AEE" w:rsidP="00A93AEE">
            <w:pPr>
              <w:tabs>
                <w:tab w:val="left" w:pos="4980"/>
              </w:tabs>
              <w:spacing w:line="240" w:lineRule="auto"/>
              <w:jc w:val="center"/>
              <w:rPr>
                <w:sz w:val="24"/>
                <w:szCs w:val="24"/>
                <w:lang w:val="az-Latn-AZ"/>
              </w:rPr>
            </w:pPr>
            <w:r w:rsidRPr="008A51F3">
              <w:rPr>
                <w:b/>
                <w:sz w:val="24"/>
                <w:szCs w:val="24"/>
                <w:lang w:val="az-Latn-AZ"/>
              </w:rPr>
              <w:t>Q/ü 7</w:t>
            </w:r>
          </w:p>
        </w:tc>
      </w:tr>
      <w:tr w:rsidR="005F2345" w:rsidRPr="00647FDC" w:rsidTr="00AC7FDA">
        <w:trPr>
          <w:gridAfter w:val="1"/>
          <w:wAfter w:w="6" w:type="dxa"/>
          <w:trHeight w:hRule="exact" w:val="2813"/>
        </w:trPr>
        <w:tc>
          <w:tcPr>
            <w:tcW w:w="925" w:type="dxa"/>
            <w:vAlign w:val="center"/>
          </w:tcPr>
          <w:p w:rsidR="005F2345" w:rsidRPr="00647FDC" w:rsidRDefault="005F2345" w:rsidP="005F2345">
            <w:pPr>
              <w:pStyle w:val="ListParagraph"/>
              <w:numPr>
                <w:ilvl w:val="0"/>
                <w:numId w:val="7"/>
              </w:numPr>
              <w:tabs>
                <w:tab w:val="left" w:pos="4980"/>
              </w:tabs>
              <w:spacing w:line="240" w:lineRule="auto"/>
              <w:rPr>
                <w:sz w:val="18"/>
                <w:szCs w:val="18"/>
              </w:rPr>
            </w:pPr>
          </w:p>
        </w:tc>
        <w:tc>
          <w:tcPr>
            <w:tcW w:w="869" w:type="dxa"/>
            <w:textDirection w:val="btLr"/>
          </w:tcPr>
          <w:p w:rsidR="005F2345" w:rsidRPr="00A93AEE" w:rsidRDefault="005F2345" w:rsidP="005F2345">
            <w:pPr>
              <w:tabs>
                <w:tab w:val="left" w:pos="4980"/>
              </w:tabs>
              <w:spacing w:line="240" w:lineRule="auto"/>
              <w:ind w:left="113" w:right="113"/>
              <w:rPr>
                <w:b/>
                <w:sz w:val="20"/>
                <w:szCs w:val="20"/>
              </w:rPr>
            </w:pPr>
            <w:r w:rsidRPr="00A93AEE">
              <w:rPr>
                <w:b/>
                <w:sz w:val="20"/>
                <w:szCs w:val="20"/>
              </w:rPr>
              <w:t xml:space="preserve">  0</w:t>
            </w:r>
            <w:r w:rsidR="00075795">
              <w:rPr>
                <w:b/>
                <w:sz w:val="20"/>
                <w:szCs w:val="20"/>
              </w:rPr>
              <w:t>8</w:t>
            </w:r>
            <w:r w:rsidRPr="00A93AEE">
              <w:rPr>
                <w:b/>
                <w:sz w:val="20"/>
                <w:szCs w:val="20"/>
              </w:rPr>
              <w:t>.1</w:t>
            </w:r>
            <w:r w:rsidR="00075795">
              <w:rPr>
                <w:b/>
                <w:sz w:val="20"/>
                <w:szCs w:val="20"/>
              </w:rPr>
              <w:t>2</w:t>
            </w:r>
            <w:r w:rsidRPr="00A93AEE">
              <w:rPr>
                <w:b/>
                <w:sz w:val="20"/>
                <w:szCs w:val="20"/>
              </w:rPr>
              <w:t>.2025 (A)</w:t>
            </w:r>
          </w:p>
          <w:p w:rsidR="005F2345" w:rsidRPr="00647FDC" w:rsidRDefault="00075795" w:rsidP="005F2345">
            <w:pPr>
              <w:tabs>
                <w:tab w:val="left" w:pos="4980"/>
              </w:tabs>
              <w:spacing w:line="240" w:lineRule="auto"/>
              <w:rPr>
                <w:b/>
                <w:sz w:val="24"/>
                <w:szCs w:val="24"/>
                <w:lang w:val="az-Latn-AZ"/>
              </w:rPr>
            </w:pPr>
            <w:r>
              <w:rPr>
                <w:b/>
                <w:sz w:val="20"/>
                <w:szCs w:val="20"/>
              </w:rPr>
              <w:t>05.12</w:t>
            </w:r>
            <w:r w:rsidR="005F2345" w:rsidRPr="00A93AEE">
              <w:rPr>
                <w:b/>
                <w:sz w:val="20"/>
                <w:szCs w:val="20"/>
              </w:rPr>
              <w:t>.2025 (B)</w:t>
            </w:r>
          </w:p>
        </w:tc>
        <w:tc>
          <w:tcPr>
            <w:tcW w:w="5779" w:type="dxa"/>
          </w:tcPr>
          <w:p w:rsidR="00EA3027" w:rsidRDefault="00EA3027" w:rsidP="005F2345">
            <w:pPr>
              <w:pBdr>
                <w:top w:val="single" w:sz="2" w:space="0" w:color="D9D9E3"/>
                <w:left w:val="single" w:sz="2" w:space="0" w:color="D9D9E3"/>
                <w:bottom w:val="single" w:sz="2" w:space="0" w:color="D9D9E3"/>
                <w:right w:val="single" w:sz="2" w:space="0" w:color="D9D9E3"/>
              </w:pBdr>
              <w:spacing w:line="240" w:lineRule="auto"/>
              <w:rPr>
                <w:b/>
                <w:bCs/>
                <w:sz w:val="24"/>
                <w:szCs w:val="24"/>
                <w:shd w:val="clear" w:color="auto" w:fill="FFFFFF"/>
              </w:rPr>
            </w:pPr>
          </w:p>
          <w:p w:rsidR="005F2345" w:rsidRPr="008A51F3" w:rsidRDefault="005F2345" w:rsidP="005F2345">
            <w:pPr>
              <w:pBdr>
                <w:top w:val="single" w:sz="2" w:space="0" w:color="D9D9E3"/>
                <w:left w:val="single" w:sz="2" w:space="0" w:color="D9D9E3"/>
                <w:bottom w:val="single" w:sz="2" w:space="0" w:color="D9D9E3"/>
                <w:right w:val="single" w:sz="2" w:space="0" w:color="D9D9E3"/>
              </w:pBdr>
              <w:spacing w:line="240" w:lineRule="auto"/>
              <w:rPr>
                <w:rFonts w:eastAsia="Times New Roman"/>
                <w:b/>
                <w:bCs/>
                <w:sz w:val="24"/>
                <w:szCs w:val="24"/>
              </w:rPr>
            </w:pPr>
            <w:r w:rsidRPr="008A51F3">
              <w:rPr>
                <w:b/>
                <w:bCs/>
                <w:sz w:val="24"/>
                <w:szCs w:val="24"/>
                <w:shd w:val="clear" w:color="auto" w:fill="FFFFFF"/>
              </w:rPr>
              <w:t xml:space="preserve">Mövzu: </w:t>
            </w:r>
            <w:r w:rsidRPr="008A51F3">
              <w:rPr>
                <w:rFonts w:eastAsia="Times New Roman"/>
                <w:sz w:val="24"/>
                <w:szCs w:val="24"/>
              </w:rPr>
              <w:t>Grammatical aspects of translation of official documents</w:t>
            </w:r>
          </w:p>
          <w:p w:rsidR="005F2345" w:rsidRPr="008A51F3" w:rsidRDefault="005F2345" w:rsidP="005F2345">
            <w:pPr>
              <w:spacing w:line="240" w:lineRule="auto"/>
              <w:jc w:val="left"/>
              <w:rPr>
                <w:b/>
                <w:bCs/>
                <w:sz w:val="24"/>
                <w:szCs w:val="24"/>
                <w:shd w:val="clear" w:color="auto" w:fill="FFFFFF"/>
              </w:rPr>
            </w:pPr>
            <w:r w:rsidRPr="008A51F3">
              <w:rPr>
                <w:b/>
                <w:bCs/>
                <w:sz w:val="24"/>
                <w:szCs w:val="24"/>
                <w:shd w:val="clear" w:color="auto" w:fill="FFFFFF"/>
              </w:rPr>
              <w:t>Plan:</w:t>
            </w:r>
          </w:p>
          <w:p w:rsidR="005F2345" w:rsidRPr="008A51F3" w:rsidRDefault="005F2345" w:rsidP="005F2345">
            <w:pPr>
              <w:pStyle w:val="ListParagraph"/>
              <w:numPr>
                <w:ilvl w:val="0"/>
                <w:numId w:val="25"/>
              </w:numPr>
              <w:pBdr>
                <w:top w:val="single" w:sz="2" w:space="0" w:color="D9D9E3"/>
                <w:left w:val="single" w:sz="2" w:space="0" w:color="D9D9E3"/>
                <w:bottom w:val="single" w:sz="2" w:space="0" w:color="D9D9E3"/>
                <w:right w:val="single" w:sz="2" w:space="0" w:color="D9D9E3"/>
              </w:pBd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bdr w:val="single" w:sz="2" w:space="0" w:color="D9D9E3" w:frame="1"/>
              </w:rPr>
              <w:t>Oral Translation: Spoken word in real time</w:t>
            </w:r>
          </w:p>
          <w:p w:rsidR="005F2345" w:rsidRPr="008A51F3" w:rsidRDefault="005F2345" w:rsidP="005F2345">
            <w:pPr>
              <w:pStyle w:val="ListParagraph"/>
              <w:numPr>
                <w:ilvl w:val="0"/>
                <w:numId w:val="25"/>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bdr w:val="single" w:sz="2" w:space="0" w:color="D9D9E3" w:frame="1"/>
              </w:rPr>
              <w:t>Written translation: The art of preserving textual integrity</w:t>
            </w:r>
          </w:p>
          <w:p w:rsidR="005F2345" w:rsidRPr="008A51F3" w:rsidRDefault="005F2345" w:rsidP="005F2345">
            <w:pPr>
              <w:pStyle w:val="ListParagraph"/>
              <w:numPr>
                <w:ilvl w:val="0"/>
                <w:numId w:val="25"/>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bdr w:val="single" w:sz="2" w:space="0" w:color="D9D9E3" w:frame="1"/>
              </w:rPr>
              <w:t>The Symbiosis of oral and written translation</w:t>
            </w:r>
          </w:p>
          <w:p w:rsidR="005F2345" w:rsidRPr="008A51F3" w:rsidRDefault="005F2345" w:rsidP="005F2345">
            <w:pPr>
              <w:pStyle w:val="ListParagraph"/>
              <w:numPr>
                <w:ilvl w:val="0"/>
                <w:numId w:val="25"/>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Peculiarities of simultaneous translation</w:t>
            </w:r>
          </w:p>
          <w:p w:rsidR="005F2345" w:rsidRPr="008A51F3" w:rsidRDefault="005F2345" w:rsidP="005F2345">
            <w:pPr>
              <w:tabs>
                <w:tab w:val="left" w:pos="4980"/>
              </w:tabs>
              <w:spacing w:line="240" w:lineRule="auto"/>
              <w:rPr>
                <w:b/>
                <w:sz w:val="24"/>
                <w:szCs w:val="24"/>
                <w:lang w:val="az-Latn-AZ"/>
              </w:rPr>
            </w:pPr>
          </w:p>
        </w:tc>
        <w:tc>
          <w:tcPr>
            <w:tcW w:w="703" w:type="dxa"/>
          </w:tcPr>
          <w:p w:rsidR="005F2345" w:rsidRPr="008A51F3" w:rsidRDefault="005F2345" w:rsidP="005F2345">
            <w:pPr>
              <w:tabs>
                <w:tab w:val="left" w:pos="4980"/>
              </w:tabs>
              <w:spacing w:line="240" w:lineRule="auto"/>
              <w:jc w:val="center"/>
              <w:rPr>
                <w:b/>
                <w:sz w:val="24"/>
                <w:szCs w:val="24"/>
                <w:lang w:val="az-Latn-AZ"/>
              </w:rPr>
            </w:pPr>
          </w:p>
          <w:p w:rsidR="005F2345" w:rsidRPr="008A51F3" w:rsidRDefault="005F2345" w:rsidP="005F2345">
            <w:pPr>
              <w:rPr>
                <w:sz w:val="24"/>
                <w:szCs w:val="24"/>
                <w:lang w:val="az-Latn-AZ"/>
              </w:rPr>
            </w:pPr>
          </w:p>
          <w:p w:rsidR="005F2345" w:rsidRPr="008A51F3" w:rsidRDefault="005F2345" w:rsidP="005F2345">
            <w:pPr>
              <w:rPr>
                <w:sz w:val="24"/>
                <w:szCs w:val="24"/>
                <w:lang w:val="az-Latn-AZ"/>
              </w:rPr>
            </w:pPr>
          </w:p>
          <w:p w:rsidR="005F2345" w:rsidRPr="008A51F3" w:rsidRDefault="005F2345" w:rsidP="005F2345">
            <w:pPr>
              <w:rPr>
                <w:sz w:val="24"/>
                <w:szCs w:val="24"/>
                <w:lang w:val="az-Latn-AZ"/>
              </w:rPr>
            </w:pPr>
          </w:p>
          <w:p w:rsidR="005F2345" w:rsidRPr="008A51F3" w:rsidRDefault="005F2345" w:rsidP="005F2345">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5F2345" w:rsidRDefault="005F2345" w:rsidP="005F2345">
            <w:pPr>
              <w:tabs>
                <w:tab w:val="left" w:pos="4980"/>
              </w:tabs>
              <w:spacing w:line="240" w:lineRule="auto"/>
              <w:jc w:val="center"/>
              <w:rPr>
                <w:sz w:val="24"/>
                <w:szCs w:val="24"/>
              </w:rPr>
            </w:pPr>
            <w:r w:rsidRPr="008A51F3">
              <w:rPr>
                <w:sz w:val="24"/>
                <w:szCs w:val="24"/>
              </w:rPr>
              <w:t>T/n 2</w:t>
            </w:r>
          </w:p>
          <w:p w:rsidR="005F2345" w:rsidRPr="008A51F3" w:rsidRDefault="005F2345" w:rsidP="005F2345">
            <w:pPr>
              <w:tabs>
                <w:tab w:val="left" w:pos="4980"/>
              </w:tabs>
              <w:spacing w:line="240" w:lineRule="auto"/>
              <w:jc w:val="center"/>
              <w:rPr>
                <w:sz w:val="24"/>
                <w:szCs w:val="24"/>
                <w:lang w:val="az-Latn-AZ"/>
              </w:rPr>
            </w:pPr>
            <w:r w:rsidRPr="008A51F3">
              <w:rPr>
                <w:sz w:val="24"/>
                <w:szCs w:val="24"/>
              </w:rPr>
              <w:t xml:space="preserve"> T/n 4 T/n 5</w:t>
            </w:r>
          </w:p>
        </w:tc>
        <w:tc>
          <w:tcPr>
            <w:tcW w:w="1791" w:type="dxa"/>
          </w:tcPr>
          <w:p w:rsidR="005F2345" w:rsidRPr="008A51F3" w:rsidRDefault="005F2345" w:rsidP="005F2345">
            <w:pPr>
              <w:tabs>
                <w:tab w:val="left" w:pos="4980"/>
              </w:tabs>
              <w:spacing w:line="240" w:lineRule="auto"/>
              <w:jc w:val="center"/>
              <w:rPr>
                <w:sz w:val="24"/>
                <w:szCs w:val="24"/>
                <w:lang w:val="az-Latn-AZ"/>
              </w:rPr>
            </w:pPr>
          </w:p>
          <w:p w:rsidR="005F2345" w:rsidRPr="008A51F3" w:rsidRDefault="005F2345" w:rsidP="005F2345">
            <w:pPr>
              <w:rPr>
                <w:sz w:val="24"/>
                <w:szCs w:val="24"/>
                <w:lang w:val="az-Latn-AZ"/>
              </w:rPr>
            </w:pPr>
          </w:p>
          <w:p w:rsidR="005F2345" w:rsidRPr="008A51F3" w:rsidRDefault="005F2345" w:rsidP="005F2345">
            <w:pPr>
              <w:rPr>
                <w:sz w:val="24"/>
                <w:szCs w:val="24"/>
                <w:lang w:val="az-Latn-AZ"/>
              </w:rPr>
            </w:pPr>
          </w:p>
          <w:p w:rsidR="005F2345" w:rsidRPr="008A51F3" w:rsidRDefault="005F2345" w:rsidP="005F2345">
            <w:pPr>
              <w:jc w:val="center"/>
              <w:rPr>
                <w:b/>
                <w:sz w:val="24"/>
                <w:szCs w:val="24"/>
                <w:lang w:val="az-Latn-AZ"/>
              </w:rPr>
            </w:pPr>
            <w:r w:rsidRPr="008A51F3">
              <w:rPr>
                <w:b/>
                <w:sz w:val="24"/>
                <w:szCs w:val="24"/>
                <w:lang w:val="az-Latn-AZ"/>
              </w:rPr>
              <w:t>Q/ü 1</w:t>
            </w:r>
          </w:p>
          <w:p w:rsidR="005F2345" w:rsidRPr="008A51F3" w:rsidRDefault="005F2345" w:rsidP="005F2345">
            <w:pPr>
              <w:jc w:val="center"/>
              <w:rPr>
                <w:b/>
                <w:sz w:val="24"/>
                <w:szCs w:val="24"/>
                <w:lang w:val="az-Latn-AZ"/>
              </w:rPr>
            </w:pPr>
            <w:r w:rsidRPr="008A51F3">
              <w:rPr>
                <w:b/>
                <w:sz w:val="24"/>
                <w:szCs w:val="24"/>
                <w:lang w:val="az-Latn-AZ"/>
              </w:rPr>
              <w:t>Q/ü 3</w:t>
            </w:r>
          </w:p>
          <w:p w:rsidR="005F2345" w:rsidRPr="008A51F3" w:rsidRDefault="005F2345" w:rsidP="005F2345">
            <w:pPr>
              <w:jc w:val="center"/>
              <w:rPr>
                <w:sz w:val="24"/>
                <w:szCs w:val="24"/>
                <w:lang w:val="az-Latn-AZ"/>
              </w:rPr>
            </w:pPr>
            <w:r w:rsidRPr="008A51F3">
              <w:rPr>
                <w:b/>
                <w:sz w:val="24"/>
                <w:szCs w:val="24"/>
                <w:lang w:val="az-Latn-AZ"/>
              </w:rPr>
              <w:t>Q/ü 7</w:t>
            </w:r>
          </w:p>
        </w:tc>
      </w:tr>
      <w:tr w:rsidR="004D1089" w:rsidRPr="00647FDC" w:rsidTr="00EA3027">
        <w:trPr>
          <w:gridAfter w:val="1"/>
          <w:wAfter w:w="6" w:type="dxa"/>
          <w:trHeight w:val="2465"/>
        </w:trPr>
        <w:tc>
          <w:tcPr>
            <w:tcW w:w="925" w:type="dxa"/>
            <w:vAlign w:val="center"/>
          </w:tcPr>
          <w:p w:rsidR="004D1089" w:rsidRPr="00647FDC" w:rsidRDefault="004D1089" w:rsidP="004D1089">
            <w:pPr>
              <w:pStyle w:val="ListParagraph"/>
              <w:numPr>
                <w:ilvl w:val="0"/>
                <w:numId w:val="7"/>
              </w:numPr>
              <w:tabs>
                <w:tab w:val="left" w:pos="4980"/>
              </w:tabs>
              <w:spacing w:line="240" w:lineRule="auto"/>
              <w:rPr>
                <w:sz w:val="18"/>
                <w:szCs w:val="18"/>
              </w:rPr>
            </w:pPr>
          </w:p>
        </w:tc>
        <w:tc>
          <w:tcPr>
            <w:tcW w:w="869" w:type="dxa"/>
            <w:textDirection w:val="btLr"/>
          </w:tcPr>
          <w:p w:rsidR="004D1089" w:rsidRPr="00A93AEE" w:rsidRDefault="004D1089" w:rsidP="004D1089">
            <w:pPr>
              <w:tabs>
                <w:tab w:val="left" w:pos="4980"/>
              </w:tabs>
              <w:spacing w:line="240" w:lineRule="auto"/>
              <w:ind w:left="113" w:right="113"/>
              <w:rPr>
                <w:b/>
                <w:sz w:val="20"/>
                <w:szCs w:val="20"/>
              </w:rPr>
            </w:pPr>
            <w:r>
              <w:rPr>
                <w:b/>
                <w:sz w:val="20"/>
                <w:szCs w:val="20"/>
              </w:rPr>
              <w:t>15.12</w:t>
            </w:r>
            <w:r w:rsidRPr="00A93AEE">
              <w:rPr>
                <w:b/>
                <w:sz w:val="20"/>
                <w:szCs w:val="20"/>
              </w:rPr>
              <w:t>.2025 (A)</w:t>
            </w:r>
          </w:p>
          <w:p w:rsidR="004D1089" w:rsidRPr="00647FDC" w:rsidRDefault="004D1089" w:rsidP="004D1089">
            <w:pPr>
              <w:tabs>
                <w:tab w:val="left" w:pos="4980"/>
              </w:tabs>
              <w:spacing w:line="240" w:lineRule="auto"/>
              <w:rPr>
                <w:b/>
                <w:sz w:val="24"/>
                <w:szCs w:val="24"/>
                <w:lang w:val="az-Latn-AZ"/>
              </w:rPr>
            </w:pPr>
            <w:r w:rsidRPr="00A93AEE">
              <w:rPr>
                <w:b/>
                <w:sz w:val="20"/>
                <w:szCs w:val="20"/>
              </w:rPr>
              <w:t xml:space="preserve">   1</w:t>
            </w:r>
            <w:r>
              <w:rPr>
                <w:b/>
                <w:sz w:val="20"/>
                <w:szCs w:val="20"/>
              </w:rPr>
              <w:t>2.12</w:t>
            </w:r>
            <w:r w:rsidRPr="00A93AEE">
              <w:rPr>
                <w:b/>
                <w:sz w:val="20"/>
                <w:szCs w:val="20"/>
              </w:rPr>
              <w:t>.2025 (B)</w:t>
            </w:r>
          </w:p>
        </w:tc>
        <w:tc>
          <w:tcPr>
            <w:tcW w:w="5779" w:type="dxa"/>
          </w:tcPr>
          <w:p w:rsidR="00EA3027" w:rsidRDefault="00EA3027" w:rsidP="004D1089">
            <w:pPr>
              <w:pBdr>
                <w:top w:val="single" w:sz="2" w:space="0" w:color="D9D9E3"/>
                <w:left w:val="single" w:sz="2" w:space="0" w:color="D9D9E3"/>
                <w:bottom w:val="single" w:sz="2" w:space="0" w:color="D9D9E3"/>
                <w:right w:val="single" w:sz="2" w:space="0" w:color="D9D9E3"/>
              </w:pBdr>
              <w:spacing w:line="240" w:lineRule="auto"/>
              <w:rPr>
                <w:b/>
                <w:bCs/>
                <w:sz w:val="24"/>
                <w:szCs w:val="24"/>
                <w:shd w:val="clear" w:color="auto" w:fill="FFFFFF"/>
              </w:rPr>
            </w:pPr>
          </w:p>
          <w:p w:rsidR="004D1089" w:rsidRPr="008A51F3" w:rsidRDefault="004D1089" w:rsidP="004D1089">
            <w:pPr>
              <w:pBdr>
                <w:top w:val="single" w:sz="2" w:space="0" w:color="D9D9E3"/>
                <w:left w:val="single" w:sz="2" w:space="0" w:color="D9D9E3"/>
                <w:bottom w:val="single" w:sz="2" w:space="0" w:color="D9D9E3"/>
                <w:right w:val="single" w:sz="2" w:space="0" w:color="D9D9E3"/>
              </w:pBdr>
              <w:spacing w:line="240" w:lineRule="auto"/>
              <w:rPr>
                <w:rFonts w:eastAsia="Times New Roman"/>
                <w:sz w:val="24"/>
                <w:szCs w:val="24"/>
                <w:bdr w:val="single" w:sz="2" w:space="0" w:color="D9D9E3" w:frame="1"/>
              </w:rPr>
            </w:pPr>
            <w:r w:rsidRPr="008A51F3">
              <w:rPr>
                <w:b/>
                <w:bCs/>
                <w:sz w:val="24"/>
                <w:szCs w:val="24"/>
                <w:shd w:val="clear" w:color="auto" w:fill="FFFFFF"/>
              </w:rPr>
              <w:t>Mövzu:</w:t>
            </w:r>
            <w:r w:rsidRPr="008A51F3">
              <w:rPr>
                <w:rFonts w:eastAsia="Times New Roman"/>
                <w:sz w:val="24"/>
                <w:szCs w:val="24"/>
                <w:bdr w:val="single" w:sz="2" w:space="0" w:color="D9D9E3" w:frame="1"/>
              </w:rPr>
              <w:t>Translation of newspapers</w:t>
            </w:r>
          </w:p>
          <w:p w:rsidR="004D1089" w:rsidRPr="008A51F3" w:rsidRDefault="004D1089" w:rsidP="004D1089">
            <w:pPr>
              <w:spacing w:line="240" w:lineRule="auto"/>
              <w:jc w:val="left"/>
              <w:rPr>
                <w:b/>
                <w:bCs/>
                <w:sz w:val="24"/>
                <w:szCs w:val="24"/>
                <w:shd w:val="clear" w:color="auto" w:fill="FFFFFF"/>
              </w:rPr>
            </w:pPr>
            <w:r w:rsidRPr="008A51F3">
              <w:rPr>
                <w:b/>
                <w:bCs/>
                <w:sz w:val="24"/>
                <w:szCs w:val="24"/>
                <w:shd w:val="clear" w:color="auto" w:fill="FFFFFF"/>
              </w:rPr>
              <w:t>Plan:</w:t>
            </w:r>
          </w:p>
          <w:p w:rsidR="004D1089" w:rsidRPr="008A51F3" w:rsidRDefault="004D1089" w:rsidP="004D1089">
            <w:pPr>
              <w:pStyle w:val="ListParagraph"/>
              <w:numPr>
                <w:ilvl w:val="0"/>
                <w:numId w:val="24"/>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Translation in specific fields</w:t>
            </w:r>
          </w:p>
          <w:p w:rsidR="004D1089" w:rsidRPr="008A51F3" w:rsidRDefault="004D1089" w:rsidP="004D1089">
            <w:pPr>
              <w:pStyle w:val="ListParagraph"/>
              <w:numPr>
                <w:ilvl w:val="0"/>
                <w:numId w:val="24"/>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Court translation</w:t>
            </w:r>
          </w:p>
          <w:p w:rsidR="004D1089" w:rsidRPr="008A51F3" w:rsidRDefault="004D1089" w:rsidP="004D1089">
            <w:pPr>
              <w:pStyle w:val="ListParagraph"/>
              <w:numPr>
                <w:ilvl w:val="0"/>
                <w:numId w:val="24"/>
              </w:numPr>
              <w:spacing w:after="0" w:line="240" w:lineRule="auto"/>
              <w:jc w:val="both"/>
              <w:rPr>
                <w:rFonts w:ascii="Times New Roman" w:eastAsia="Times New Roman" w:hAnsi="Times New Roman"/>
                <w:sz w:val="24"/>
                <w:szCs w:val="24"/>
              </w:rPr>
            </w:pPr>
            <w:r w:rsidRPr="008A51F3">
              <w:rPr>
                <w:rFonts w:ascii="Times New Roman" w:eastAsia="Times New Roman" w:hAnsi="Times New Roman"/>
                <w:sz w:val="24"/>
                <w:szCs w:val="24"/>
              </w:rPr>
              <w:t>Audiovisual translation</w:t>
            </w:r>
          </w:p>
        </w:tc>
        <w:tc>
          <w:tcPr>
            <w:tcW w:w="703" w:type="dxa"/>
          </w:tcPr>
          <w:p w:rsidR="004D1089" w:rsidRPr="008A51F3" w:rsidRDefault="004D1089" w:rsidP="004D1089">
            <w:pPr>
              <w:tabs>
                <w:tab w:val="left" w:pos="4980"/>
              </w:tabs>
              <w:spacing w:line="240" w:lineRule="auto"/>
              <w:jc w:val="center"/>
              <w:rPr>
                <w:b/>
                <w:sz w:val="24"/>
                <w:szCs w:val="24"/>
                <w:lang w:val="az-Latn-AZ"/>
              </w:rPr>
            </w:pPr>
          </w:p>
          <w:p w:rsidR="004D1089" w:rsidRPr="008A51F3" w:rsidRDefault="004D1089" w:rsidP="004D1089">
            <w:pPr>
              <w:rPr>
                <w:sz w:val="24"/>
                <w:szCs w:val="24"/>
                <w:lang w:val="az-Latn-AZ"/>
              </w:rPr>
            </w:pPr>
          </w:p>
          <w:p w:rsidR="004D1089" w:rsidRDefault="004D1089" w:rsidP="004D1089">
            <w:pPr>
              <w:tabs>
                <w:tab w:val="left" w:pos="4980"/>
              </w:tabs>
              <w:spacing w:line="240" w:lineRule="auto"/>
              <w:jc w:val="center"/>
              <w:rPr>
                <w:sz w:val="24"/>
                <w:szCs w:val="24"/>
                <w:lang w:val="az-Latn-AZ"/>
              </w:rPr>
            </w:pPr>
          </w:p>
          <w:p w:rsidR="004D1089" w:rsidRPr="008A51F3" w:rsidRDefault="004D1089" w:rsidP="004D1089">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4D1089" w:rsidRDefault="004D1089" w:rsidP="004D1089">
            <w:pPr>
              <w:tabs>
                <w:tab w:val="left" w:pos="4980"/>
              </w:tabs>
              <w:spacing w:line="240" w:lineRule="auto"/>
              <w:jc w:val="center"/>
              <w:rPr>
                <w:sz w:val="24"/>
                <w:szCs w:val="24"/>
              </w:rPr>
            </w:pPr>
            <w:r w:rsidRPr="008A51F3">
              <w:rPr>
                <w:sz w:val="24"/>
                <w:szCs w:val="24"/>
              </w:rPr>
              <w:t xml:space="preserve">T/n 2 </w:t>
            </w:r>
          </w:p>
          <w:p w:rsidR="004D1089" w:rsidRDefault="004D1089" w:rsidP="004D1089">
            <w:pPr>
              <w:tabs>
                <w:tab w:val="left" w:pos="4980"/>
              </w:tabs>
              <w:spacing w:line="240" w:lineRule="auto"/>
              <w:jc w:val="center"/>
              <w:rPr>
                <w:sz w:val="24"/>
                <w:szCs w:val="24"/>
              </w:rPr>
            </w:pPr>
            <w:r w:rsidRPr="008A51F3">
              <w:rPr>
                <w:sz w:val="24"/>
                <w:szCs w:val="24"/>
              </w:rPr>
              <w:t>T/n 4</w:t>
            </w:r>
          </w:p>
          <w:p w:rsidR="004D1089" w:rsidRPr="008A51F3" w:rsidRDefault="004D1089" w:rsidP="004D1089">
            <w:pPr>
              <w:tabs>
                <w:tab w:val="left" w:pos="4980"/>
              </w:tabs>
              <w:spacing w:line="240" w:lineRule="auto"/>
              <w:jc w:val="center"/>
              <w:rPr>
                <w:sz w:val="24"/>
                <w:szCs w:val="24"/>
                <w:lang w:val="az-Latn-AZ"/>
              </w:rPr>
            </w:pPr>
            <w:r w:rsidRPr="008A51F3">
              <w:rPr>
                <w:sz w:val="24"/>
                <w:szCs w:val="24"/>
              </w:rPr>
              <w:t xml:space="preserve"> T/n 5</w:t>
            </w:r>
          </w:p>
        </w:tc>
        <w:tc>
          <w:tcPr>
            <w:tcW w:w="1791" w:type="dxa"/>
          </w:tcPr>
          <w:p w:rsidR="004D1089" w:rsidRPr="008A51F3" w:rsidRDefault="004D1089" w:rsidP="004D1089">
            <w:pPr>
              <w:rPr>
                <w:sz w:val="24"/>
                <w:szCs w:val="24"/>
                <w:lang w:val="az-Latn-AZ"/>
              </w:rPr>
            </w:pPr>
          </w:p>
          <w:p w:rsidR="004D1089" w:rsidRPr="008A51F3" w:rsidRDefault="004D1089" w:rsidP="004D1089">
            <w:pPr>
              <w:jc w:val="center"/>
              <w:rPr>
                <w:b/>
                <w:sz w:val="24"/>
                <w:szCs w:val="24"/>
                <w:lang w:val="az-Latn-AZ"/>
              </w:rPr>
            </w:pPr>
            <w:r w:rsidRPr="008A51F3">
              <w:rPr>
                <w:b/>
                <w:sz w:val="24"/>
                <w:szCs w:val="24"/>
                <w:lang w:val="az-Latn-AZ"/>
              </w:rPr>
              <w:t>Q/ü 2</w:t>
            </w:r>
          </w:p>
          <w:p w:rsidR="004D1089" w:rsidRPr="008A51F3" w:rsidRDefault="004D1089" w:rsidP="004D1089">
            <w:pPr>
              <w:jc w:val="center"/>
              <w:rPr>
                <w:b/>
                <w:sz w:val="24"/>
                <w:szCs w:val="24"/>
                <w:lang w:val="az-Latn-AZ"/>
              </w:rPr>
            </w:pPr>
            <w:r w:rsidRPr="008A51F3">
              <w:rPr>
                <w:b/>
                <w:sz w:val="24"/>
                <w:szCs w:val="24"/>
                <w:lang w:val="az-Latn-AZ"/>
              </w:rPr>
              <w:t>Q/ü 4</w:t>
            </w:r>
          </w:p>
          <w:p w:rsidR="004D1089" w:rsidRPr="008A51F3" w:rsidRDefault="004D1089" w:rsidP="004D1089">
            <w:pPr>
              <w:jc w:val="center"/>
              <w:rPr>
                <w:sz w:val="24"/>
                <w:szCs w:val="24"/>
                <w:lang w:val="az-Latn-AZ"/>
              </w:rPr>
            </w:pPr>
            <w:r w:rsidRPr="008A51F3">
              <w:rPr>
                <w:b/>
                <w:sz w:val="24"/>
                <w:szCs w:val="24"/>
                <w:lang w:val="az-Latn-AZ"/>
              </w:rPr>
              <w:t xml:space="preserve"> Q/ü 7</w:t>
            </w:r>
          </w:p>
        </w:tc>
      </w:tr>
      <w:tr w:rsidR="00114DE3" w:rsidRPr="00647FDC" w:rsidTr="00EA3027">
        <w:trPr>
          <w:gridAfter w:val="1"/>
          <w:wAfter w:w="6" w:type="dxa"/>
          <w:trHeight w:val="2600"/>
        </w:trPr>
        <w:tc>
          <w:tcPr>
            <w:tcW w:w="925" w:type="dxa"/>
            <w:vAlign w:val="center"/>
          </w:tcPr>
          <w:p w:rsidR="00114DE3" w:rsidRPr="00647FDC" w:rsidRDefault="00114DE3" w:rsidP="00114DE3">
            <w:pPr>
              <w:pStyle w:val="ListParagraph"/>
              <w:numPr>
                <w:ilvl w:val="0"/>
                <w:numId w:val="7"/>
              </w:numPr>
              <w:tabs>
                <w:tab w:val="left" w:pos="4980"/>
              </w:tabs>
              <w:spacing w:line="240" w:lineRule="auto"/>
              <w:rPr>
                <w:sz w:val="18"/>
                <w:szCs w:val="18"/>
              </w:rPr>
            </w:pPr>
          </w:p>
        </w:tc>
        <w:tc>
          <w:tcPr>
            <w:tcW w:w="869" w:type="dxa"/>
            <w:textDirection w:val="btLr"/>
          </w:tcPr>
          <w:p w:rsidR="00114DE3" w:rsidRPr="00A93AEE" w:rsidRDefault="00114DE3" w:rsidP="00114DE3">
            <w:pPr>
              <w:tabs>
                <w:tab w:val="left" w:pos="4980"/>
              </w:tabs>
              <w:spacing w:line="240" w:lineRule="auto"/>
              <w:ind w:left="113" w:right="113"/>
              <w:rPr>
                <w:b/>
                <w:sz w:val="20"/>
                <w:szCs w:val="20"/>
              </w:rPr>
            </w:pPr>
            <w:r>
              <w:rPr>
                <w:b/>
                <w:sz w:val="20"/>
                <w:szCs w:val="20"/>
              </w:rPr>
              <w:t>22.12</w:t>
            </w:r>
            <w:r w:rsidRPr="00A93AEE">
              <w:rPr>
                <w:b/>
                <w:sz w:val="20"/>
                <w:szCs w:val="20"/>
              </w:rPr>
              <w:t>.2025 (A)</w:t>
            </w:r>
          </w:p>
          <w:p w:rsidR="00114DE3" w:rsidRPr="00647FDC" w:rsidRDefault="00114DE3" w:rsidP="00114DE3">
            <w:pPr>
              <w:tabs>
                <w:tab w:val="left" w:pos="4980"/>
              </w:tabs>
              <w:spacing w:line="240" w:lineRule="auto"/>
              <w:rPr>
                <w:b/>
                <w:sz w:val="24"/>
                <w:szCs w:val="24"/>
                <w:lang w:val="az-Latn-AZ"/>
              </w:rPr>
            </w:pPr>
            <w:r>
              <w:rPr>
                <w:b/>
                <w:sz w:val="20"/>
                <w:szCs w:val="20"/>
              </w:rPr>
              <w:t>19.12</w:t>
            </w:r>
            <w:r w:rsidRPr="00A93AEE">
              <w:rPr>
                <w:b/>
                <w:sz w:val="20"/>
                <w:szCs w:val="20"/>
              </w:rPr>
              <w:t>.2025 (B)</w:t>
            </w:r>
          </w:p>
        </w:tc>
        <w:tc>
          <w:tcPr>
            <w:tcW w:w="5779" w:type="dxa"/>
          </w:tcPr>
          <w:p w:rsidR="00EA3027" w:rsidRDefault="00EA3027" w:rsidP="00114DE3">
            <w:pPr>
              <w:spacing w:line="240" w:lineRule="auto"/>
              <w:rPr>
                <w:b/>
                <w:bCs/>
                <w:sz w:val="24"/>
                <w:szCs w:val="24"/>
                <w:shd w:val="clear" w:color="auto" w:fill="FFFFFF"/>
              </w:rPr>
            </w:pPr>
          </w:p>
          <w:p w:rsidR="00114DE3" w:rsidRPr="008A51F3" w:rsidRDefault="00114DE3" w:rsidP="00114DE3">
            <w:pPr>
              <w:spacing w:line="240" w:lineRule="auto"/>
              <w:rPr>
                <w:sz w:val="24"/>
                <w:szCs w:val="24"/>
              </w:rPr>
            </w:pPr>
            <w:r w:rsidRPr="008A51F3">
              <w:rPr>
                <w:b/>
                <w:bCs/>
                <w:sz w:val="24"/>
                <w:szCs w:val="24"/>
                <w:shd w:val="clear" w:color="auto" w:fill="FFFFFF"/>
              </w:rPr>
              <w:t>Mövzu:</w:t>
            </w:r>
            <w:r w:rsidRPr="008A51F3">
              <w:rPr>
                <w:sz w:val="24"/>
                <w:szCs w:val="24"/>
              </w:rPr>
              <w:t xml:space="preserve">Translation of proper names </w:t>
            </w:r>
          </w:p>
          <w:p w:rsidR="00114DE3" w:rsidRPr="008A51F3" w:rsidRDefault="00114DE3" w:rsidP="00114DE3">
            <w:pPr>
              <w:spacing w:line="240" w:lineRule="auto"/>
              <w:jc w:val="left"/>
              <w:rPr>
                <w:b/>
                <w:bCs/>
                <w:sz w:val="24"/>
                <w:szCs w:val="24"/>
                <w:shd w:val="clear" w:color="auto" w:fill="FFFFFF"/>
              </w:rPr>
            </w:pPr>
            <w:r w:rsidRPr="008A51F3">
              <w:rPr>
                <w:b/>
                <w:bCs/>
                <w:sz w:val="24"/>
                <w:szCs w:val="24"/>
                <w:shd w:val="clear" w:color="auto" w:fill="FFFFFF"/>
              </w:rPr>
              <w:t>Plan:</w:t>
            </w:r>
          </w:p>
          <w:p w:rsidR="00114DE3" w:rsidRPr="008A51F3" w:rsidRDefault="00114DE3" w:rsidP="00114DE3">
            <w:pPr>
              <w:pStyle w:val="ListParagraph"/>
              <w:numPr>
                <w:ilvl w:val="0"/>
                <w:numId w:val="23"/>
              </w:numPr>
              <w:spacing w:after="0" w:line="240" w:lineRule="auto"/>
              <w:rPr>
                <w:rFonts w:ascii="Times New Roman" w:hAnsi="Times New Roman"/>
                <w:sz w:val="24"/>
                <w:szCs w:val="24"/>
              </w:rPr>
            </w:pPr>
            <w:r w:rsidRPr="008A51F3">
              <w:rPr>
                <w:rFonts w:ascii="Times New Roman" w:hAnsi="Times New Roman"/>
                <w:sz w:val="24"/>
                <w:szCs w:val="24"/>
              </w:rPr>
              <w:t>Information about globalization and translation</w:t>
            </w:r>
          </w:p>
          <w:p w:rsidR="00114DE3" w:rsidRPr="008A51F3" w:rsidRDefault="00114DE3" w:rsidP="00114DE3">
            <w:pPr>
              <w:pStyle w:val="ListParagraph"/>
              <w:numPr>
                <w:ilvl w:val="0"/>
                <w:numId w:val="23"/>
              </w:numPr>
              <w:spacing w:after="0" w:line="240" w:lineRule="auto"/>
              <w:rPr>
                <w:rFonts w:ascii="Times New Roman" w:hAnsi="Times New Roman"/>
                <w:sz w:val="24"/>
                <w:szCs w:val="24"/>
              </w:rPr>
            </w:pPr>
            <w:r w:rsidRPr="008A51F3">
              <w:rPr>
                <w:rFonts w:ascii="Times New Roman" w:hAnsi="Times New Roman"/>
                <w:sz w:val="24"/>
                <w:szCs w:val="24"/>
              </w:rPr>
              <w:t>Principles of translation and globalization</w:t>
            </w:r>
          </w:p>
        </w:tc>
        <w:tc>
          <w:tcPr>
            <w:tcW w:w="703" w:type="dxa"/>
          </w:tcPr>
          <w:p w:rsidR="00114DE3" w:rsidRPr="008A51F3" w:rsidRDefault="00114DE3" w:rsidP="00114DE3">
            <w:pPr>
              <w:tabs>
                <w:tab w:val="left" w:pos="4980"/>
              </w:tabs>
              <w:spacing w:line="240" w:lineRule="auto"/>
              <w:jc w:val="center"/>
              <w:rPr>
                <w:b/>
                <w:sz w:val="24"/>
                <w:szCs w:val="24"/>
                <w:lang w:val="az-Latn-AZ"/>
              </w:rPr>
            </w:pPr>
          </w:p>
          <w:p w:rsidR="00114DE3" w:rsidRPr="008A51F3" w:rsidRDefault="00114DE3" w:rsidP="00114DE3">
            <w:pPr>
              <w:rPr>
                <w:sz w:val="24"/>
                <w:szCs w:val="24"/>
                <w:lang w:val="az-Latn-AZ"/>
              </w:rPr>
            </w:pPr>
          </w:p>
          <w:p w:rsidR="00114DE3" w:rsidRPr="008A51F3" w:rsidRDefault="00114DE3" w:rsidP="00114DE3">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114DE3" w:rsidRDefault="00114DE3" w:rsidP="00114DE3">
            <w:pPr>
              <w:tabs>
                <w:tab w:val="left" w:pos="4980"/>
              </w:tabs>
              <w:spacing w:line="240" w:lineRule="auto"/>
              <w:jc w:val="center"/>
              <w:rPr>
                <w:sz w:val="24"/>
                <w:szCs w:val="24"/>
              </w:rPr>
            </w:pPr>
            <w:r w:rsidRPr="008A51F3">
              <w:rPr>
                <w:sz w:val="24"/>
                <w:szCs w:val="24"/>
              </w:rPr>
              <w:t>T/n 1</w:t>
            </w:r>
          </w:p>
          <w:p w:rsidR="00114DE3" w:rsidRPr="008A51F3" w:rsidRDefault="00114DE3" w:rsidP="00114DE3">
            <w:pPr>
              <w:tabs>
                <w:tab w:val="left" w:pos="4980"/>
              </w:tabs>
              <w:spacing w:line="240" w:lineRule="auto"/>
              <w:jc w:val="center"/>
              <w:rPr>
                <w:sz w:val="24"/>
                <w:szCs w:val="24"/>
                <w:lang w:val="az-Latn-AZ"/>
              </w:rPr>
            </w:pPr>
            <w:r w:rsidRPr="008A51F3">
              <w:rPr>
                <w:sz w:val="24"/>
                <w:szCs w:val="24"/>
              </w:rPr>
              <w:t xml:space="preserve"> T/n 6</w:t>
            </w:r>
          </w:p>
        </w:tc>
        <w:tc>
          <w:tcPr>
            <w:tcW w:w="1791" w:type="dxa"/>
          </w:tcPr>
          <w:p w:rsidR="00114DE3" w:rsidRPr="008A51F3" w:rsidRDefault="00114DE3" w:rsidP="00114DE3">
            <w:pPr>
              <w:tabs>
                <w:tab w:val="left" w:pos="4980"/>
              </w:tabs>
              <w:spacing w:line="240" w:lineRule="auto"/>
              <w:jc w:val="center"/>
              <w:rPr>
                <w:sz w:val="24"/>
                <w:szCs w:val="24"/>
                <w:lang w:val="az-Latn-AZ"/>
              </w:rPr>
            </w:pPr>
          </w:p>
          <w:p w:rsidR="00114DE3" w:rsidRPr="008A51F3" w:rsidRDefault="00114DE3" w:rsidP="00114DE3">
            <w:pPr>
              <w:rPr>
                <w:sz w:val="24"/>
                <w:szCs w:val="24"/>
                <w:lang w:val="az-Latn-AZ"/>
              </w:rPr>
            </w:pPr>
          </w:p>
          <w:p w:rsidR="00114DE3" w:rsidRPr="008A51F3" w:rsidRDefault="00114DE3" w:rsidP="00114DE3">
            <w:pPr>
              <w:jc w:val="center"/>
              <w:rPr>
                <w:b/>
                <w:sz w:val="24"/>
                <w:szCs w:val="24"/>
                <w:lang w:val="az-Latn-AZ"/>
              </w:rPr>
            </w:pPr>
            <w:r w:rsidRPr="008A51F3">
              <w:rPr>
                <w:b/>
                <w:sz w:val="24"/>
                <w:szCs w:val="24"/>
                <w:lang w:val="az-Latn-AZ"/>
              </w:rPr>
              <w:t>Q/ü 1</w:t>
            </w:r>
          </w:p>
          <w:p w:rsidR="00114DE3" w:rsidRPr="008A51F3" w:rsidRDefault="00114DE3" w:rsidP="00114DE3">
            <w:pPr>
              <w:jc w:val="center"/>
              <w:rPr>
                <w:sz w:val="24"/>
                <w:szCs w:val="24"/>
                <w:lang w:val="az-Latn-AZ"/>
              </w:rPr>
            </w:pPr>
            <w:r w:rsidRPr="008A51F3">
              <w:rPr>
                <w:b/>
                <w:sz w:val="24"/>
                <w:szCs w:val="24"/>
                <w:lang w:val="az-Latn-AZ"/>
              </w:rPr>
              <w:t>Q/ü 7</w:t>
            </w:r>
          </w:p>
        </w:tc>
      </w:tr>
      <w:tr w:rsidR="00AC7FDA" w:rsidRPr="00647FDC" w:rsidTr="00EA3027">
        <w:trPr>
          <w:gridAfter w:val="1"/>
          <w:wAfter w:w="6" w:type="dxa"/>
          <w:trHeight w:val="2420"/>
        </w:trPr>
        <w:tc>
          <w:tcPr>
            <w:tcW w:w="925" w:type="dxa"/>
            <w:vAlign w:val="center"/>
          </w:tcPr>
          <w:p w:rsidR="00AC7FDA" w:rsidRPr="00647FDC" w:rsidRDefault="00AC7FDA" w:rsidP="00AC7FDA">
            <w:pPr>
              <w:pStyle w:val="ListParagraph"/>
              <w:numPr>
                <w:ilvl w:val="0"/>
                <w:numId w:val="7"/>
              </w:numPr>
              <w:tabs>
                <w:tab w:val="left" w:pos="4980"/>
              </w:tabs>
              <w:spacing w:line="240" w:lineRule="auto"/>
              <w:rPr>
                <w:sz w:val="18"/>
                <w:szCs w:val="18"/>
              </w:rPr>
            </w:pPr>
          </w:p>
        </w:tc>
        <w:tc>
          <w:tcPr>
            <w:tcW w:w="869" w:type="dxa"/>
            <w:textDirection w:val="btLr"/>
          </w:tcPr>
          <w:p w:rsidR="00AC7FDA" w:rsidRPr="00A93AEE" w:rsidRDefault="00AC7FDA" w:rsidP="00AC7FDA">
            <w:pPr>
              <w:tabs>
                <w:tab w:val="left" w:pos="4980"/>
              </w:tabs>
              <w:spacing w:line="240" w:lineRule="auto"/>
              <w:ind w:left="113" w:right="113"/>
              <w:rPr>
                <w:b/>
                <w:sz w:val="20"/>
                <w:szCs w:val="20"/>
              </w:rPr>
            </w:pPr>
            <w:r>
              <w:rPr>
                <w:b/>
                <w:sz w:val="20"/>
                <w:szCs w:val="20"/>
              </w:rPr>
              <w:t>29</w:t>
            </w:r>
            <w:r w:rsidRPr="00A93AEE">
              <w:rPr>
                <w:b/>
                <w:sz w:val="20"/>
                <w:szCs w:val="20"/>
              </w:rPr>
              <w:t>.</w:t>
            </w:r>
            <w:r w:rsidR="0042350D">
              <w:rPr>
                <w:b/>
                <w:sz w:val="20"/>
                <w:szCs w:val="20"/>
              </w:rPr>
              <w:t>12.</w:t>
            </w:r>
            <w:r w:rsidRPr="00A93AEE">
              <w:rPr>
                <w:b/>
                <w:sz w:val="20"/>
                <w:szCs w:val="20"/>
              </w:rPr>
              <w:t>2025 (A)</w:t>
            </w:r>
          </w:p>
          <w:p w:rsidR="00AC7FDA" w:rsidRPr="00647FDC" w:rsidRDefault="00905035" w:rsidP="00AC7FDA">
            <w:pPr>
              <w:tabs>
                <w:tab w:val="left" w:pos="4980"/>
              </w:tabs>
              <w:spacing w:line="240" w:lineRule="auto"/>
              <w:rPr>
                <w:b/>
                <w:sz w:val="24"/>
                <w:szCs w:val="24"/>
                <w:lang w:val="az-Latn-AZ"/>
              </w:rPr>
            </w:pPr>
            <w:r>
              <w:rPr>
                <w:b/>
                <w:sz w:val="20"/>
                <w:szCs w:val="20"/>
              </w:rPr>
              <w:t>26.12</w:t>
            </w:r>
            <w:r w:rsidR="00AC7FDA" w:rsidRPr="00A93AEE">
              <w:rPr>
                <w:b/>
                <w:sz w:val="20"/>
                <w:szCs w:val="20"/>
              </w:rPr>
              <w:t>.2025 (B)</w:t>
            </w:r>
          </w:p>
        </w:tc>
        <w:tc>
          <w:tcPr>
            <w:tcW w:w="5779" w:type="dxa"/>
          </w:tcPr>
          <w:p w:rsidR="00EA3027" w:rsidRDefault="00EA3027" w:rsidP="00AC7FDA">
            <w:pPr>
              <w:spacing w:line="240" w:lineRule="auto"/>
              <w:rPr>
                <w:b/>
                <w:bCs/>
                <w:sz w:val="24"/>
                <w:szCs w:val="24"/>
                <w:shd w:val="clear" w:color="auto" w:fill="FFFFFF"/>
              </w:rPr>
            </w:pPr>
          </w:p>
          <w:p w:rsidR="00AC7FDA" w:rsidRPr="008A51F3" w:rsidRDefault="00AC7FDA" w:rsidP="00AC7FDA">
            <w:pPr>
              <w:spacing w:line="240" w:lineRule="auto"/>
              <w:rPr>
                <w:sz w:val="24"/>
                <w:szCs w:val="24"/>
              </w:rPr>
            </w:pPr>
            <w:r w:rsidRPr="008A51F3">
              <w:rPr>
                <w:b/>
                <w:bCs/>
                <w:sz w:val="24"/>
                <w:szCs w:val="24"/>
                <w:shd w:val="clear" w:color="auto" w:fill="FFFFFF"/>
              </w:rPr>
              <w:t>Mövzu:</w:t>
            </w:r>
            <w:r w:rsidRPr="008A51F3">
              <w:rPr>
                <w:sz w:val="24"/>
                <w:szCs w:val="24"/>
              </w:rPr>
              <w:t xml:space="preserve">Translation of proper names </w:t>
            </w:r>
          </w:p>
          <w:p w:rsidR="00AC7FDA" w:rsidRPr="008A51F3" w:rsidRDefault="00AC7FDA" w:rsidP="00AC7FDA">
            <w:pPr>
              <w:spacing w:line="240" w:lineRule="auto"/>
              <w:jc w:val="left"/>
              <w:rPr>
                <w:b/>
                <w:bCs/>
                <w:sz w:val="24"/>
                <w:szCs w:val="24"/>
                <w:shd w:val="clear" w:color="auto" w:fill="FFFFFF"/>
              </w:rPr>
            </w:pPr>
            <w:r w:rsidRPr="008A51F3">
              <w:rPr>
                <w:b/>
                <w:bCs/>
                <w:sz w:val="24"/>
                <w:szCs w:val="24"/>
                <w:shd w:val="clear" w:color="auto" w:fill="FFFFFF"/>
              </w:rPr>
              <w:t>Plan:</w:t>
            </w:r>
          </w:p>
          <w:p w:rsidR="00AC7FDA" w:rsidRPr="008A51F3" w:rsidRDefault="00AC7FDA" w:rsidP="00AC7FDA">
            <w:pPr>
              <w:pStyle w:val="ListParagraph"/>
              <w:numPr>
                <w:ilvl w:val="0"/>
                <w:numId w:val="22"/>
              </w:numPr>
              <w:spacing w:after="0" w:line="240" w:lineRule="auto"/>
              <w:rPr>
                <w:rFonts w:ascii="Times New Roman" w:hAnsi="Times New Roman"/>
                <w:sz w:val="24"/>
                <w:szCs w:val="24"/>
              </w:rPr>
            </w:pPr>
            <w:r w:rsidRPr="008A51F3">
              <w:rPr>
                <w:rFonts w:ascii="Times New Roman" w:hAnsi="Times New Roman"/>
                <w:sz w:val="24"/>
                <w:szCs w:val="24"/>
              </w:rPr>
              <w:t>Explanation of the translation ethics</w:t>
            </w:r>
          </w:p>
          <w:p w:rsidR="00AC7FDA" w:rsidRPr="008A51F3" w:rsidRDefault="00AC7FDA" w:rsidP="00AC7FDA">
            <w:pPr>
              <w:pStyle w:val="ListParagraph"/>
              <w:numPr>
                <w:ilvl w:val="0"/>
                <w:numId w:val="22"/>
              </w:numPr>
              <w:spacing w:after="0" w:line="240" w:lineRule="auto"/>
              <w:rPr>
                <w:rFonts w:ascii="Times New Roman" w:hAnsi="Times New Roman"/>
                <w:sz w:val="24"/>
                <w:szCs w:val="24"/>
              </w:rPr>
            </w:pPr>
            <w:r w:rsidRPr="008A51F3">
              <w:rPr>
                <w:rFonts w:ascii="Times New Roman" w:hAnsi="Times New Roman"/>
                <w:sz w:val="24"/>
                <w:szCs w:val="24"/>
              </w:rPr>
              <w:t>Principles of translation ethics</w:t>
            </w:r>
          </w:p>
        </w:tc>
        <w:tc>
          <w:tcPr>
            <w:tcW w:w="703" w:type="dxa"/>
          </w:tcPr>
          <w:p w:rsidR="00AC7FDA" w:rsidRPr="008A51F3" w:rsidRDefault="00AC7FDA" w:rsidP="00AC7FDA">
            <w:pPr>
              <w:tabs>
                <w:tab w:val="left" w:pos="4980"/>
              </w:tabs>
              <w:spacing w:line="240" w:lineRule="auto"/>
              <w:jc w:val="center"/>
              <w:rPr>
                <w:b/>
                <w:sz w:val="24"/>
                <w:szCs w:val="24"/>
                <w:lang w:val="az-Latn-AZ"/>
              </w:rPr>
            </w:pPr>
          </w:p>
          <w:p w:rsidR="00AC7FDA" w:rsidRPr="008A51F3" w:rsidRDefault="00AC7FDA" w:rsidP="00AC7FDA">
            <w:pPr>
              <w:rPr>
                <w:sz w:val="24"/>
                <w:szCs w:val="24"/>
                <w:lang w:val="az-Latn-AZ"/>
              </w:rPr>
            </w:pPr>
          </w:p>
          <w:p w:rsidR="00AC7FDA" w:rsidRPr="008A51F3" w:rsidRDefault="00AC7FDA" w:rsidP="00AC7FDA">
            <w:pPr>
              <w:tabs>
                <w:tab w:val="left" w:pos="4980"/>
              </w:tabs>
              <w:spacing w:line="240" w:lineRule="auto"/>
              <w:jc w:val="center"/>
              <w:rPr>
                <w:b/>
                <w:sz w:val="24"/>
                <w:szCs w:val="24"/>
                <w:lang w:val="az-Latn-AZ"/>
              </w:rPr>
            </w:pPr>
            <w:r w:rsidRPr="008A51F3">
              <w:rPr>
                <w:sz w:val="24"/>
                <w:szCs w:val="24"/>
                <w:lang w:val="az-Latn-AZ"/>
              </w:rPr>
              <w:t>2</w:t>
            </w:r>
          </w:p>
        </w:tc>
        <w:tc>
          <w:tcPr>
            <w:tcW w:w="1132" w:type="dxa"/>
            <w:vAlign w:val="center"/>
          </w:tcPr>
          <w:p w:rsidR="00AC7FDA" w:rsidRDefault="00AC7FDA" w:rsidP="00AC7FDA">
            <w:pPr>
              <w:tabs>
                <w:tab w:val="left" w:pos="4980"/>
              </w:tabs>
              <w:spacing w:line="240" w:lineRule="auto"/>
              <w:jc w:val="center"/>
              <w:rPr>
                <w:sz w:val="24"/>
                <w:szCs w:val="24"/>
              </w:rPr>
            </w:pPr>
            <w:r w:rsidRPr="008A51F3">
              <w:rPr>
                <w:sz w:val="24"/>
                <w:szCs w:val="24"/>
              </w:rPr>
              <w:t xml:space="preserve">T/n 1 </w:t>
            </w:r>
          </w:p>
          <w:p w:rsidR="00AC7FDA" w:rsidRPr="008A51F3" w:rsidRDefault="00AC7FDA" w:rsidP="00AC7FDA">
            <w:pPr>
              <w:tabs>
                <w:tab w:val="left" w:pos="4980"/>
              </w:tabs>
              <w:spacing w:line="240" w:lineRule="auto"/>
              <w:jc w:val="center"/>
              <w:rPr>
                <w:sz w:val="24"/>
                <w:szCs w:val="24"/>
                <w:lang w:val="az-Latn-AZ"/>
              </w:rPr>
            </w:pPr>
            <w:r w:rsidRPr="008A51F3">
              <w:rPr>
                <w:sz w:val="24"/>
                <w:szCs w:val="24"/>
              </w:rPr>
              <w:t>T/n 6</w:t>
            </w:r>
          </w:p>
        </w:tc>
        <w:tc>
          <w:tcPr>
            <w:tcW w:w="1791" w:type="dxa"/>
          </w:tcPr>
          <w:p w:rsidR="00AC7FDA" w:rsidRPr="008A51F3" w:rsidRDefault="00AC7FDA" w:rsidP="00AC7FDA">
            <w:pPr>
              <w:rPr>
                <w:sz w:val="24"/>
                <w:szCs w:val="24"/>
                <w:lang w:val="az-Latn-AZ"/>
              </w:rPr>
            </w:pPr>
          </w:p>
          <w:p w:rsidR="00AC7FDA" w:rsidRPr="008A51F3" w:rsidRDefault="00AC7FDA" w:rsidP="00AC7FDA">
            <w:pPr>
              <w:jc w:val="center"/>
              <w:rPr>
                <w:b/>
                <w:sz w:val="24"/>
                <w:szCs w:val="24"/>
                <w:lang w:val="az-Latn-AZ"/>
              </w:rPr>
            </w:pPr>
            <w:r w:rsidRPr="008A51F3">
              <w:rPr>
                <w:b/>
                <w:sz w:val="24"/>
                <w:szCs w:val="24"/>
                <w:lang w:val="az-Latn-AZ"/>
              </w:rPr>
              <w:t>Q/ü 2</w:t>
            </w:r>
          </w:p>
          <w:p w:rsidR="00AC7FDA" w:rsidRPr="008A51F3" w:rsidRDefault="00AC7FDA" w:rsidP="00AC7FDA">
            <w:pPr>
              <w:jc w:val="center"/>
              <w:rPr>
                <w:b/>
                <w:sz w:val="24"/>
                <w:szCs w:val="24"/>
                <w:lang w:val="az-Latn-AZ"/>
              </w:rPr>
            </w:pPr>
            <w:r w:rsidRPr="008A51F3">
              <w:rPr>
                <w:b/>
                <w:sz w:val="24"/>
                <w:szCs w:val="24"/>
                <w:lang w:val="az-Latn-AZ"/>
              </w:rPr>
              <w:t>Q/ü 4</w:t>
            </w:r>
          </w:p>
          <w:p w:rsidR="00AC7FDA" w:rsidRPr="008A51F3" w:rsidRDefault="00AC7FDA" w:rsidP="00AC7FDA">
            <w:pPr>
              <w:jc w:val="center"/>
              <w:rPr>
                <w:sz w:val="24"/>
                <w:szCs w:val="24"/>
                <w:lang w:val="az-Latn-AZ"/>
              </w:rPr>
            </w:pPr>
            <w:r w:rsidRPr="008A51F3">
              <w:rPr>
                <w:b/>
                <w:sz w:val="24"/>
                <w:szCs w:val="24"/>
                <w:lang w:val="az-Latn-AZ"/>
              </w:rPr>
              <w:t xml:space="preserve"> Q/ü 7</w:t>
            </w:r>
          </w:p>
        </w:tc>
      </w:tr>
      <w:tr w:rsidR="00AC7FDA" w:rsidRPr="00647FDC" w:rsidTr="00AC7FDA">
        <w:trPr>
          <w:trHeight w:hRule="exact" w:val="414"/>
        </w:trPr>
        <w:tc>
          <w:tcPr>
            <w:tcW w:w="925" w:type="dxa"/>
            <w:vAlign w:val="center"/>
          </w:tcPr>
          <w:p w:rsidR="00AC7FDA" w:rsidRPr="00647FDC" w:rsidRDefault="00AC7FDA" w:rsidP="00AC7FDA">
            <w:pPr>
              <w:tabs>
                <w:tab w:val="left" w:pos="4980"/>
              </w:tabs>
              <w:spacing w:line="240" w:lineRule="auto"/>
              <w:rPr>
                <w:sz w:val="18"/>
                <w:szCs w:val="18"/>
                <w:lang w:val="az-Latn-AZ"/>
              </w:rPr>
            </w:pPr>
          </w:p>
        </w:tc>
        <w:tc>
          <w:tcPr>
            <w:tcW w:w="869" w:type="dxa"/>
          </w:tcPr>
          <w:p w:rsidR="00AC7FDA" w:rsidRPr="00647FDC" w:rsidRDefault="00AC7FDA" w:rsidP="00AC7FDA">
            <w:pPr>
              <w:tabs>
                <w:tab w:val="left" w:pos="4980"/>
              </w:tabs>
              <w:spacing w:line="240" w:lineRule="auto"/>
              <w:jc w:val="right"/>
              <w:rPr>
                <w:b/>
                <w:sz w:val="18"/>
                <w:szCs w:val="18"/>
              </w:rPr>
            </w:pPr>
          </w:p>
        </w:tc>
        <w:tc>
          <w:tcPr>
            <w:tcW w:w="5779" w:type="dxa"/>
            <w:vAlign w:val="center"/>
          </w:tcPr>
          <w:p w:rsidR="00AC7FDA" w:rsidRPr="00647FDC" w:rsidRDefault="00AC7FDA" w:rsidP="00AC7FDA">
            <w:pPr>
              <w:tabs>
                <w:tab w:val="left" w:pos="4980"/>
              </w:tabs>
              <w:spacing w:line="240" w:lineRule="auto"/>
              <w:jc w:val="right"/>
              <w:rPr>
                <w:b/>
                <w:sz w:val="18"/>
                <w:szCs w:val="18"/>
              </w:rPr>
            </w:pPr>
            <w:r w:rsidRPr="00647FDC">
              <w:rPr>
                <w:b/>
                <w:sz w:val="18"/>
                <w:szCs w:val="18"/>
              </w:rPr>
              <w:t>CƏMİ:</w:t>
            </w:r>
          </w:p>
        </w:tc>
        <w:tc>
          <w:tcPr>
            <w:tcW w:w="703" w:type="dxa"/>
          </w:tcPr>
          <w:p w:rsidR="00AC7FDA" w:rsidRPr="00647FDC" w:rsidRDefault="00AC7FDA" w:rsidP="00AC7FDA">
            <w:pPr>
              <w:tabs>
                <w:tab w:val="left" w:pos="4980"/>
              </w:tabs>
              <w:spacing w:line="240" w:lineRule="auto"/>
              <w:jc w:val="center"/>
              <w:rPr>
                <w:sz w:val="24"/>
                <w:szCs w:val="24"/>
              </w:rPr>
            </w:pPr>
            <w:r>
              <w:rPr>
                <w:sz w:val="24"/>
                <w:szCs w:val="24"/>
              </w:rPr>
              <w:t>26</w:t>
            </w:r>
          </w:p>
        </w:tc>
        <w:tc>
          <w:tcPr>
            <w:tcW w:w="1132" w:type="dxa"/>
          </w:tcPr>
          <w:p w:rsidR="00AC7FDA" w:rsidRPr="00647FDC" w:rsidRDefault="00AC7FDA" w:rsidP="00AC7FDA">
            <w:pPr>
              <w:spacing w:after="160" w:line="259" w:lineRule="auto"/>
              <w:jc w:val="left"/>
            </w:pPr>
          </w:p>
        </w:tc>
        <w:tc>
          <w:tcPr>
            <w:tcW w:w="1797" w:type="dxa"/>
            <w:gridSpan w:val="2"/>
          </w:tcPr>
          <w:p w:rsidR="00AC7FDA" w:rsidRPr="00647FDC" w:rsidRDefault="00AC7FDA" w:rsidP="00AC7FDA">
            <w:pPr>
              <w:spacing w:after="160" w:line="259" w:lineRule="auto"/>
              <w:jc w:val="left"/>
            </w:pPr>
          </w:p>
        </w:tc>
      </w:tr>
    </w:tbl>
    <w:p w:rsidR="00312A03" w:rsidRPr="00647FDC" w:rsidRDefault="00312A03" w:rsidP="00312A03">
      <w:pPr>
        <w:tabs>
          <w:tab w:val="left" w:pos="4980"/>
        </w:tabs>
        <w:spacing w:line="240" w:lineRule="auto"/>
        <w:rPr>
          <w:sz w:val="24"/>
          <w:szCs w:val="24"/>
          <w:lang w:val="az-Latn-AZ"/>
        </w:rPr>
      </w:pPr>
    </w:p>
    <w:p w:rsidR="00F01594" w:rsidRPr="00647FDC" w:rsidRDefault="00F01594" w:rsidP="00312A03">
      <w:pPr>
        <w:tabs>
          <w:tab w:val="left" w:pos="4980"/>
        </w:tabs>
        <w:spacing w:line="240" w:lineRule="auto"/>
        <w:rPr>
          <w:sz w:val="24"/>
          <w:szCs w:val="24"/>
          <w:lang w:val="az-Latn-AZ"/>
        </w:rPr>
      </w:pPr>
    </w:p>
    <w:p w:rsidR="00E26F66" w:rsidRPr="00647FDC" w:rsidRDefault="00F01594" w:rsidP="00F01594">
      <w:pPr>
        <w:tabs>
          <w:tab w:val="left" w:pos="2261"/>
        </w:tabs>
        <w:jc w:val="center"/>
        <w:rPr>
          <w:b/>
          <w:sz w:val="24"/>
          <w:szCs w:val="24"/>
          <w:lang w:val="az-Latn-AZ"/>
        </w:rPr>
      </w:pPr>
      <w:r w:rsidRPr="00647FDC">
        <w:rPr>
          <w:b/>
          <w:sz w:val="24"/>
          <w:szCs w:val="24"/>
          <w:lang w:val="az-Latn-AZ"/>
        </w:rPr>
        <w:t>KOLLOKVİUM</w:t>
      </w:r>
      <w:r w:rsidR="0093012C" w:rsidRPr="00647FDC">
        <w:rPr>
          <w:b/>
          <w:sz w:val="24"/>
          <w:szCs w:val="24"/>
          <w:lang w:val="az-Latn-AZ"/>
        </w:rPr>
        <w:t>LAR</w:t>
      </w:r>
      <w:r w:rsidRPr="00647FDC">
        <w:rPr>
          <w:b/>
          <w:sz w:val="24"/>
          <w:szCs w:val="24"/>
          <w:lang w:val="az-Latn-AZ"/>
        </w:rPr>
        <w:t xml:space="preserve"> HAQQINDA</w:t>
      </w:r>
    </w:p>
    <w:p w:rsidR="00D00289" w:rsidRPr="00647FDC" w:rsidRDefault="00D00289" w:rsidP="00F01594">
      <w:pPr>
        <w:tabs>
          <w:tab w:val="left" w:pos="2261"/>
        </w:tabs>
        <w:jc w:val="center"/>
        <w:rPr>
          <w:b/>
          <w:sz w:val="24"/>
          <w:szCs w:val="24"/>
          <w:lang w:val="az-Latn-AZ"/>
        </w:rPr>
      </w:pPr>
    </w:p>
    <w:p w:rsidR="004F2C26" w:rsidRPr="00647FDC" w:rsidRDefault="004F2C26" w:rsidP="00D35573">
      <w:pPr>
        <w:pStyle w:val="BodyText"/>
        <w:ind w:left="0" w:right="-23" w:firstLine="426"/>
        <w:jc w:val="both"/>
      </w:pPr>
      <w:r w:rsidRPr="00647FDC">
        <w:t>Kollokviumlar tələbələrin biliyini, nitqini və keçirilən mövzuların mənimsəmə səviyyəsini müəyyən etmək məqsədilə semestr ərzində 3 dəfə yazılıvə</w:t>
      </w:r>
      <w:r w:rsidR="00FB401C" w:rsidRPr="00647FDC">
        <w:rPr>
          <w:spacing w:val="-6"/>
        </w:rPr>
        <w:t xml:space="preserve">ya </w:t>
      </w:r>
      <w:r w:rsidRPr="00647FDC">
        <w:t xml:space="preserve">şifahiqaydada olmaqla </w:t>
      </w:r>
      <w:r w:rsidR="001B244E" w:rsidRPr="00647FDC">
        <w:t xml:space="preserve">bütün mövzular üzrə </w:t>
      </w:r>
      <w:r w:rsidRPr="00647FDC">
        <w:t>imtahansuallarının ən azı 1/3-ni əhatə etməklə</w:t>
      </w:r>
      <w:r w:rsidR="00D35573" w:rsidRPr="00647FDC">
        <w:t xml:space="preserve"> keçirilir.</w:t>
      </w:r>
      <w:r w:rsidRPr="00647FDC">
        <w:t xml:space="preserve"> 1 və 3-cü kollokviumlar seminar və ya praktiki məşğələ dərsində, 2-ci kollokvium isə  əvvəlcədən müəyyən edilmiş qrafik əsasında dərsdənkənar vaxtda </w:t>
      </w:r>
      <w:r w:rsidR="00D35573" w:rsidRPr="00647FDC">
        <w:t>təşkil edilir</w:t>
      </w:r>
      <w:r w:rsidRPr="00647FDC">
        <w:t>.</w:t>
      </w:r>
    </w:p>
    <w:p w:rsidR="004F2C26" w:rsidRPr="00647FDC" w:rsidRDefault="004F2C26" w:rsidP="00C62CB5">
      <w:pPr>
        <w:pStyle w:val="BodyText"/>
        <w:ind w:left="0" w:right="-23" w:firstLine="426"/>
        <w:jc w:val="both"/>
      </w:pPr>
      <w:r w:rsidRPr="00647FDC">
        <w:t>Yazılıvəşifahikollokviumlarfənnmüəllimitərəfindən tərtib və kafedra müdiri tərəfindən təsdiq edilmiş 3 suallı biletlər əsasında aparılır. Kollokviumların nəticələri müəllimlər tərəfindən qiymətləndirildikdən sonra kafedraya təhvil verilir və</w:t>
      </w:r>
      <w:r w:rsidR="00717E7C" w:rsidRPr="00647FDC">
        <w:t xml:space="preserve"> akademik</w:t>
      </w:r>
      <w:r w:rsidR="00C22EE5" w:rsidRPr="00647FDC">
        <w:t xml:space="preserve">qrupun </w:t>
      </w:r>
      <w:r w:rsidRPr="00647FDC">
        <w:t>jurnal</w:t>
      </w:r>
      <w:r w:rsidR="00C22EE5" w:rsidRPr="00647FDC">
        <w:t>ın</w:t>
      </w:r>
      <w:r w:rsidRPr="00647FDC">
        <w:t xml:space="preserve">da uyğun bölməyə yazılır.  </w:t>
      </w:r>
    </w:p>
    <w:p w:rsidR="00D00289" w:rsidRPr="00647FDC" w:rsidRDefault="00D00289" w:rsidP="00F01594">
      <w:pPr>
        <w:tabs>
          <w:tab w:val="left" w:pos="2261"/>
        </w:tabs>
        <w:jc w:val="center"/>
        <w:rPr>
          <w:b/>
          <w:sz w:val="24"/>
          <w:szCs w:val="24"/>
        </w:rPr>
      </w:pPr>
    </w:p>
    <w:tbl>
      <w:tblPr>
        <w:tblStyle w:val="TableGrid"/>
        <w:tblW w:w="11199" w:type="dxa"/>
        <w:tblInd w:w="-289" w:type="dxa"/>
        <w:tblLook w:val="04A0"/>
      </w:tblPr>
      <w:tblGrid>
        <w:gridCol w:w="5313"/>
        <w:gridCol w:w="4901"/>
        <w:gridCol w:w="3649"/>
      </w:tblGrid>
      <w:tr w:rsidR="004D28DB" w:rsidRPr="00647FDC" w:rsidTr="004D28DB">
        <w:trPr>
          <w:trHeight w:val="354"/>
        </w:trPr>
        <w:tc>
          <w:tcPr>
            <w:tcW w:w="11199" w:type="dxa"/>
            <w:gridSpan w:val="3"/>
          </w:tcPr>
          <w:p w:rsidR="004D28DB" w:rsidRPr="00647FDC" w:rsidRDefault="004D28DB" w:rsidP="004D28DB">
            <w:pPr>
              <w:tabs>
                <w:tab w:val="left" w:pos="2261"/>
              </w:tabs>
              <w:jc w:val="center"/>
              <w:rPr>
                <w:b/>
                <w:sz w:val="22"/>
                <w:szCs w:val="22"/>
                <w:lang w:val="az-Latn-AZ"/>
              </w:rPr>
            </w:pPr>
            <w:r w:rsidRPr="00647FDC">
              <w:rPr>
                <w:b/>
                <w:sz w:val="22"/>
                <w:szCs w:val="22"/>
                <w:lang w:val="az-Latn-AZ"/>
              </w:rPr>
              <w:t xml:space="preserve">Kollokvium </w:t>
            </w:r>
            <w:r w:rsidR="00560EBF" w:rsidRPr="00647FDC">
              <w:rPr>
                <w:b/>
                <w:sz w:val="22"/>
                <w:szCs w:val="22"/>
                <w:lang w:val="az-Latn-AZ"/>
              </w:rPr>
              <w:t xml:space="preserve">№ </w:t>
            </w:r>
            <w:r w:rsidRPr="00647FDC">
              <w:rPr>
                <w:b/>
                <w:sz w:val="22"/>
                <w:szCs w:val="22"/>
                <w:lang w:val="az-Latn-AZ"/>
              </w:rPr>
              <w:t>1</w:t>
            </w:r>
          </w:p>
        </w:tc>
      </w:tr>
      <w:tr w:rsidR="004F2C26" w:rsidRPr="00647FDC" w:rsidTr="00C62CB5">
        <w:tc>
          <w:tcPr>
            <w:tcW w:w="3970" w:type="dxa"/>
          </w:tcPr>
          <w:p w:rsidR="004F2C26" w:rsidRPr="00647FDC" w:rsidRDefault="004F2C26" w:rsidP="004F2C26">
            <w:pPr>
              <w:tabs>
                <w:tab w:val="left" w:pos="2261"/>
              </w:tabs>
              <w:jc w:val="center"/>
              <w:rPr>
                <w:b/>
                <w:sz w:val="24"/>
                <w:szCs w:val="24"/>
                <w:lang w:val="az-Latn-AZ"/>
              </w:rPr>
            </w:pPr>
            <w:r w:rsidRPr="00647FDC">
              <w:rPr>
                <w:b/>
                <w:sz w:val="24"/>
                <w:szCs w:val="24"/>
                <w:lang w:val="az-Latn-AZ"/>
              </w:rPr>
              <w:t>Payız semestri</w:t>
            </w:r>
          </w:p>
        </w:tc>
        <w:tc>
          <w:tcPr>
            <w:tcW w:w="3969" w:type="dxa"/>
          </w:tcPr>
          <w:p w:rsidR="004F2C26" w:rsidRPr="00647FDC" w:rsidRDefault="004F2C26" w:rsidP="004F2C26">
            <w:pPr>
              <w:tabs>
                <w:tab w:val="left" w:pos="2261"/>
              </w:tabs>
              <w:jc w:val="center"/>
              <w:rPr>
                <w:b/>
                <w:sz w:val="22"/>
                <w:szCs w:val="22"/>
                <w:lang w:val="az-Latn-AZ"/>
              </w:rPr>
            </w:pPr>
            <w:r w:rsidRPr="00647FDC">
              <w:rPr>
                <w:b/>
                <w:sz w:val="22"/>
                <w:szCs w:val="22"/>
                <w:lang w:val="az-Latn-AZ"/>
              </w:rPr>
              <w:t>Yaz semestri</w:t>
            </w:r>
          </w:p>
        </w:tc>
        <w:tc>
          <w:tcPr>
            <w:tcW w:w="3260" w:type="dxa"/>
          </w:tcPr>
          <w:p w:rsidR="004F2C26" w:rsidRPr="00647FDC" w:rsidRDefault="004F2C26" w:rsidP="00520DF5">
            <w:pPr>
              <w:tabs>
                <w:tab w:val="left" w:pos="2261"/>
              </w:tabs>
              <w:jc w:val="center"/>
              <w:rPr>
                <w:b/>
                <w:sz w:val="22"/>
                <w:szCs w:val="22"/>
                <w:lang w:val="az-Latn-AZ"/>
              </w:rPr>
            </w:pPr>
            <w:r w:rsidRPr="00647FDC">
              <w:rPr>
                <w:b/>
                <w:sz w:val="22"/>
                <w:szCs w:val="22"/>
                <w:lang w:val="az-Latn-AZ"/>
              </w:rPr>
              <w:t>Qiymətləndirmə</w:t>
            </w:r>
            <w:r w:rsidR="00C62CB5" w:rsidRPr="00647FDC">
              <w:rPr>
                <w:b/>
                <w:sz w:val="22"/>
                <w:szCs w:val="22"/>
                <w:lang w:val="az-Latn-AZ"/>
              </w:rPr>
              <w:t xml:space="preserve"> üzrə balların hesablanması</w:t>
            </w:r>
          </w:p>
        </w:tc>
      </w:tr>
      <w:tr w:rsidR="004F2C26" w:rsidRPr="00C332B8" w:rsidTr="00C62CB5">
        <w:tc>
          <w:tcPr>
            <w:tcW w:w="3970" w:type="dxa"/>
          </w:tcPr>
          <w:p w:rsidR="004F2C26" w:rsidRPr="00647FDC" w:rsidRDefault="004F2C26" w:rsidP="00B3769A">
            <w:pPr>
              <w:tabs>
                <w:tab w:val="left" w:pos="2261"/>
              </w:tabs>
              <w:spacing w:line="240" w:lineRule="auto"/>
              <w:rPr>
                <w:bCs/>
                <w:sz w:val="22"/>
                <w:szCs w:val="22"/>
                <w:lang w:val="az-Latn-AZ"/>
              </w:rPr>
            </w:pPr>
            <w:r w:rsidRPr="00647FDC">
              <w:rPr>
                <w:sz w:val="22"/>
                <w:szCs w:val="22"/>
                <w:lang w:val="az-Latn-AZ"/>
              </w:rPr>
              <w:t>15sentyabrdan-15oktyabradəkkeçirilənmövzuları əhatəetməklə,15oktyabrdansonrakıhəftəərzində</w:t>
            </w:r>
            <w:r w:rsidR="00C62CB5" w:rsidRPr="00647FDC">
              <w:rPr>
                <w:sz w:val="22"/>
                <w:szCs w:val="22"/>
                <w:lang w:val="az-Latn-AZ"/>
              </w:rPr>
              <w:t xml:space="preserve"> yazılı və ya şifahi formada</w:t>
            </w:r>
            <w:r w:rsidR="00B3769A" w:rsidRPr="00647FDC">
              <w:rPr>
                <w:sz w:val="22"/>
                <w:szCs w:val="22"/>
                <w:lang w:val="az-Latn-AZ"/>
              </w:rPr>
              <w:t xml:space="preserve"> müəllim tərəfindən</w:t>
            </w:r>
          </w:p>
        </w:tc>
        <w:tc>
          <w:tcPr>
            <w:tcW w:w="3969" w:type="dxa"/>
          </w:tcPr>
          <w:p w:rsidR="004F2C26" w:rsidRPr="00647FDC" w:rsidRDefault="004F2C26" w:rsidP="00B3769A">
            <w:pPr>
              <w:tabs>
                <w:tab w:val="left" w:pos="2261"/>
              </w:tabs>
              <w:spacing w:line="240" w:lineRule="auto"/>
              <w:rPr>
                <w:b/>
                <w:sz w:val="22"/>
                <w:szCs w:val="22"/>
                <w:lang w:val="az-Latn-AZ"/>
              </w:rPr>
            </w:pPr>
            <w:r w:rsidRPr="00647FDC">
              <w:rPr>
                <w:sz w:val="22"/>
                <w:szCs w:val="22"/>
                <w:lang w:val="az-Latn-AZ"/>
              </w:rPr>
              <w:t>16fevraldan-</w:t>
            </w:r>
            <w:r w:rsidR="00A36E29" w:rsidRPr="00647FDC">
              <w:rPr>
                <w:sz w:val="22"/>
                <w:szCs w:val="22"/>
                <w:lang w:val="az-Latn-AZ"/>
              </w:rPr>
              <w:t>13</w:t>
            </w:r>
            <w:r w:rsidRPr="00647FDC">
              <w:rPr>
                <w:sz w:val="22"/>
                <w:szCs w:val="22"/>
                <w:lang w:val="az-Latn-AZ"/>
              </w:rPr>
              <w:t>martadəkkeçirilənmövzularıəhatə etməklə,16martdansonrakıhəftəərzində</w:t>
            </w:r>
            <w:r w:rsidR="00C62CB5" w:rsidRPr="00647FDC">
              <w:rPr>
                <w:sz w:val="22"/>
                <w:szCs w:val="22"/>
                <w:lang w:val="az-Latn-AZ"/>
              </w:rPr>
              <w:t xml:space="preserve"> yazılı və ya şifahi formada</w:t>
            </w:r>
            <w:r w:rsidR="00B3769A" w:rsidRPr="00647FDC">
              <w:rPr>
                <w:sz w:val="22"/>
                <w:szCs w:val="22"/>
                <w:lang w:val="az-Latn-AZ"/>
              </w:rPr>
              <w:t xml:space="preserve"> müəllim tərəfindən</w:t>
            </w:r>
          </w:p>
        </w:tc>
        <w:tc>
          <w:tcPr>
            <w:tcW w:w="3260" w:type="dxa"/>
          </w:tcPr>
          <w:p w:rsidR="004F2C26" w:rsidRPr="00647FDC" w:rsidRDefault="00A260F4" w:rsidP="00520DF5">
            <w:pPr>
              <w:tabs>
                <w:tab w:val="left" w:pos="2261"/>
              </w:tabs>
              <w:spacing w:line="240" w:lineRule="auto"/>
              <w:rPr>
                <w:b/>
                <w:sz w:val="22"/>
                <w:szCs w:val="22"/>
                <w:lang w:val="az-Latn-AZ"/>
              </w:rPr>
            </w:pPr>
            <w:r w:rsidRPr="00647FDC">
              <w:rPr>
                <w:spacing w:val="-2"/>
                <w:sz w:val="22"/>
                <w:szCs w:val="22"/>
                <w:lang w:val="az-Latn-AZ"/>
              </w:rPr>
              <w:t>H</w:t>
            </w:r>
            <w:r w:rsidR="00C62CB5" w:rsidRPr="00647FDC">
              <w:rPr>
                <w:spacing w:val="-2"/>
                <w:sz w:val="22"/>
                <w:szCs w:val="22"/>
                <w:lang w:val="az-Latn-AZ"/>
              </w:rPr>
              <w:t>ərsual0-10balla</w:t>
            </w:r>
            <w:r w:rsidRPr="00647FDC">
              <w:rPr>
                <w:spacing w:val="-2"/>
                <w:sz w:val="22"/>
                <w:szCs w:val="22"/>
                <w:lang w:val="az-Latn-AZ"/>
              </w:rPr>
              <w:t xml:space="preserve">qiymətləndirilir,ballartoplanaraq 3-ə </w:t>
            </w:r>
            <w:r w:rsidRPr="00647FDC">
              <w:rPr>
                <w:sz w:val="22"/>
                <w:szCs w:val="22"/>
                <w:lang w:val="az-Latn-AZ"/>
              </w:rPr>
              <w:t>bölünməkləorta kollokviumbalıçıxarılır.</w:t>
            </w:r>
          </w:p>
        </w:tc>
      </w:tr>
      <w:tr w:rsidR="00C62CB5" w:rsidRPr="00647FDC" w:rsidTr="00180CFC">
        <w:tc>
          <w:tcPr>
            <w:tcW w:w="11199" w:type="dxa"/>
            <w:gridSpan w:val="3"/>
          </w:tcPr>
          <w:p w:rsidR="00C62CB5" w:rsidRPr="00647FDC" w:rsidRDefault="00C62CB5" w:rsidP="00520DF5">
            <w:pPr>
              <w:tabs>
                <w:tab w:val="left" w:pos="2261"/>
              </w:tabs>
              <w:spacing w:line="240" w:lineRule="auto"/>
              <w:jc w:val="center"/>
              <w:rPr>
                <w:b/>
                <w:sz w:val="22"/>
                <w:szCs w:val="22"/>
                <w:lang w:val="az-Latn-AZ"/>
              </w:rPr>
            </w:pPr>
            <w:r w:rsidRPr="00647FDC">
              <w:rPr>
                <w:b/>
                <w:sz w:val="22"/>
                <w:szCs w:val="22"/>
                <w:lang w:val="az-Latn-AZ"/>
              </w:rPr>
              <w:t xml:space="preserve">Kollokvium </w:t>
            </w:r>
            <w:r w:rsidR="00560EBF" w:rsidRPr="00647FDC">
              <w:rPr>
                <w:b/>
                <w:sz w:val="22"/>
                <w:szCs w:val="22"/>
                <w:lang w:val="az-Latn-AZ"/>
              </w:rPr>
              <w:t xml:space="preserve">№ </w:t>
            </w:r>
            <w:r w:rsidRPr="00647FDC">
              <w:rPr>
                <w:b/>
                <w:sz w:val="22"/>
                <w:szCs w:val="22"/>
                <w:lang w:val="az-Latn-AZ"/>
              </w:rPr>
              <w:t>2</w:t>
            </w:r>
          </w:p>
        </w:tc>
      </w:tr>
      <w:tr w:rsidR="00C62CB5" w:rsidRPr="00C332B8" w:rsidTr="00C62CB5">
        <w:tc>
          <w:tcPr>
            <w:tcW w:w="3970" w:type="dxa"/>
          </w:tcPr>
          <w:p w:rsidR="00C62CB5" w:rsidRPr="00647FDC" w:rsidRDefault="00C62CB5" w:rsidP="00520DF5">
            <w:pPr>
              <w:tabs>
                <w:tab w:val="left" w:pos="2261"/>
              </w:tabs>
              <w:spacing w:line="240" w:lineRule="auto"/>
              <w:rPr>
                <w:b/>
                <w:sz w:val="22"/>
                <w:szCs w:val="22"/>
                <w:lang w:val="az-Latn-AZ"/>
              </w:rPr>
            </w:pPr>
            <w:r w:rsidRPr="00647FDC">
              <w:rPr>
                <w:sz w:val="22"/>
                <w:szCs w:val="22"/>
                <w:lang w:val="az-Latn-AZ"/>
              </w:rPr>
              <w:t xml:space="preserve">15 oktyabrdan - 15 noyabradək keçirilən mövzuları </w:t>
            </w:r>
            <w:r w:rsidRPr="00647FDC">
              <w:rPr>
                <w:spacing w:val="-4"/>
                <w:sz w:val="22"/>
                <w:szCs w:val="22"/>
                <w:lang w:val="az-Latn-AZ"/>
              </w:rPr>
              <w:t xml:space="preserve">əhatəetməklə,15noyabrdansonrakıhəftəərzindəyazılıformada rektorluq tərəfindən </w:t>
            </w:r>
          </w:p>
        </w:tc>
        <w:tc>
          <w:tcPr>
            <w:tcW w:w="3969" w:type="dxa"/>
          </w:tcPr>
          <w:p w:rsidR="00C62CB5" w:rsidRPr="00647FDC" w:rsidRDefault="00C62CB5" w:rsidP="00520DF5">
            <w:pPr>
              <w:tabs>
                <w:tab w:val="left" w:pos="2261"/>
              </w:tabs>
              <w:spacing w:line="240" w:lineRule="auto"/>
              <w:rPr>
                <w:b/>
                <w:sz w:val="22"/>
                <w:szCs w:val="22"/>
                <w:lang w:val="az-Latn-AZ"/>
              </w:rPr>
            </w:pPr>
            <w:r w:rsidRPr="00647FDC">
              <w:rPr>
                <w:sz w:val="22"/>
                <w:szCs w:val="22"/>
                <w:lang w:val="az-Latn-AZ"/>
              </w:rPr>
              <w:t>16martdan-16aprelədəkkeçirilənmövzularıəhatə etməklə,16apreldənsonrakıhəftəərzindəyazılıformada rektorluq tərəfindən</w:t>
            </w:r>
          </w:p>
        </w:tc>
        <w:tc>
          <w:tcPr>
            <w:tcW w:w="3260" w:type="dxa"/>
          </w:tcPr>
          <w:p w:rsidR="00C62CB5" w:rsidRPr="00647FDC" w:rsidRDefault="00A260F4" w:rsidP="00520DF5">
            <w:pPr>
              <w:tabs>
                <w:tab w:val="left" w:pos="2261"/>
              </w:tabs>
              <w:spacing w:line="240" w:lineRule="auto"/>
              <w:rPr>
                <w:b/>
                <w:sz w:val="22"/>
                <w:szCs w:val="22"/>
                <w:lang w:val="az-Latn-AZ"/>
              </w:rPr>
            </w:pPr>
            <w:r w:rsidRPr="00647FDC">
              <w:rPr>
                <w:spacing w:val="-2"/>
                <w:sz w:val="22"/>
                <w:szCs w:val="22"/>
                <w:lang w:val="az-Latn-AZ"/>
              </w:rPr>
              <w:t>H</w:t>
            </w:r>
            <w:r w:rsidR="00C62CB5" w:rsidRPr="00647FDC">
              <w:rPr>
                <w:spacing w:val="-2"/>
                <w:sz w:val="22"/>
                <w:szCs w:val="22"/>
                <w:lang w:val="az-Latn-AZ"/>
              </w:rPr>
              <w:t>ərsual0-10balla</w:t>
            </w:r>
            <w:r w:rsidRPr="00647FDC">
              <w:rPr>
                <w:spacing w:val="-2"/>
                <w:sz w:val="22"/>
                <w:szCs w:val="22"/>
                <w:lang w:val="az-Latn-AZ"/>
              </w:rPr>
              <w:t xml:space="preserve">qiymətləndirilir,ballartoplanaraq 3-ə </w:t>
            </w:r>
            <w:r w:rsidRPr="00647FDC">
              <w:rPr>
                <w:sz w:val="22"/>
                <w:szCs w:val="22"/>
                <w:lang w:val="az-Latn-AZ"/>
              </w:rPr>
              <w:t>bölünməkləorta kollokviumbalıçıxarılır.</w:t>
            </w:r>
          </w:p>
        </w:tc>
      </w:tr>
      <w:tr w:rsidR="00C62CB5" w:rsidRPr="00647FDC" w:rsidTr="00180CFC">
        <w:tc>
          <w:tcPr>
            <w:tcW w:w="11199" w:type="dxa"/>
            <w:gridSpan w:val="3"/>
          </w:tcPr>
          <w:p w:rsidR="00C62CB5" w:rsidRPr="00647FDC" w:rsidRDefault="00C62CB5" w:rsidP="00520DF5">
            <w:pPr>
              <w:tabs>
                <w:tab w:val="left" w:pos="2261"/>
              </w:tabs>
              <w:spacing w:line="240" w:lineRule="auto"/>
              <w:jc w:val="center"/>
              <w:rPr>
                <w:b/>
                <w:sz w:val="22"/>
                <w:szCs w:val="22"/>
                <w:lang w:val="az-Latn-AZ"/>
              </w:rPr>
            </w:pPr>
            <w:r w:rsidRPr="00647FDC">
              <w:rPr>
                <w:b/>
                <w:sz w:val="22"/>
                <w:szCs w:val="22"/>
                <w:lang w:val="az-Latn-AZ"/>
              </w:rPr>
              <w:t>Kollokvium</w:t>
            </w:r>
            <w:r w:rsidR="00560EBF" w:rsidRPr="00647FDC">
              <w:rPr>
                <w:b/>
                <w:sz w:val="22"/>
                <w:szCs w:val="22"/>
                <w:lang w:val="az-Latn-AZ"/>
              </w:rPr>
              <w:t xml:space="preserve"> №</w:t>
            </w:r>
            <w:r w:rsidRPr="00647FDC">
              <w:rPr>
                <w:b/>
                <w:sz w:val="22"/>
                <w:szCs w:val="22"/>
                <w:lang w:val="az-Latn-AZ"/>
              </w:rPr>
              <w:t xml:space="preserve"> 3</w:t>
            </w:r>
          </w:p>
        </w:tc>
      </w:tr>
      <w:tr w:rsidR="00C62CB5" w:rsidRPr="00C332B8" w:rsidTr="00C62CB5">
        <w:tc>
          <w:tcPr>
            <w:tcW w:w="3970" w:type="dxa"/>
          </w:tcPr>
          <w:p w:rsidR="00C62CB5" w:rsidRPr="00647FDC" w:rsidRDefault="00C62CB5" w:rsidP="00B3769A">
            <w:pPr>
              <w:tabs>
                <w:tab w:val="left" w:pos="2261"/>
              </w:tabs>
              <w:spacing w:line="240" w:lineRule="auto"/>
              <w:rPr>
                <w:b/>
                <w:sz w:val="22"/>
                <w:szCs w:val="22"/>
                <w:lang w:val="az-Latn-AZ"/>
              </w:rPr>
            </w:pPr>
            <w:r w:rsidRPr="00647FDC">
              <w:rPr>
                <w:sz w:val="22"/>
                <w:szCs w:val="22"/>
                <w:lang w:val="az-Latn-AZ"/>
              </w:rPr>
              <w:t xml:space="preserve">15sentyabrdan-15dekabradəkkeçirilənmövzuları </w:t>
            </w:r>
            <w:r w:rsidRPr="00647FDC">
              <w:rPr>
                <w:spacing w:val="-4"/>
                <w:sz w:val="22"/>
                <w:szCs w:val="22"/>
                <w:lang w:val="az-Latn-AZ"/>
              </w:rPr>
              <w:t>əhatəetməklə,15dekabrdansonrakıhəftəərzində</w:t>
            </w:r>
            <w:r w:rsidRPr="00647FDC">
              <w:rPr>
                <w:sz w:val="22"/>
                <w:szCs w:val="22"/>
                <w:lang w:val="az-Latn-AZ"/>
              </w:rPr>
              <w:t>yazılı və ya şifahi formada</w:t>
            </w:r>
            <w:r w:rsidR="00B3769A" w:rsidRPr="00647FDC">
              <w:rPr>
                <w:spacing w:val="-2"/>
                <w:sz w:val="22"/>
                <w:szCs w:val="22"/>
                <w:lang w:val="az-Latn-AZ"/>
              </w:rPr>
              <w:t xml:space="preserve"> müəllim </w:t>
            </w:r>
            <w:r w:rsidR="00B3769A" w:rsidRPr="00647FDC">
              <w:rPr>
                <w:sz w:val="22"/>
                <w:szCs w:val="22"/>
                <w:lang w:val="az-Latn-AZ"/>
              </w:rPr>
              <w:t>tərəfindən</w:t>
            </w:r>
          </w:p>
        </w:tc>
        <w:tc>
          <w:tcPr>
            <w:tcW w:w="3969" w:type="dxa"/>
          </w:tcPr>
          <w:p w:rsidR="00C62CB5" w:rsidRPr="00647FDC" w:rsidRDefault="00C62CB5" w:rsidP="00B3769A">
            <w:pPr>
              <w:tabs>
                <w:tab w:val="left" w:pos="2261"/>
              </w:tabs>
              <w:spacing w:line="240" w:lineRule="auto"/>
              <w:rPr>
                <w:b/>
                <w:sz w:val="22"/>
                <w:szCs w:val="22"/>
                <w:lang w:val="az-Latn-AZ"/>
              </w:rPr>
            </w:pPr>
            <w:r w:rsidRPr="00647FDC">
              <w:rPr>
                <w:spacing w:val="-2"/>
                <w:sz w:val="22"/>
                <w:szCs w:val="22"/>
                <w:lang w:val="az-Latn-AZ"/>
              </w:rPr>
              <w:t xml:space="preserve">16fevraldan-16mayadəkkeçirilənmövzularıəhatə </w:t>
            </w:r>
            <w:r w:rsidRPr="00647FDC">
              <w:rPr>
                <w:sz w:val="22"/>
                <w:szCs w:val="22"/>
                <w:lang w:val="az-Latn-AZ"/>
              </w:rPr>
              <w:t>etməklə16maydansonrakıhəftəərzindəyazılı və ya şifahi formada</w:t>
            </w:r>
            <w:r w:rsidR="00B3769A" w:rsidRPr="00647FDC">
              <w:rPr>
                <w:spacing w:val="-2"/>
                <w:sz w:val="22"/>
                <w:szCs w:val="22"/>
                <w:lang w:val="az-Latn-AZ"/>
              </w:rPr>
              <w:t xml:space="preserve"> müəllim </w:t>
            </w:r>
            <w:r w:rsidR="00B3769A" w:rsidRPr="00647FDC">
              <w:rPr>
                <w:sz w:val="22"/>
                <w:szCs w:val="22"/>
                <w:lang w:val="az-Latn-AZ"/>
              </w:rPr>
              <w:t>tərəfindən</w:t>
            </w:r>
          </w:p>
        </w:tc>
        <w:tc>
          <w:tcPr>
            <w:tcW w:w="3260" w:type="dxa"/>
          </w:tcPr>
          <w:p w:rsidR="00C62CB5" w:rsidRPr="00647FDC" w:rsidRDefault="00A260F4" w:rsidP="00A260F4">
            <w:pPr>
              <w:tabs>
                <w:tab w:val="left" w:pos="2261"/>
              </w:tabs>
              <w:spacing w:line="240" w:lineRule="auto"/>
              <w:rPr>
                <w:b/>
                <w:sz w:val="22"/>
                <w:szCs w:val="22"/>
                <w:lang w:val="az-Latn-AZ"/>
              </w:rPr>
            </w:pPr>
            <w:r w:rsidRPr="00647FDC">
              <w:rPr>
                <w:spacing w:val="-2"/>
                <w:sz w:val="22"/>
                <w:szCs w:val="22"/>
                <w:lang w:val="az-Latn-AZ"/>
              </w:rPr>
              <w:t>H</w:t>
            </w:r>
            <w:r w:rsidR="00C62CB5" w:rsidRPr="00647FDC">
              <w:rPr>
                <w:spacing w:val="-2"/>
                <w:sz w:val="22"/>
                <w:szCs w:val="22"/>
                <w:lang w:val="az-Latn-AZ"/>
              </w:rPr>
              <w:t>ərsual0-10ballaqiymətlə</w:t>
            </w:r>
            <w:r w:rsidRPr="00647FDC">
              <w:rPr>
                <w:spacing w:val="-2"/>
                <w:sz w:val="22"/>
                <w:szCs w:val="22"/>
                <w:lang w:val="az-Latn-AZ"/>
              </w:rPr>
              <w:t>ndirilir,</w:t>
            </w:r>
            <w:r w:rsidR="00C62CB5" w:rsidRPr="00647FDC">
              <w:rPr>
                <w:spacing w:val="-2"/>
                <w:sz w:val="22"/>
                <w:szCs w:val="22"/>
                <w:lang w:val="az-Latn-AZ"/>
              </w:rPr>
              <w:t xml:space="preserve">ballartoplanaraq 3-ə </w:t>
            </w:r>
            <w:r w:rsidR="00C62CB5" w:rsidRPr="00647FDC">
              <w:rPr>
                <w:sz w:val="22"/>
                <w:szCs w:val="22"/>
                <w:lang w:val="az-Latn-AZ"/>
              </w:rPr>
              <w:t>bölünməkləorta kollokviumbalıçıxarılır</w:t>
            </w:r>
            <w:r w:rsidRPr="00647FDC">
              <w:rPr>
                <w:sz w:val="22"/>
                <w:szCs w:val="22"/>
                <w:lang w:val="az-Latn-AZ"/>
              </w:rPr>
              <w:t>.</w:t>
            </w:r>
          </w:p>
        </w:tc>
      </w:tr>
    </w:tbl>
    <w:p w:rsidR="003124B5" w:rsidRPr="00647FDC" w:rsidRDefault="00F01594" w:rsidP="00F01594">
      <w:pPr>
        <w:tabs>
          <w:tab w:val="left" w:pos="2261"/>
        </w:tabs>
        <w:jc w:val="center"/>
        <w:rPr>
          <w:b/>
          <w:sz w:val="24"/>
          <w:szCs w:val="24"/>
          <w:lang w:val="az-Latn-AZ"/>
        </w:rPr>
      </w:pPr>
      <w:r w:rsidRPr="00647FDC">
        <w:rPr>
          <w:b/>
          <w:sz w:val="24"/>
          <w:szCs w:val="24"/>
          <w:lang w:val="az-Latn-AZ"/>
        </w:rPr>
        <w:t>SƏRBƏST İŞLƏR  HAQQINDA</w:t>
      </w:r>
    </w:p>
    <w:p w:rsidR="00520DF5" w:rsidRPr="00647FDC" w:rsidRDefault="005D40B2" w:rsidP="00520DF5">
      <w:pPr>
        <w:pStyle w:val="BodyText"/>
        <w:ind w:left="0" w:right="-23" w:firstLine="284"/>
        <w:jc w:val="both"/>
        <w:rPr>
          <w:b/>
          <w:sz w:val="22"/>
          <w:szCs w:val="22"/>
        </w:rPr>
      </w:pPr>
      <w:r w:rsidRPr="00647FDC">
        <w:rPr>
          <w:sz w:val="22"/>
          <w:szCs w:val="22"/>
          <w:lang w:val="az-Latn-AZ"/>
        </w:rPr>
        <w:t>M</w:t>
      </w:r>
      <w:r w:rsidRPr="00647FDC">
        <w:rPr>
          <w:sz w:val="22"/>
          <w:szCs w:val="22"/>
        </w:rPr>
        <w:t>üəllim tərəfindən</w:t>
      </w:r>
      <w:r w:rsidR="00C410F8" w:rsidRPr="00647FDC">
        <w:rPr>
          <w:sz w:val="22"/>
          <w:szCs w:val="22"/>
        </w:rPr>
        <w:t xml:space="preserve"> icra üçüntələbəyə </w:t>
      </w:r>
      <w:r w:rsidR="00520DF5" w:rsidRPr="00647FDC">
        <w:rPr>
          <w:sz w:val="22"/>
          <w:szCs w:val="22"/>
        </w:rPr>
        <w:t>fənnüzrəənazıbir</w:t>
      </w:r>
      <w:r w:rsidR="00C410F8" w:rsidRPr="00647FDC">
        <w:rPr>
          <w:spacing w:val="-15"/>
          <w:sz w:val="22"/>
          <w:szCs w:val="22"/>
        </w:rPr>
        <w:t>(</w:t>
      </w:r>
      <w:r w:rsidR="00C410F8" w:rsidRPr="00647FDC">
        <w:rPr>
          <w:sz w:val="22"/>
          <w:szCs w:val="22"/>
        </w:rPr>
        <w:t>tələbələrin ümumi rəyi nəzərə alınmaqla bir neçə)</w:t>
      </w:r>
      <w:r w:rsidR="00520DF5" w:rsidRPr="00647FDC">
        <w:rPr>
          <w:sz w:val="22"/>
          <w:szCs w:val="22"/>
        </w:rPr>
        <w:t xml:space="preserve">mövzu üzrə sərbəst iş </w:t>
      </w:r>
      <w:r w:rsidR="00C410F8" w:rsidRPr="00647FDC">
        <w:rPr>
          <w:sz w:val="22"/>
          <w:szCs w:val="22"/>
        </w:rPr>
        <w:t>müəyyənləşdirilir</w:t>
      </w:r>
      <w:r w:rsidR="00520DF5" w:rsidRPr="00647FDC">
        <w:rPr>
          <w:sz w:val="22"/>
          <w:szCs w:val="22"/>
        </w:rPr>
        <w:t>. Sərbəst iş mövzuları tədris olunanfənnproqramınınmövzularınauyğunolaraqsemestrinəvvəlində tələbələrə təqdim edilir. Tələbələrin seçim edə bilmələri üçün müəllim hər mövzuya uyğun bir neçə sərbəst iş mövzusu müəyyənedəbilər.</w:t>
      </w:r>
      <w:r w:rsidR="00202EE1" w:rsidRPr="00647FDC">
        <w:rPr>
          <w:sz w:val="22"/>
          <w:szCs w:val="22"/>
        </w:rPr>
        <w:t xml:space="preserve"> Sərbəst </w:t>
      </w:r>
      <w:r w:rsidR="004632C8" w:rsidRPr="00647FDC">
        <w:rPr>
          <w:sz w:val="22"/>
          <w:szCs w:val="22"/>
        </w:rPr>
        <w:t xml:space="preserve">işlər dərsdənkənar vaxtda qrupun iştirakı ilə </w:t>
      </w:r>
      <w:r w:rsidR="00D74919" w:rsidRPr="00647FDC">
        <w:rPr>
          <w:sz w:val="22"/>
          <w:szCs w:val="22"/>
        </w:rPr>
        <w:t xml:space="preserve">müzakirə və </w:t>
      </w:r>
      <w:r w:rsidR="004632C8" w:rsidRPr="00647FDC">
        <w:rPr>
          <w:sz w:val="22"/>
          <w:szCs w:val="22"/>
        </w:rPr>
        <w:t>qəbul edilir.</w:t>
      </w:r>
    </w:p>
    <w:tbl>
      <w:tblPr>
        <w:tblStyle w:val="TableGrid"/>
        <w:tblW w:w="11160" w:type="dxa"/>
        <w:tblInd w:w="-275" w:type="dxa"/>
        <w:tblLook w:val="04A0"/>
      </w:tblPr>
      <w:tblGrid>
        <w:gridCol w:w="5821"/>
        <w:gridCol w:w="5339"/>
      </w:tblGrid>
      <w:tr w:rsidR="009872BF" w:rsidRPr="00C332B8" w:rsidTr="00300DB3">
        <w:trPr>
          <w:trHeight w:val="445"/>
        </w:trPr>
        <w:tc>
          <w:tcPr>
            <w:tcW w:w="4098" w:type="dxa"/>
          </w:tcPr>
          <w:p w:rsidR="009872BF" w:rsidRPr="00647FDC" w:rsidRDefault="00CB4A3B" w:rsidP="009872BF">
            <w:pPr>
              <w:rPr>
                <w:b/>
                <w:sz w:val="20"/>
                <w:szCs w:val="20"/>
                <w:lang w:val="az-Latn-AZ"/>
              </w:rPr>
            </w:pPr>
            <w:r w:rsidRPr="00647FDC">
              <w:rPr>
                <w:b/>
                <w:bCs/>
                <w:sz w:val="22"/>
                <w:szCs w:val="22"/>
                <w:lang w:val="az-Latn-AZ"/>
              </w:rPr>
              <w:t>S</w:t>
            </w:r>
            <w:r w:rsidR="009872BF" w:rsidRPr="00647FDC">
              <w:rPr>
                <w:b/>
                <w:bCs/>
                <w:sz w:val="22"/>
                <w:szCs w:val="22"/>
                <w:lang w:val="az-Latn-AZ"/>
              </w:rPr>
              <w:t>ərbəst</w:t>
            </w:r>
            <w:r w:rsidRPr="00647FDC">
              <w:rPr>
                <w:b/>
                <w:bCs/>
                <w:sz w:val="22"/>
                <w:szCs w:val="22"/>
                <w:lang w:val="az-Latn-AZ"/>
              </w:rPr>
              <w:t>işin</w:t>
            </w:r>
            <w:r w:rsidR="009872BF" w:rsidRPr="00647FDC">
              <w:rPr>
                <w:b/>
                <w:bCs/>
                <w:sz w:val="22"/>
                <w:szCs w:val="22"/>
                <w:lang w:val="az-Latn-AZ"/>
              </w:rPr>
              <w:t>növüvəforması(fərdi,komanda,qruptapşırığıvəs.)</w:t>
            </w:r>
          </w:p>
        </w:tc>
        <w:tc>
          <w:tcPr>
            <w:tcW w:w="7062" w:type="dxa"/>
          </w:tcPr>
          <w:p w:rsidR="009872BF" w:rsidRPr="00647FDC" w:rsidRDefault="0084476B" w:rsidP="00BB1F8F">
            <w:pPr>
              <w:pStyle w:val="BodyText"/>
              <w:tabs>
                <w:tab w:val="left" w:pos="10119"/>
              </w:tabs>
              <w:spacing w:line="242" w:lineRule="auto"/>
              <w:ind w:left="0" w:right="277" w:firstLine="0"/>
              <w:rPr>
                <w:sz w:val="22"/>
                <w:szCs w:val="22"/>
              </w:rPr>
            </w:pPr>
            <w:r w:rsidRPr="00647FDC">
              <w:rPr>
                <w:sz w:val="22"/>
                <w:szCs w:val="22"/>
              </w:rPr>
              <w:t>F</w:t>
            </w:r>
            <w:r w:rsidR="009872BF" w:rsidRPr="00647FDC">
              <w:rPr>
                <w:sz w:val="22"/>
                <w:szCs w:val="22"/>
              </w:rPr>
              <w:t xml:space="preserve">ənnitədrisedən </w:t>
            </w:r>
            <w:r w:rsidR="009872BF" w:rsidRPr="00647FDC">
              <w:rPr>
                <w:spacing w:val="-2"/>
                <w:sz w:val="22"/>
                <w:szCs w:val="22"/>
              </w:rPr>
              <w:t xml:space="preserve">müəllim </w:t>
            </w:r>
            <w:r w:rsidR="009872BF" w:rsidRPr="00647FDC">
              <w:rPr>
                <w:sz w:val="22"/>
                <w:szCs w:val="22"/>
              </w:rPr>
              <w:t>tərəfindən</w:t>
            </w:r>
            <w:r w:rsidR="00480792" w:rsidRPr="00647FDC">
              <w:rPr>
                <w:sz w:val="22"/>
                <w:szCs w:val="22"/>
              </w:rPr>
              <w:t xml:space="preserve"> tələbənin razılığı əsasında</w:t>
            </w:r>
            <w:r w:rsidR="00BB1F8F" w:rsidRPr="00647FDC">
              <w:rPr>
                <w:sz w:val="22"/>
                <w:szCs w:val="22"/>
              </w:rPr>
              <w:t xml:space="preserve"> müəyyən edilir.</w:t>
            </w:r>
          </w:p>
        </w:tc>
      </w:tr>
      <w:tr w:rsidR="009872BF" w:rsidRPr="00647FDC" w:rsidTr="00C62CB5">
        <w:trPr>
          <w:trHeight w:val="231"/>
        </w:trPr>
        <w:tc>
          <w:tcPr>
            <w:tcW w:w="4098" w:type="dxa"/>
          </w:tcPr>
          <w:p w:rsidR="009872BF" w:rsidRPr="00647FDC" w:rsidRDefault="00C62CB5" w:rsidP="009872BF">
            <w:pPr>
              <w:rPr>
                <w:b/>
                <w:sz w:val="20"/>
                <w:szCs w:val="20"/>
              </w:rPr>
            </w:pPr>
            <w:r w:rsidRPr="00647FDC">
              <w:rPr>
                <w:b/>
                <w:sz w:val="20"/>
                <w:szCs w:val="20"/>
              </w:rPr>
              <w:t>T</w:t>
            </w:r>
            <w:r w:rsidR="009872BF" w:rsidRPr="00647FDC">
              <w:rPr>
                <w:b/>
                <w:sz w:val="20"/>
                <w:szCs w:val="20"/>
              </w:rPr>
              <w:t>əqdimat</w:t>
            </w:r>
            <w:r w:rsidRPr="00647FDC">
              <w:rPr>
                <w:b/>
                <w:sz w:val="20"/>
                <w:szCs w:val="20"/>
              </w:rPr>
              <w:t xml:space="preserve"> forması</w:t>
            </w:r>
          </w:p>
        </w:tc>
        <w:tc>
          <w:tcPr>
            <w:tcW w:w="7062" w:type="dxa"/>
          </w:tcPr>
          <w:p w:rsidR="009872BF" w:rsidRPr="00647FDC" w:rsidRDefault="00480792" w:rsidP="009872BF">
            <w:pPr>
              <w:shd w:val="clear" w:color="auto" w:fill="FFFFFF"/>
              <w:spacing w:before="100" w:beforeAutospacing="1" w:after="100" w:afterAutospacing="1"/>
              <w:rPr>
                <w:rFonts w:eastAsia="Times New Roman"/>
                <w:sz w:val="20"/>
                <w:szCs w:val="20"/>
              </w:rPr>
            </w:pPr>
            <w:r w:rsidRPr="00647FDC">
              <w:rPr>
                <w:rFonts w:eastAsia="Times New Roman"/>
                <w:sz w:val="20"/>
                <w:szCs w:val="20"/>
              </w:rPr>
              <w:t>S</w:t>
            </w:r>
            <w:r w:rsidR="009872BF" w:rsidRPr="00647FDC">
              <w:rPr>
                <w:rFonts w:eastAsia="Times New Roman"/>
                <w:sz w:val="20"/>
                <w:szCs w:val="20"/>
              </w:rPr>
              <w:t>layd formatında təqdimatla təhvil veri</w:t>
            </w:r>
            <w:r w:rsidRPr="00647FDC">
              <w:rPr>
                <w:rFonts w:eastAsia="Times New Roman"/>
                <w:sz w:val="20"/>
                <w:szCs w:val="20"/>
              </w:rPr>
              <w:t>l</w:t>
            </w:r>
            <w:r w:rsidR="009872BF" w:rsidRPr="00647FDC">
              <w:rPr>
                <w:rFonts w:eastAsia="Times New Roman"/>
                <w:sz w:val="20"/>
                <w:szCs w:val="20"/>
              </w:rPr>
              <w:t>ir</w:t>
            </w:r>
            <w:r w:rsidRPr="00647FDC">
              <w:rPr>
                <w:rFonts w:eastAsia="Times New Roman"/>
                <w:sz w:val="20"/>
                <w:szCs w:val="20"/>
              </w:rPr>
              <w:t>.</w:t>
            </w:r>
          </w:p>
        </w:tc>
      </w:tr>
      <w:tr w:rsidR="009872BF" w:rsidRPr="00647FDC" w:rsidTr="00C62CB5">
        <w:trPr>
          <w:trHeight w:val="274"/>
        </w:trPr>
        <w:tc>
          <w:tcPr>
            <w:tcW w:w="4098" w:type="dxa"/>
          </w:tcPr>
          <w:p w:rsidR="009872BF" w:rsidRPr="00647FDC" w:rsidRDefault="009872BF" w:rsidP="009872BF">
            <w:pPr>
              <w:rPr>
                <w:b/>
                <w:sz w:val="20"/>
                <w:szCs w:val="20"/>
              </w:rPr>
            </w:pPr>
            <w:r w:rsidRPr="00647FDC">
              <w:rPr>
                <w:b/>
                <w:sz w:val="20"/>
                <w:szCs w:val="20"/>
              </w:rPr>
              <w:t xml:space="preserve">Sayı </w:t>
            </w:r>
          </w:p>
        </w:tc>
        <w:tc>
          <w:tcPr>
            <w:tcW w:w="7062" w:type="dxa"/>
          </w:tcPr>
          <w:p w:rsidR="009872BF" w:rsidRPr="00647FDC" w:rsidRDefault="00480792" w:rsidP="00300DB3">
            <w:pPr>
              <w:shd w:val="clear" w:color="auto" w:fill="FFFFFF"/>
              <w:spacing w:before="100" w:beforeAutospacing="1" w:after="100" w:afterAutospacing="1"/>
              <w:rPr>
                <w:rFonts w:eastAsia="Times New Roman"/>
                <w:sz w:val="20"/>
                <w:szCs w:val="20"/>
              </w:rPr>
            </w:pPr>
            <w:r w:rsidRPr="00647FDC">
              <w:rPr>
                <w:rFonts w:eastAsia="Times New Roman"/>
                <w:sz w:val="20"/>
                <w:szCs w:val="20"/>
              </w:rPr>
              <w:t>Tələbələrin rəyi nəzərə alınmaqla h</w:t>
            </w:r>
            <w:r w:rsidR="009872BF" w:rsidRPr="00647FDC">
              <w:rPr>
                <w:rFonts w:eastAsia="Times New Roman"/>
                <w:sz w:val="20"/>
                <w:szCs w:val="20"/>
              </w:rPr>
              <w:t>ər tələbə 1</w:t>
            </w:r>
            <w:r w:rsidRPr="00647FDC">
              <w:rPr>
                <w:rFonts w:eastAsia="Times New Roman"/>
                <w:sz w:val="20"/>
                <w:szCs w:val="20"/>
              </w:rPr>
              <w:t xml:space="preserve"> və ya 1 neçə </w:t>
            </w:r>
            <w:r w:rsidR="009872BF" w:rsidRPr="00647FDC">
              <w:rPr>
                <w:rFonts w:eastAsia="Times New Roman"/>
                <w:sz w:val="20"/>
                <w:szCs w:val="20"/>
              </w:rPr>
              <w:t>sərbəst iş təhvil ver</w:t>
            </w:r>
            <w:r w:rsidRPr="00647FDC">
              <w:rPr>
                <w:rFonts w:eastAsia="Times New Roman"/>
                <w:sz w:val="20"/>
                <w:szCs w:val="20"/>
              </w:rPr>
              <w:t xml:space="preserve">ir. </w:t>
            </w:r>
          </w:p>
        </w:tc>
      </w:tr>
      <w:tr w:rsidR="00480792" w:rsidRPr="00647FDC" w:rsidTr="00C62CB5">
        <w:trPr>
          <w:trHeight w:val="274"/>
        </w:trPr>
        <w:tc>
          <w:tcPr>
            <w:tcW w:w="4098" w:type="dxa"/>
          </w:tcPr>
          <w:p w:rsidR="00480792" w:rsidRPr="00647FDC" w:rsidRDefault="00480792" w:rsidP="009872BF">
            <w:pPr>
              <w:rPr>
                <w:b/>
                <w:sz w:val="20"/>
                <w:szCs w:val="20"/>
              </w:rPr>
            </w:pPr>
            <w:r w:rsidRPr="00647FDC">
              <w:rPr>
                <w:b/>
                <w:sz w:val="20"/>
                <w:szCs w:val="20"/>
              </w:rPr>
              <w:t>Qiymətləndirilməsi</w:t>
            </w:r>
          </w:p>
        </w:tc>
        <w:tc>
          <w:tcPr>
            <w:tcW w:w="7062" w:type="dxa"/>
          </w:tcPr>
          <w:p w:rsidR="00480792" w:rsidRPr="00647FDC" w:rsidRDefault="00CC7647" w:rsidP="009872BF">
            <w:pPr>
              <w:shd w:val="clear" w:color="auto" w:fill="FFFFFF"/>
              <w:spacing w:before="100" w:beforeAutospacing="1" w:after="100" w:afterAutospacing="1"/>
              <w:rPr>
                <w:rFonts w:eastAsia="Times New Roman"/>
                <w:sz w:val="20"/>
                <w:szCs w:val="20"/>
              </w:rPr>
            </w:pPr>
            <w:r w:rsidRPr="00647FDC">
              <w:rPr>
                <w:rFonts w:eastAsia="Times New Roman"/>
                <w:sz w:val="20"/>
                <w:szCs w:val="20"/>
              </w:rPr>
              <w:t>S</w:t>
            </w:r>
            <w:r w:rsidR="00480792" w:rsidRPr="00647FDC">
              <w:rPr>
                <w:rFonts w:eastAsia="Times New Roman"/>
                <w:sz w:val="20"/>
                <w:szCs w:val="20"/>
              </w:rPr>
              <w:t xml:space="preserve">ayından asılı olmayaraq </w:t>
            </w:r>
            <w:r w:rsidR="00A56175" w:rsidRPr="00647FDC">
              <w:rPr>
                <w:rFonts w:eastAsia="Times New Roman"/>
                <w:sz w:val="20"/>
                <w:szCs w:val="20"/>
              </w:rPr>
              <w:t xml:space="preserve">sərbəst iş </w:t>
            </w:r>
            <w:r w:rsidR="00480792" w:rsidRPr="00647FDC">
              <w:rPr>
                <w:rFonts w:eastAsia="Times New Roman"/>
                <w:sz w:val="20"/>
                <w:szCs w:val="20"/>
              </w:rPr>
              <w:t xml:space="preserve">0-10 balla qiymətləndirilir. </w:t>
            </w:r>
            <w:r w:rsidR="00A36E29" w:rsidRPr="00647FDC">
              <w:rPr>
                <w:rFonts w:eastAsia="Times New Roman"/>
                <w:sz w:val="20"/>
                <w:szCs w:val="20"/>
              </w:rPr>
              <w:t>Qiymətləndirmə təsdiq olunmuş meyarlar əsasında keçirilir.</w:t>
            </w:r>
          </w:p>
        </w:tc>
      </w:tr>
    </w:tbl>
    <w:p w:rsidR="00634AB7" w:rsidRPr="00647FDC"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6092"/>
        <w:gridCol w:w="1984"/>
        <w:gridCol w:w="2378"/>
      </w:tblGrid>
      <w:tr w:rsidR="002D7A71" w:rsidRPr="00C332B8" w:rsidTr="00790977">
        <w:trPr>
          <w:trHeight w:val="281"/>
        </w:trPr>
        <w:tc>
          <w:tcPr>
            <w:tcW w:w="710" w:type="dxa"/>
          </w:tcPr>
          <w:p w:rsidR="00C81900" w:rsidRPr="00647FDC" w:rsidRDefault="00C81900" w:rsidP="00180CFC">
            <w:pPr>
              <w:pStyle w:val="TableParagraph"/>
              <w:spacing w:before="37"/>
              <w:rPr>
                <w:sz w:val="20"/>
                <w:szCs w:val="20"/>
              </w:rPr>
            </w:pPr>
          </w:p>
          <w:p w:rsidR="00C81900" w:rsidRPr="00647FDC" w:rsidRDefault="00C81900" w:rsidP="00180CFC">
            <w:pPr>
              <w:pStyle w:val="TableParagraph"/>
              <w:ind w:left="5"/>
              <w:jc w:val="center"/>
              <w:rPr>
                <w:b/>
                <w:sz w:val="20"/>
                <w:szCs w:val="20"/>
              </w:rPr>
            </w:pPr>
            <w:r w:rsidRPr="00647FDC">
              <w:rPr>
                <w:b/>
                <w:spacing w:val="-10"/>
                <w:sz w:val="20"/>
                <w:szCs w:val="20"/>
              </w:rPr>
              <w:t>№</w:t>
            </w:r>
          </w:p>
        </w:tc>
        <w:tc>
          <w:tcPr>
            <w:tcW w:w="6092" w:type="dxa"/>
          </w:tcPr>
          <w:p w:rsidR="00C81900" w:rsidRPr="00647FDC" w:rsidRDefault="00C81900" w:rsidP="00180CFC">
            <w:pPr>
              <w:pStyle w:val="TableParagraph"/>
              <w:spacing w:before="37"/>
              <w:rPr>
                <w:sz w:val="20"/>
                <w:szCs w:val="20"/>
              </w:rPr>
            </w:pPr>
          </w:p>
          <w:p w:rsidR="00C81900" w:rsidRPr="00647FDC" w:rsidRDefault="00C81900" w:rsidP="003A56B9">
            <w:pPr>
              <w:pStyle w:val="TableParagraph"/>
              <w:ind w:left="1814"/>
              <w:rPr>
                <w:b/>
                <w:sz w:val="20"/>
                <w:szCs w:val="20"/>
              </w:rPr>
            </w:pPr>
            <w:r w:rsidRPr="00647FDC">
              <w:rPr>
                <w:b/>
                <w:sz w:val="20"/>
                <w:szCs w:val="20"/>
              </w:rPr>
              <w:t>Sərbəstiş</w:t>
            </w:r>
            <w:r w:rsidR="00F63027" w:rsidRPr="00647FDC">
              <w:rPr>
                <w:b/>
                <w:sz w:val="20"/>
                <w:szCs w:val="20"/>
              </w:rPr>
              <w:t>lər</w:t>
            </w:r>
            <w:r w:rsidRPr="00647FDC">
              <w:rPr>
                <w:b/>
                <w:sz w:val="20"/>
                <w:szCs w:val="20"/>
              </w:rPr>
              <w:t>in</w:t>
            </w:r>
            <w:r w:rsidR="003A56B9" w:rsidRPr="00647FDC">
              <w:rPr>
                <w:b/>
                <w:spacing w:val="-2"/>
                <w:sz w:val="20"/>
                <w:szCs w:val="20"/>
              </w:rPr>
              <w:t>mövzuları</w:t>
            </w:r>
          </w:p>
        </w:tc>
        <w:tc>
          <w:tcPr>
            <w:tcW w:w="1984" w:type="dxa"/>
          </w:tcPr>
          <w:p w:rsidR="00C81900" w:rsidRPr="00647FDC" w:rsidRDefault="00184D2B" w:rsidP="005B5923">
            <w:pPr>
              <w:pStyle w:val="TableParagraph"/>
              <w:spacing w:line="276" w:lineRule="auto"/>
              <w:ind w:left="-3" w:right="307" w:firstLine="3"/>
              <w:jc w:val="center"/>
              <w:rPr>
                <w:b/>
                <w:sz w:val="20"/>
                <w:szCs w:val="20"/>
              </w:rPr>
            </w:pPr>
            <w:r w:rsidRPr="00647FDC">
              <w:rPr>
                <w:b/>
                <w:spacing w:val="-2"/>
                <w:sz w:val="20"/>
                <w:szCs w:val="20"/>
              </w:rPr>
              <w:t>T</w:t>
            </w:r>
            <w:r w:rsidR="00C81900" w:rsidRPr="00647FDC">
              <w:rPr>
                <w:b/>
                <w:spacing w:val="-2"/>
                <w:sz w:val="20"/>
                <w:szCs w:val="20"/>
              </w:rPr>
              <w:t>əhvil</w:t>
            </w:r>
            <w:r w:rsidRPr="00647FDC">
              <w:rPr>
                <w:b/>
                <w:spacing w:val="-2"/>
                <w:sz w:val="20"/>
                <w:szCs w:val="20"/>
              </w:rPr>
              <w:t>verilmə</w:t>
            </w:r>
            <w:r w:rsidR="00C81900" w:rsidRPr="00647FDC">
              <w:rPr>
                <w:b/>
                <w:spacing w:val="-2"/>
                <w:sz w:val="20"/>
                <w:szCs w:val="20"/>
              </w:rPr>
              <w:t>tarixi</w:t>
            </w:r>
            <w:r w:rsidR="004E5FCD" w:rsidRPr="00647FDC">
              <w:rPr>
                <w:b/>
                <w:spacing w:val="-2"/>
                <w:sz w:val="20"/>
                <w:szCs w:val="20"/>
              </w:rPr>
              <w:t>(</w:t>
            </w:r>
            <w:r w:rsidR="006211A7" w:rsidRPr="00647FDC">
              <w:rPr>
                <w:b/>
                <w:spacing w:val="-2"/>
                <w:sz w:val="20"/>
                <w:szCs w:val="20"/>
              </w:rPr>
              <w:t xml:space="preserve">mövzunun </w:t>
            </w:r>
            <w:r w:rsidRPr="00647FDC">
              <w:rPr>
                <w:b/>
                <w:sz w:val="20"/>
                <w:szCs w:val="20"/>
              </w:rPr>
              <w:t xml:space="preserve">təqvim tematik planındakı </w:t>
            </w:r>
            <w:r w:rsidR="006211A7" w:rsidRPr="00647FDC">
              <w:rPr>
                <w:b/>
                <w:sz w:val="20"/>
                <w:szCs w:val="20"/>
              </w:rPr>
              <w:t>tədrisi tarixinə görə</w:t>
            </w:r>
            <w:r w:rsidR="004E5FCD" w:rsidRPr="00647FDC">
              <w:rPr>
                <w:b/>
                <w:sz w:val="20"/>
                <w:szCs w:val="20"/>
              </w:rPr>
              <w:t>)</w:t>
            </w:r>
          </w:p>
        </w:tc>
        <w:tc>
          <w:tcPr>
            <w:tcW w:w="2378" w:type="dxa"/>
          </w:tcPr>
          <w:p w:rsidR="00C81900" w:rsidRPr="00647FDC" w:rsidRDefault="00BE71F7" w:rsidP="00180CFC">
            <w:pPr>
              <w:pStyle w:val="TableParagraph"/>
              <w:spacing w:line="276" w:lineRule="auto"/>
              <w:ind w:left="854" w:hanging="558"/>
              <w:rPr>
                <w:b/>
                <w:sz w:val="20"/>
                <w:szCs w:val="20"/>
              </w:rPr>
            </w:pPr>
            <w:r w:rsidRPr="00647FDC">
              <w:rPr>
                <w:b/>
                <w:spacing w:val="-2"/>
                <w:sz w:val="20"/>
                <w:szCs w:val="20"/>
              </w:rPr>
              <w:t>Fənnin təlim nəticəsi ilə uyğunluğu</w:t>
            </w:r>
          </w:p>
        </w:tc>
      </w:tr>
      <w:tr w:rsidR="002D7A71" w:rsidRPr="00647FDC" w:rsidTr="00790977">
        <w:trPr>
          <w:trHeight w:val="262"/>
        </w:trPr>
        <w:tc>
          <w:tcPr>
            <w:tcW w:w="710" w:type="dxa"/>
          </w:tcPr>
          <w:p w:rsidR="00C81900" w:rsidRPr="00647FDC" w:rsidRDefault="00C81900" w:rsidP="00180CFC">
            <w:pPr>
              <w:pStyle w:val="TableParagraph"/>
              <w:spacing w:line="273" w:lineRule="exact"/>
              <w:ind w:left="5" w:right="5"/>
              <w:jc w:val="center"/>
              <w:rPr>
                <w:b/>
                <w:sz w:val="24"/>
              </w:rPr>
            </w:pPr>
            <w:r w:rsidRPr="00647FDC">
              <w:rPr>
                <w:b/>
                <w:spacing w:val="-10"/>
                <w:sz w:val="24"/>
              </w:rPr>
              <w:t>1</w:t>
            </w:r>
          </w:p>
        </w:tc>
        <w:tc>
          <w:tcPr>
            <w:tcW w:w="6092" w:type="dxa"/>
          </w:tcPr>
          <w:p w:rsidR="00C81900" w:rsidRPr="00B07886" w:rsidRDefault="002D7A71" w:rsidP="00180CFC">
            <w:pPr>
              <w:pStyle w:val="TableParagraph"/>
              <w:spacing w:line="242" w:lineRule="auto"/>
              <w:ind w:left="109"/>
              <w:rPr>
                <w:sz w:val="24"/>
                <w:szCs w:val="24"/>
              </w:rPr>
            </w:pPr>
            <w:r w:rsidRPr="00B07886">
              <w:rPr>
                <w:sz w:val="24"/>
                <w:szCs w:val="24"/>
              </w:rPr>
              <w:t>History of translation</w:t>
            </w:r>
          </w:p>
        </w:tc>
        <w:tc>
          <w:tcPr>
            <w:tcW w:w="1984" w:type="dxa"/>
          </w:tcPr>
          <w:p w:rsidR="00C81900" w:rsidRPr="00647FDC" w:rsidRDefault="00C81900" w:rsidP="005B5923">
            <w:pPr>
              <w:pStyle w:val="TableParagraph"/>
              <w:spacing w:line="273" w:lineRule="exact"/>
              <w:ind w:left="7" w:right="5"/>
              <w:jc w:val="center"/>
              <w:rPr>
                <w:b/>
                <w:szCs w:val="20"/>
              </w:rPr>
            </w:pPr>
            <w:r w:rsidRPr="00647FDC">
              <w:rPr>
                <w:b/>
                <w:szCs w:val="20"/>
              </w:rPr>
              <w:t>III</w:t>
            </w:r>
            <w:r w:rsidRPr="00647FDC">
              <w:rPr>
                <w:b/>
                <w:spacing w:val="-2"/>
                <w:szCs w:val="20"/>
              </w:rPr>
              <w:t>həftənin</w:t>
            </w:r>
            <w:r w:rsidRPr="00647FDC">
              <w:rPr>
                <w:b/>
                <w:spacing w:val="-4"/>
                <w:szCs w:val="20"/>
              </w:rPr>
              <w:t>sonu</w:t>
            </w:r>
          </w:p>
        </w:tc>
        <w:tc>
          <w:tcPr>
            <w:tcW w:w="2378" w:type="dxa"/>
          </w:tcPr>
          <w:p w:rsidR="00C81900" w:rsidRPr="00647FDC" w:rsidRDefault="00D72770" w:rsidP="00D72770">
            <w:pPr>
              <w:pStyle w:val="TableParagraph"/>
              <w:spacing w:line="242" w:lineRule="auto"/>
              <w:ind w:left="0" w:right="387"/>
              <w:jc w:val="center"/>
              <w:rPr>
                <w:b/>
                <w:sz w:val="24"/>
              </w:rPr>
            </w:pPr>
            <w:r>
              <w:rPr>
                <w:b/>
                <w:sz w:val="24"/>
              </w:rPr>
              <w:t xml:space="preserve">      t/n 6</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2</w:t>
            </w:r>
          </w:p>
        </w:tc>
        <w:tc>
          <w:tcPr>
            <w:tcW w:w="6092" w:type="dxa"/>
          </w:tcPr>
          <w:p w:rsidR="004A15D6" w:rsidRPr="00B07886" w:rsidRDefault="004A15D6" w:rsidP="002D7A71">
            <w:pPr>
              <w:spacing w:line="240" w:lineRule="auto"/>
              <w:rPr>
                <w:sz w:val="24"/>
                <w:szCs w:val="24"/>
              </w:rPr>
            </w:pPr>
            <w:r w:rsidRPr="00B07886">
              <w:rPr>
                <w:rFonts w:eastAsia="Times New Roman"/>
                <w:sz w:val="24"/>
                <w:szCs w:val="24"/>
              </w:rPr>
              <w:t xml:space="preserve">Problems of equivalemce. Translation and semantics in theory and practice. </w:t>
            </w:r>
          </w:p>
        </w:tc>
        <w:tc>
          <w:tcPr>
            <w:tcW w:w="1984" w:type="dxa"/>
          </w:tcPr>
          <w:p w:rsidR="004A15D6" w:rsidRPr="00647FDC" w:rsidRDefault="004A15D6" w:rsidP="005B5923">
            <w:pPr>
              <w:pStyle w:val="TableParagraph"/>
              <w:spacing w:before="2" w:line="257" w:lineRule="exact"/>
              <w:ind w:left="7" w:right="5"/>
              <w:jc w:val="center"/>
              <w:rPr>
                <w:b/>
                <w:sz w:val="24"/>
              </w:rPr>
            </w:pPr>
            <w:r>
              <w:rPr>
                <w:b/>
                <w:szCs w:val="20"/>
              </w:rPr>
              <w:t>IV</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before="2" w:line="257" w:lineRule="exact"/>
              <w:ind w:left="77" w:right="66"/>
              <w:jc w:val="center"/>
              <w:rPr>
                <w:b/>
                <w:sz w:val="24"/>
              </w:rPr>
            </w:pPr>
            <w:r>
              <w:rPr>
                <w:b/>
                <w:sz w:val="24"/>
              </w:rPr>
              <w:t>t/n 2</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3"/>
              <w:jc w:val="center"/>
              <w:rPr>
                <w:b/>
                <w:sz w:val="24"/>
              </w:rPr>
            </w:pPr>
            <w:r w:rsidRPr="00647FDC">
              <w:rPr>
                <w:b/>
                <w:spacing w:val="-5"/>
                <w:sz w:val="24"/>
              </w:rPr>
              <w:t>3</w:t>
            </w:r>
          </w:p>
        </w:tc>
        <w:tc>
          <w:tcPr>
            <w:tcW w:w="6092" w:type="dxa"/>
          </w:tcPr>
          <w:p w:rsidR="004A15D6" w:rsidRPr="00B07886" w:rsidRDefault="004A15D6" w:rsidP="002D7A71">
            <w:pPr>
              <w:spacing w:line="240" w:lineRule="auto"/>
              <w:rPr>
                <w:rFonts w:eastAsia="Times New Roman"/>
                <w:b/>
                <w:bCs/>
                <w:sz w:val="24"/>
                <w:szCs w:val="24"/>
                <w:bdr w:val="single" w:sz="2" w:space="0" w:color="D9D9E3" w:frame="1"/>
              </w:rPr>
            </w:pPr>
            <w:r w:rsidRPr="00B07886">
              <w:rPr>
                <w:rFonts w:eastAsia="Times New Roman"/>
                <w:sz w:val="24"/>
                <w:szCs w:val="24"/>
              </w:rPr>
              <w:t>Types of translation. Models andtypes of interpreting</w:t>
            </w:r>
          </w:p>
        </w:tc>
        <w:tc>
          <w:tcPr>
            <w:tcW w:w="1984" w:type="dxa"/>
          </w:tcPr>
          <w:p w:rsidR="004A15D6" w:rsidRPr="00647FDC" w:rsidRDefault="004A15D6" w:rsidP="005B5923">
            <w:pPr>
              <w:pStyle w:val="TableParagraph"/>
              <w:spacing w:before="2" w:line="257" w:lineRule="exact"/>
              <w:ind w:left="7" w:right="5"/>
              <w:jc w:val="center"/>
              <w:rPr>
                <w:b/>
                <w:sz w:val="24"/>
              </w:rPr>
            </w:pPr>
            <w:r>
              <w:rPr>
                <w:b/>
                <w:szCs w:val="20"/>
              </w:rPr>
              <w:t>V</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before="2" w:line="257" w:lineRule="exact"/>
              <w:ind w:left="77" w:right="66"/>
              <w:jc w:val="center"/>
              <w:rPr>
                <w:b/>
                <w:sz w:val="24"/>
              </w:rPr>
            </w:pPr>
            <w:r>
              <w:rPr>
                <w:b/>
                <w:sz w:val="24"/>
              </w:rPr>
              <w:t>t/n1</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4</w:t>
            </w:r>
          </w:p>
        </w:tc>
        <w:tc>
          <w:tcPr>
            <w:tcW w:w="6092" w:type="dxa"/>
          </w:tcPr>
          <w:p w:rsidR="004A15D6" w:rsidRPr="00B07886" w:rsidRDefault="004A15D6" w:rsidP="002D7A71">
            <w:pPr>
              <w:spacing w:line="240" w:lineRule="auto"/>
              <w:rPr>
                <w:sz w:val="24"/>
                <w:szCs w:val="24"/>
              </w:rPr>
            </w:pPr>
            <w:r w:rsidRPr="00B07886">
              <w:rPr>
                <w:sz w:val="24"/>
                <w:szCs w:val="24"/>
              </w:rPr>
              <w:t>Types of Oral translation-interpreting. Problems of oral translation.</w:t>
            </w:r>
          </w:p>
        </w:tc>
        <w:tc>
          <w:tcPr>
            <w:tcW w:w="1984" w:type="dxa"/>
          </w:tcPr>
          <w:p w:rsidR="004A15D6" w:rsidRPr="00647FDC" w:rsidRDefault="004A15D6" w:rsidP="005B5923">
            <w:pPr>
              <w:pStyle w:val="TableParagraph"/>
              <w:spacing w:before="2" w:line="257" w:lineRule="exact"/>
              <w:ind w:left="7" w:right="5"/>
              <w:jc w:val="center"/>
              <w:rPr>
                <w:b/>
                <w:sz w:val="24"/>
              </w:rPr>
            </w:pPr>
            <w:r>
              <w:rPr>
                <w:b/>
                <w:szCs w:val="20"/>
              </w:rPr>
              <w:t>VI</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before="2" w:line="257" w:lineRule="exact"/>
              <w:ind w:left="77" w:right="66"/>
              <w:jc w:val="center"/>
              <w:rPr>
                <w:b/>
                <w:sz w:val="24"/>
              </w:rPr>
            </w:pPr>
            <w:r>
              <w:rPr>
                <w:b/>
                <w:sz w:val="24"/>
              </w:rPr>
              <w:t>t/n6</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5</w:t>
            </w:r>
          </w:p>
        </w:tc>
        <w:tc>
          <w:tcPr>
            <w:tcW w:w="6092" w:type="dxa"/>
          </w:tcPr>
          <w:p w:rsidR="004A15D6" w:rsidRPr="00B07886" w:rsidRDefault="004A15D6" w:rsidP="002D7A71">
            <w:pPr>
              <w:spacing w:line="240" w:lineRule="auto"/>
              <w:rPr>
                <w:rFonts w:eastAsia="Times New Roman"/>
                <w:b/>
                <w:bCs/>
                <w:sz w:val="24"/>
                <w:szCs w:val="24"/>
                <w:bdr w:val="single" w:sz="2" w:space="0" w:color="D9D9E3" w:frame="1"/>
              </w:rPr>
            </w:pPr>
            <w:r w:rsidRPr="00B07886">
              <w:rPr>
                <w:rFonts w:eastAsia="Times New Roman"/>
                <w:sz w:val="24"/>
                <w:szCs w:val="24"/>
              </w:rPr>
              <w:t>Types of translation. Models andtypes of interpreting</w:t>
            </w:r>
          </w:p>
        </w:tc>
        <w:tc>
          <w:tcPr>
            <w:tcW w:w="1984" w:type="dxa"/>
          </w:tcPr>
          <w:p w:rsidR="004A15D6" w:rsidRPr="00647FDC" w:rsidRDefault="004A15D6" w:rsidP="005B5923">
            <w:pPr>
              <w:pStyle w:val="TableParagraph"/>
              <w:spacing w:line="242" w:lineRule="auto"/>
              <w:ind w:left="700" w:hanging="548"/>
              <w:jc w:val="center"/>
              <w:rPr>
                <w:b/>
                <w:sz w:val="24"/>
              </w:rPr>
            </w:pPr>
            <w:r>
              <w:rPr>
                <w:b/>
                <w:szCs w:val="20"/>
              </w:rPr>
              <w:t xml:space="preserve">VII </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line="274" w:lineRule="exact"/>
              <w:ind w:left="76" w:right="66"/>
              <w:jc w:val="center"/>
              <w:rPr>
                <w:b/>
                <w:sz w:val="24"/>
              </w:rPr>
            </w:pPr>
            <w:r>
              <w:rPr>
                <w:b/>
                <w:sz w:val="24"/>
              </w:rPr>
              <w:t>t/n4,t/n6</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6</w:t>
            </w:r>
          </w:p>
        </w:tc>
        <w:tc>
          <w:tcPr>
            <w:tcW w:w="6092" w:type="dxa"/>
          </w:tcPr>
          <w:p w:rsidR="004A15D6" w:rsidRPr="00B07886" w:rsidRDefault="004A15D6" w:rsidP="002D7A71">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rPr>
            </w:pPr>
            <w:r w:rsidRPr="00B07886">
              <w:t xml:space="preserve">Language functions and text-types. Translation methods. </w:t>
            </w:r>
          </w:p>
        </w:tc>
        <w:tc>
          <w:tcPr>
            <w:tcW w:w="1984" w:type="dxa"/>
          </w:tcPr>
          <w:p w:rsidR="004A15D6" w:rsidRPr="00647FDC" w:rsidRDefault="004A15D6" w:rsidP="005B5923">
            <w:pPr>
              <w:pStyle w:val="TableParagraph"/>
              <w:spacing w:line="274" w:lineRule="exact"/>
              <w:ind w:left="700" w:hanging="596"/>
              <w:jc w:val="center"/>
              <w:rPr>
                <w:b/>
                <w:sz w:val="24"/>
              </w:rPr>
            </w:pPr>
            <w:r>
              <w:rPr>
                <w:b/>
                <w:szCs w:val="20"/>
              </w:rPr>
              <w:t>VIII</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line="274" w:lineRule="exact"/>
              <w:ind w:left="849" w:right="387" w:hanging="437"/>
              <w:jc w:val="center"/>
              <w:rPr>
                <w:b/>
                <w:sz w:val="24"/>
              </w:rPr>
            </w:pPr>
            <w:r>
              <w:rPr>
                <w:b/>
                <w:sz w:val="24"/>
              </w:rPr>
              <w:t>t/n 4</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7</w:t>
            </w:r>
          </w:p>
        </w:tc>
        <w:tc>
          <w:tcPr>
            <w:tcW w:w="6092" w:type="dxa"/>
          </w:tcPr>
          <w:p w:rsidR="004A15D6" w:rsidRPr="00B07886" w:rsidRDefault="004A15D6" w:rsidP="002D7A71">
            <w:pPr>
              <w:spacing w:line="240" w:lineRule="auto"/>
              <w:rPr>
                <w:sz w:val="24"/>
                <w:szCs w:val="24"/>
              </w:rPr>
            </w:pPr>
            <w:r w:rsidRPr="00B07886">
              <w:rPr>
                <w:sz w:val="24"/>
                <w:szCs w:val="24"/>
              </w:rPr>
              <w:t>Types of Oral translation-interpreting. Problems of oral translation.</w:t>
            </w:r>
          </w:p>
        </w:tc>
        <w:tc>
          <w:tcPr>
            <w:tcW w:w="1984" w:type="dxa"/>
          </w:tcPr>
          <w:p w:rsidR="004A15D6" w:rsidRPr="00647FDC" w:rsidRDefault="004A15D6" w:rsidP="005B5923">
            <w:pPr>
              <w:pStyle w:val="TableParagraph"/>
              <w:spacing w:line="274" w:lineRule="exact"/>
              <w:ind w:left="700" w:right="189" w:hanging="504"/>
              <w:jc w:val="center"/>
              <w:rPr>
                <w:b/>
                <w:sz w:val="24"/>
              </w:rPr>
            </w:pPr>
            <w:r>
              <w:rPr>
                <w:b/>
                <w:szCs w:val="20"/>
              </w:rPr>
              <w:t>IX</w:t>
            </w:r>
            <w:r w:rsidRPr="009E28AE">
              <w:rPr>
                <w:b/>
                <w:spacing w:val="-2"/>
                <w:szCs w:val="20"/>
              </w:rPr>
              <w:t>həftənin</w:t>
            </w:r>
            <w:r w:rsidRPr="009E28AE">
              <w:rPr>
                <w:b/>
                <w:spacing w:val="-4"/>
                <w:szCs w:val="20"/>
              </w:rPr>
              <w:t>sonu</w:t>
            </w:r>
          </w:p>
        </w:tc>
        <w:tc>
          <w:tcPr>
            <w:tcW w:w="2378" w:type="dxa"/>
          </w:tcPr>
          <w:p w:rsidR="004A15D6" w:rsidRPr="00647FDC" w:rsidRDefault="00D72770" w:rsidP="00D72770">
            <w:pPr>
              <w:pStyle w:val="TableParagraph"/>
              <w:spacing w:line="274" w:lineRule="exact"/>
              <w:ind w:left="849" w:right="387" w:hanging="437"/>
              <w:jc w:val="center"/>
              <w:rPr>
                <w:b/>
                <w:sz w:val="24"/>
              </w:rPr>
            </w:pPr>
            <w:r>
              <w:rPr>
                <w:b/>
                <w:sz w:val="24"/>
              </w:rPr>
              <w:t>t/n 6</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z w:val="24"/>
              </w:rPr>
            </w:pPr>
            <w:r w:rsidRPr="00647FDC">
              <w:rPr>
                <w:b/>
                <w:spacing w:val="-10"/>
                <w:sz w:val="24"/>
              </w:rPr>
              <w:t>8</w:t>
            </w:r>
          </w:p>
        </w:tc>
        <w:tc>
          <w:tcPr>
            <w:tcW w:w="6092" w:type="dxa"/>
          </w:tcPr>
          <w:p w:rsidR="004A15D6" w:rsidRPr="00B07886" w:rsidRDefault="004A15D6" w:rsidP="002D7A71">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b/>
                <w:bCs/>
              </w:rPr>
            </w:pPr>
            <w:r w:rsidRPr="00B07886">
              <w:t xml:space="preserve">Language functions and text-types. Translation methods. </w:t>
            </w:r>
          </w:p>
        </w:tc>
        <w:tc>
          <w:tcPr>
            <w:tcW w:w="1984" w:type="dxa"/>
          </w:tcPr>
          <w:p w:rsidR="004A15D6" w:rsidRPr="00647FDC" w:rsidRDefault="00A42998" w:rsidP="005B5923">
            <w:pPr>
              <w:pStyle w:val="TableParagraph"/>
              <w:spacing w:line="274" w:lineRule="exact"/>
              <w:ind w:left="700" w:hanging="461"/>
              <w:jc w:val="center"/>
              <w:rPr>
                <w:b/>
                <w:sz w:val="24"/>
              </w:rPr>
            </w:pPr>
            <w:r>
              <w:rPr>
                <w:b/>
                <w:szCs w:val="20"/>
              </w:rPr>
              <w:t xml:space="preserve">X </w:t>
            </w:r>
            <w:r w:rsidR="004A15D6" w:rsidRPr="009E28AE">
              <w:rPr>
                <w:b/>
                <w:spacing w:val="-2"/>
                <w:szCs w:val="20"/>
              </w:rPr>
              <w:t>həftənin</w:t>
            </w:r>
            <w:r w:rsidR="004A15D6" w:rsidRPr="009E28AE">
              <w:rPr>
                <w:b/>
                <w:spacing w:val="-4"/>
                <w:szCs w:val="20"/>
              </w:rPr>
              <w:t>sonu</w:t>
            </w:r>
          </w:p>
        </w:tc>
        <w:tc>
          <w:tcPr>
            <w:tcW w:w="2378" w:type="dxa"/>
          </w:tcPr>
          <w:p w:rsidR="004A15D6" w:rsidRPr="00647FDC" w:rsidRDefault="00D72770" w:rsidP="00D72770">
            <w:pPr>
              <w:pStyle w:val="TableParagraph"/>
              <w:spacing w:line="274" w:lineRule="exact"/>
              <w:ind w:left="849" w:right="387" w:hanging="437"/>
              <w:jc w:val="center"/>
              <w:rPr>
                <w:b/>
                <w:sz w:val="24"/>
              </w:rPr>
            </w:pPr>
            <w:r>
              <w:rPr>
                <w:b/>
                <w:sz w:val="24"/>
              </w:rPr>
              <w:t>t/n 1,t/n6</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pacing w:val="-10"/>
                <w:sz w:val="24"/>
              </w:rPr>
            </w:pPr>
            <w:r w:rsidRPr="00647FDC">
              <w:rPr>
                <w:b/>
                <w:spacing w:val="-10"/>
                <w:sz w:val="24"/>
              </w:rPr>
              <w:t>9</w:t>
            </w:r>
          </w:p>
        </w:tc>
        <w:tc>
          <w:tcPr>
            <w:tcW w:w="6092" w:type="dxa"/>
          </w:tcPr>
          <w:p w:rsidR="004A15D6" w:rsidRPr="00B07886" w:rsidRDefault="004A15D6" w:rsidP="00180CFC">
            <w:pPr>
              <w:pStyle w:val="TableParagraph"/>
              <w:spacing w:line="268" w:lineRule="exact"/>
              <w:ind w:left="109"/>
              <w:rPr>
                <w:sz w:val="24"/>
                <w:szCs w:val="24"/>
              </w:rPr>
            </w:pPr>
            <w:r w:rsidRPr="00B07886">
              <w:rPr>
                <w:sz w:val="24"/>
                <w:szCs w:val="24"/>
              </w:rPr>
              <w:t>The translation of official documents.</w:t>
            </w:r>
          </w:p>
        </w:tc>
        <w:tc>
          <w:tcPr>
            <w:tcW w:w="1984" w:type="dxa"/>
          </w:tcPr>
          <w:p w:rsidR="004A15D6" w:rsidRPr="00647FDC" w:rsidRDefault="00A42998" w:rsidP="005B5923">
            <w:pPr>
              <w:pStyle w:val="TableParagraph"/>
              <w:spacing w:line="274" w:lineRule="exact"/>
              <w:ind w:left="700" w:hanging="461"/>
              <w:jc w:val="center"/>
              <w:rPr>
                <w:b/>
                <w:sz w:val="24"/>
              </w:rPr>
            </w:pPr>
            <w:r>
              <w:rPr>
                <w:b/>
                <w:szCs w:val="20"/>
              </w:rPr>
              <w:t>XI</w:t>
            </w:r>
            <w:r w:rsidR="004A15D6" w:rsidRPr="009E28AE">
              <w:rPr>
                <w:b/>
                <w:spacing w:val="-2"/>
                <w:szCs w:val="20"/>
              </w:rPr>
              <w:t>həftənin</w:t>
            </w:r>
            <w:r w:rsidR="004A15D6" w:rsidRPr="009E28AE">
              <w:rPr>
                <w:b/>
                <w:spacing w:val="-4"/>
                <w:szCs w:val="20"/>
              </w:rPr>
              <w:t>sonu</w:t>
            </w:r>
          </w:p>
        </w:tc>
        <w:tc>
          <w:tcPr>
            <w:tcW w:w="2378" w:type="dxa"/>
          </w:tcPr>
          <w:p w:rsidR="004A15D6" w:rsidRPr="00647FDC" w:rsidRDefault="00D72770" w:rsidP="00D72770">
            <w:pPr>
              <w:pStyle w:val="TableParagraph"/>
              <w:spacing w:line="274" w:lineRule="exact"/>
              <w:ind w:left="849" w:right="387" w:hanging="437"/>
              <w:jc w:val="center"/>
              <w:rPr>
                <w:b/>
                <w:sz w:val="24"/>
              </w:rPr>
            </w:pPr>
            <w:r>
              <w:rPr>
                <w:b/>
                <w:sz w:val="24"/>
              </w:rPr>
              <w:t>t/n5</w:t>
            </w:r>
          </w:p>
        </w:tc>
      </w:tr>
      <w:tr w:rsidR="004A15D6" w:rsidRPr="00647FDC" w:rsidTr="00790977">
        <w:trPr>
          <w:trHeight w:val="58"/>
        </w:trPr>
        <w:tc>
          <w:tcPr>
            <w:tcW w:w="710" w:type="dxa"/>
          </w:tcPr>
          <w:p w:rsidR="004A15D6" w:rsidRPr="00647FDC" w:rsidRDefault="004A15D6" w:rsidP="00180CFC">
            <w:pPr>
              <w:pStyle w:val="TableParagraph"/>
              <w:spacing w:line="273" w:lineRule="exact"/>
              <w:ind w:left="5" w:right="5"/>
              <w:jc w:val="center"/>
              <w:rPr>
                <w:b/>
                <w:spacing w:val="-10"/>
                <w:sz w:val="24"/>
              </w:rPr>
            </w:pPr>
            <w:r w:rsidRPr="00647FDC">
              <w:rPr>
                <w:b/>
                <w:spacing w:val="-10"/>
                <w:sz w:val="24"/>
              </w:rPr>
              <w:t>10</w:t>
            </w:r>
          </w:p>
        </w:tc>
        <w:tc>
          <w:tcPr>
            <w:tcW w:w="6092" w:type="dxa"/>
          </w:tcPr>
          <w:p w:rsidR="004A15D6" w:rsidRPr="00B07886" w:rsidRDefault="004A15D6" w:rsidP="00180CFC">
            <w:pPr>
              <w:pStyle w:val="TableParagraph"/>
              <w:spacing w:line="268" w:lineRule="exact"/>
              <w:ind w:left="109"/>
              <w:rPr>
                <w:sz w:val="24"/>
                <w:szCs w:val="24"/>
                <w:lang w:val="en-AU"/>
              </w:rPr>
            </w:pPr>
            <w:r w:rsidRPr="00B07886">
              <w:rPr>
                <w:sz w:val="24"/>
                <w:szCs w:val="24"/>
                <w:bdr w:val="single" w:sz="2" w:space="0" w:color="D9D9E3" w:frame="1"/>
              </w:rPr>
              <w:t>Translation of ne</w:t>
            </w:r>
            <w:r w:rsidRPr="00B07886">
              <w:rPr>
                <w:sz w:val="24"/>
                <w:szCs w:val="24"/>
                <w:bdr w:val="single" w:sz="2" w:space="0" w:color="D9D9E3" w:frame="1"/>
                <w:lang w:val="en-AU"/>
              </w:rPr>
              <w:t>wspaper</w:t>
            </w:r>
          </w:p>
        </w:tc>
        <w:tc>
          <w:tcPr>
            <w:tcW w:w="1984" w:type="dxa"/>
          </w:tcPr>
          <w:p w:rsidR="004A15D6" w:rsidRPr="00647FDC" w:rsidRDefault="00A42998" w:rsidP="005B5923">
            <w:pPr>
              <w:pStyle w:val="TableParagraph"/>
              <w:spacing w:line="274" w:lineRule="exact"/>
              <w:ind w:left="700" w:hanging="461"/>
              <w:jc w:val="center"/>
              <w:rPr>
                <w:b/>
                <w:sz w:val="24"/>
              </w:rPr>
            </w:pPr>
            <w:r>
              <w:rPr>
                <w:b/>
                <w:szCs w:val="20"/>
              </w:rPr>
              <w:t xml:space="preserve">XII </w:t>
            </w:r>
            <w:r w:rsidR="004A15D6" w:rsidRPr="009E28AE">
              <w:rPr>
                <w:b/>
                <w:spacing w:val="-2"/>
                <w:szCs w:val="20"/>
              </w:rPr>
              <w:t>həftənin</w:t>
            </w:r>
            <w:r w:rsidR="004A15D6" w:rsidRPr="009E28AE">
              <w:rPr>
                <w:b/>
                <w:spacing w:val="-4"/>
                <w:szCs w:val="20"/>
              </w:rPr>
              <w:t>sonu</w:t>
            </w:r>
          </w:p>
        </w:tc>
        <w:tc>
          <w:tcPr>
            <w:tcW w:w="2378" w:type="dxa"/>
          </w:tcPr>
          <w:p w:rsidR="004A15D6" w:rsidRPr="00647FDC" w:rsidRDefault="00D72770" w:rsidP="00D72770">
            <w:pPr>
              <w:pStyle w:val="TableParagraph"/>
              <w:spacing w:line="274" w:lineRule="exact"/>
              <w:ind w:left="849" w:right="387" w:hanging="437"/>
              <w:jc w:val="center"/>
              <w:rPr>
                <w:b/>
                <w:sz w:val="24"/>
              </w:rPr>
            </w:pPr>
            <w:r>
              <w:rPr>
                <w:b/>
                <w:sz w:val="24"/>
              </w:rPr>
              <w:t>t/n6</w:t>
            </w:r>
          </w:p>
        </w:tc>
      </w:tr>
    </w:tbl>
    <w:p w:rsidR="009A3757" w:rsidRDefault="009A3757" w:rsidP="00CC47DE">
      <w:pPr>
        <w:jc w:val="center"/>
        <w:rPr>
          <w:b/>
          <w:bCs/>
          <w:sz w:val="24"/>
          <w:szCs w:val="24"/>
        </w:rPr>
      </w:pPr>
    </w:p>
    <w:p w:rsidR="0040377B" w:rsidRPr="00647FDC" w:rsidRDefault="00264C3D" w:rsidP="00CC47DE">
      <w:pPr>
        <w:jc w:val="center"/>
        <w:rPr>
          <w:b/>
          <w:bCs/>
          <w:sz w:val="18"/>
          <w:szCs w:val="24"/>
        </w:rPr>
      </w:pPr>
      <w:r w:rsidRPr="00647FDC">
        <w:rPr>
          <w:b/>
          <w:bCs/>
          <w:sz w:val="24"/>
          <w:szCs w:val="24"/>
        </w:rPr>
        <w:t>TƏLƏBƏLƏR</w:t>
      </w:r>
      <w:r w:rsidR="00520DF5" w:rsidRPr="00647FDC">
        <w:rPr>
          <w:b/>
          <w:bCs/>
          <w:sz w:val="24"/>
          <w:szCs w:val="24"/>
        </w:rPr>
        <w:t>İ</w:t>
      </w:r>
      <w:r w:rsidRPr="00647FDC">
        <w:rPr>
          <w:b/>
          <w:bCs/>
          <w:sz w:val="24"/>
          <w:szCs w:val="24"/>
        </w:rPr>
        <w:t>NSEMESTRƏRZ</w:t>
      </w:r>
      <w:r w:rsidR="00520DF5" w:rsidRPr="00647FDC">
        <w:rPr>
          <w:b/>
          <w:bCs/>
          <w:sz w:val="24"/>
          <w:szCs w:val="24"/>
        </w:rPr>
        <w:t>İ</w:t>
      </w:r>
      <w:r w:rsidRPr="00647FDC">
        <w:rPr>
          <w:b/>
          <w:bCs/>
          <w:sz w:val="24"/>
          <w:szCs w:val="24"/>
        </w:rPr>
        <w:t>NDƏK</w:t>
      </w:r>
      <w:r w:rsidR="00520DF5" w:rsidRPr="00647FDC">
        <w:rPr>
          <w:b/>
          <w:bCs/>
          <w:sz w:val="24"/>
          <w:szCs w:val="24"/>
        </w:rPr>
        <w:t>İ</w:t>
      </w:r>
      <w:r w:rsidRPr="00647FDC">
        <w:rPr>
          <w:b/>
          <w:bCs/>
          <w:sz w:val="24"/>
          <w:szCs w:val="24"/>
        </w:rPr>
        <w:t>AUD</w:t>
      </w:r>
      <w:r w:rsidR="00520DF5" w:rsidRPr="00647FDC">
        <w:rPr>
          <w:b/>
          <w:bCs/>
          <w:sz w:val="24"/>
          <w:szCs w:val="24"/>
        </w:rPr>
        <w:t>İ</w:t>
      </w:r>
      <w:r w:rsidRPr="00647FDC">
        <w:rPr>
          <w:b/>
          <w:bCs/>
          <w:sz w:val="24"/>
          <w:szCs w:val="24"/>
        </w:rPr>
        <w:t>TOR</w:t>
      </w:r>
      <w:r w:rsidR="00520DF5" w:rsidRPr="00647FDC">
        <w:rPr>
          <w:b/>
          <w:bCs/>
          <w:sz w:val="24"/>
          <w:szCs w:val="24"/>
        </w:rPr>
        <w:t>İ</w:t>
      </w:r>
      <w:r w:rsidRPr="00647FDC">
        <w:rPr>
          <w:b/>
          <w:bCs/>
          <w:sz w:val="24"/>
          <w:szCs w:val="24"/>
        </w:rPr>
        <w:t>YA VƏ AUD</w:t>
      </w:r>
      <w:r w:rsidR="00520DF5" w:rsidRPr="00647FDC">
        <w:rPr>
          <w:b/>
          <w:bCs/>
          <w:sz w:val="24"/>
          <w:szCs w:val="24"/>
        </w:rPr>
        <w:t>İ</w:t>
      </w:r>
      <w:r w:rsidRPr="00647FDC">
        <w:rPr>
          <w:b/>
          <w:bCs/>
          <w:sz w:val="24"/>
          <w:szCs w:val="24"/>
        </w:rPr>
        <w:t>TOR</w:t>
      </w:r>
      <w:r w:rsidR="00520DF5" w:rsidRPr="00647FDC">
        <w:rPr>
          <w:b/>
          <w:bCs/>
          <w:sz w:val="24"/>
          <w:szCs w:val="24"/>
        </w:rPr>
        <w:t>İ</w:t>
      </w:r>
      <w:r w:rsidRPr="00647FDC">
        <w:rPr>
          <w:b/>
          <w:bCs/>
          <w:sz w:val="24"/>
          <w:szCs w:val="24"/>
        </w:rPr>
        <w:t>YADANKƏNAR FƏAL</w:t>
      </w:r>
      <w:r w:rsidR="00520DF5" w:rsidRPr="00647FDC">
        <w:rPr>
          <w:b/>
          <w:bCs/>
          <w:sz w:val="24"/>
          <w:szCs w:val="24"/>
        </w:rPr>
        <w:t>İ</w:t>
      </w:r>
      <w:r w:rsidRPr="00647FDC">
        <w:rPr>
          <w:b/>
          <w:bCs/>
          <w:sz w:val="24"/>
          <w:szCs w:val="24"/>
        </w:rPr>
        <w:t>YYƏT</w:t>
      </w:r>
      <w:r w:rsidR="00520DF5" w:rsidRPr="00647FDC">
        <w:rPr>
          <w:b/>
          <w:bCs/>
          <w:sz w:val="24"/>
          <w:szCs w:val="24"/>
        </w:rPr>
        <w:t>İ</w:t>
      </w:r>
      <w:r w:rsidRPr="00647FDC">
        <w:rPr>
          <w:b/>
          <w:bCs/>
          <w:sz w:val="24"/>
          <w:szCs w:val="24"/>
        </w:rPr>
        <w:t>N</w:t>
      </w:r>
      <w:r w:rsidR="00520DF5" w:rsidRPr="00647FDC">
        <w:rPr>
          <w:b/>
          <w:bCs/>
          <w:sz w:val="24"/>
          <w:szCs w:val="24"/>
        </w:rPr>
        <w:t>İ</w:t>
      </w:r>
      <w:r w:rsidRPr="00647FDC">
        <w:rPr>
          <w:b/>
          <w:bCs/>
          <w:sz w:val="24"/>
          <w:szCs w:val="24"/>
        </w:rPr>
        <w:t>N Q</w:t>
      </w:r>
      <w:r w:rsidR="00520DF5" w:rsidRPr="00647FDC">
        <w:rPr>
          <w:b/>
          <w:bCs/>
          <w:sz w:val="24"/>
          <w:szCs w:val="24"/>
        </w:rPr>
        <w:t>İ</w:t>
      </w:r>
      <w:r w:rsidRPr="00647FDC">
        <w:rPr>
          <w:b/>
          <w:bCs/>
          <w:sz w:val="24"/>
          <w:szCs w:val="24"/>
        </w:rPr>
        <w:t>YMƏTLƏND</w:t>
      </w:r>
      <w:r w:rsidR="00520DF5" w:rsidRPr="00647FDC">
        <w:rPr>
          <w:b/>
          <w:bCs/>
          <w:sz w:val="24"/>
          <w:szCs w:val="24"/>
        </w:rPr>
        <w:t>İ</w:t>
      </w:r>
      <w:r w:rsidRPr="00647FDC">
        <w:rPr>
          <w:b/>
          <w:bCs/>
          <w:sz w:val="24"/>
          <w:szCs w:val="24"/>
        </w:rPr>
        <w:t>RMƏ MEYARLARI</w:t>
      </w:r>
    </w:p>
    <w:tbl>
      <w:tblPr>
        <w:tblStyle w:val="TableGrid"/>
        <w:tblW w:w="11199" w:type="dxa"/>
        <w:tblInd w:w="-289" w:type="dxa"/>
        <w:tblLayout w:type="fixed"/>
        <w:tblLook w:val="04A0"/>
      </w:tblPr>
      <w:tblGrid>
        <w:gridCol w:w="2127"/>
        <w:gridCol w:w="3174"/>
        <w:gridCol w:w="2458"/>
        <w:gridCol w:w="1548"/>
        <w:gridCol w:w="1892"/>
      </w:tblGrid>
      <w:tr w:rsidR="00634AB7" w:rsidRPr="00647FDC" w:rsidTr="00C81900">
        <w:trPr>
          <w:trHeight w:hRule="exact" w:val="326"/>
        </w:trPr>
        <w:tc>
          <w:tcPr>
            <w:tcW w:w="2127" w:type="dxa"/>
            <w:vMerge w:val="restart"/>
            <w:vAlign w:val="center"/>
          </w:tcPr>
          <w:p w:rsidR="00634AB7" w:rsidRPr="00647FDC" w:rsidRDefault="00634AB7" w:rsidP="00312A03">
            <w:pPr>
              <w:spacing w:line="240" w:lineRule="auto"/>
              <w:jc w:val="center"/>
              <w:rPr>
                <w:rFonts w:eastAsia="Times New Roman"/>
                <w:b/>
                <w:sz w:val="22"/>
                <w:szCs w:val="22"/>
              </w:rPr>
            </w:pPr>
            <w:r w:rsidRPr="00647FDC">
              <w:rPr>
                <w:rFonts w:eastAsia="Times New Roman"/>
                <w:b/>
                <w:sz w:val="22"/>
                <w:szCs w:val="22"/>
              </w:rPr>
              <w:t>Semestr ərzində qiymətləndirmə və bal bölgüsü</w:t>
            </w:r>
          </w:p>
          <w:p w:rsidR="00634AB7" w:rsidRPr="00647FDC" w:rsidRDefault="00634AB7" w:rsidP="00312A03">
            <w:pPr>
              <w:spacing w:line="240" w:lineRule="auto"/>
              <w:jc w:val="center"/>
              <w:rPr>
                <w:sz w:val="22"/>
                <w:szCs w:val="22"/>
              </w:rPr>
            </w:pPr>
          </w:p>
        </w:tc>
        <w:tc>
          <w:tcPr>
            <w:tcW w:w="7180" w:type="dxa"/>
            <w:gridSpan w:val="3"/>
          </w:tcPr>
          <w:p w:rsidR="00634AB7" w:rsidRPr="00647FDC" w:rsidRDefault="00634AB7" w:rsidP="00C81900">
            <w:pPr>
              <w:spacing w:line="240" w:lineRule="auto"/>
              <w:rPr>
                <w:rFonts w:eastAsia="Times New Roman"/>
                <w:b/>
                <w:bCs/>
                <w:sz w:val="22"/>
                <w:szCs w:val="22"/>
              </w:rPr>
            </w:pPr>
            <w:r w:rsidRPr="00647FDC">
              <w:rPr>
                <w:rFonts w:eastAsia="Times New Roman"/>
                <w:b/>
                <w:bCs/>
                <w:sz w:val="22"/>
                <w:szCs w:val="22"/>
              </w:rPr>
              <w:t xml:space="preserve">Semestr ərzində toplanan maksimum bal  </w:t>
            </w:r>
          </w:p>
        </w:tc>
        <w:tc>
          <w:tcPr>
            <w:tcW w:w="1892" w:type="dxa"/>
            <w:vAlign w:val="center"/>
          </w:tcPr>
          <w:p w:rsidR="00634AB7" w:rsidRPr="00647FDC" w:rsidRDefault="00634AB7" w:rsidP="00C81900">
            <w:pPr>
              <w:spacing w:line="240" w:lineRule="auto"/>
              <w:jc w:val="center"/>
              <w:rPr>
                <w:b/>
                <w:bCs/>
                <w:sz w:val="22"/>
                <w:szCs w:val="22"/>
              </w:rPr>
            </w:pPr>
            <w:r w:rsidRPr="00647FDC">
              <w:rPr>
                <w:rFonts w:eastAsia="Times New Roman"/>
                <w:b/>
                <w:bCs/>
                <w:sz w:val="22"/>
                <w:szCs w:val="22"/>
              </w:rPr>
              <w:t>50</w:t>
            </w:r>
          </w:p>
        </w:tc>
      </w:tr>
      <w:tr w:rsidR="00634AB7" w:rsidRPr="00647FDC" w:rsidTr="00C81900">
        <w:trPr>
          <w:trHeight w:val="268"/>
        </w:trPr>
        <w:tc>
          <w:tcPr>
            <w:tcW w:w="2127" w:type="dxa"/>
            <w:vMerge/>
          </w:tcPr>
          <w:p w:rsidR="00634AB7" w:rsidRPr="00647FDC" w:rsidRDefault="00634AB7" w:rsidP="00312A03">
            <w:pPr>
              <w:spacing w:line="240" w:lineRule="auto"/>
              <w:rPr>
                <w:sz w:val="22"/>
                <w:szCs w:val="22"/>
              </w:rPr>
            </w:pPr>
          </w:p>
        </w:tc>
        <w:tc>
          <w:tcPr>
            <w:tcW w:w="7180" w:type="dxa"/>
            <w:gridSpan w:val="3"/>
          </w:tcPr>
          <w:p w:rsidR="00634AB7" w:rsidRPr="00647FDC" w:rsidRDefault="00634AB7" w:rsidP="00C81900">
            <w:pPr>
              <w:spacing w:line="240" w:lineRule="auto"/>
              <w:rPr>
                <w:rFonts w:eastAsia="Times New Roman"/>
                <w:sz w:val="22"/>
                <w:szCs w:val="22"/>
              </w:rPr>
            </w:pPr>
            <w:r w:rsidRPr="00647FDC">
              <w:rPr>
                <w:rFonts w:eastAsia="Times New Roman"/>
                <w:sz w:val="22"/>
                <w:szCs w:val="22"/>
              </w:rPr>
              <w:t>Dərsə davamiyyətə görə</w:t>
            </w:r>
          </w:p>
          <w:p w:rsidR="0084476B" w:rsidRPr="00647FDC" w:rsidRDefault="0084476B" w:rsidP="00C81900">
            <w:pPr>
              <w:spacing w:line="240" w:lineRule="auto"/>
              <w:rPr>
                <w:rFonts w:eastAsia="Times New Roman"/>
                <w:sz w:val="22"/>
                <w:szCs w:val="22"/>
              </w:rPr>
            </w:pPr>
            <w:r w:rsidRPr="00647FDC">
              <w:rPr>
                <w:b/>
                <w:sz w:val="22"/>
                <w:szCs w:val="22"/>
              </w:rPr>
              <w:t xml:space="preserve">Qeyd: </w:t>
            </w:r>
            <w:r w:rsidRPr="00647FDC">
              <w:rPr>
                <w:rFonts w:eastAsia="Times New Roman"/>
                <w:sz w:val="22"/>
                <w:szCs w:val="22"/>
              </w:rPr>
              <w:t>Fənn üzrə ayrılmış bütün saatların 25 %-dən çoxunda iştirak etməyən tələbə imtahana buraxılmır</w:t>
            </w:r>
          </w:p>
        </w:tc>
        <w:tc>
          <w:tcPr>
            <w:tcW w:w="1892" w:type="dxa"/>
          </w:tcPr>
          <w:p w:rsidR="00634AB7" w:rsidRPr="00647FDC" w:rsidRDefault="00634AB7" w:rsidP="00C81900">
            <w:pPr>
              <w:spacing w:line="240" w:lineRule="auto"/>
              <w:jc w:val="center"/>
              <w:rPr>
                <w:rFonts w:eastAsia="Times New Roman"/>
                <w:sz w:val="22"/>
                <w:szCs w:val="22"/>
              </w:rPr>
            </w:pPr>
            <w:r w:rsidRPr="00647FDC">
              <w:rPr>
                <w:rFonts w:eastAsia="Times New Roman"/>
                <w:sz w:val="22"/>
                <w:szCs w:val="22"/>
              </w:rPr>
              <w:t>10</w:t>
            </w:r>
          </w:p>
        </w:tc>
      </w:tr>
      <w:tr w:rsidR="00634AB7" w:rsidRPr="00647FDC" w:rsidTr="00520DF5">
        <w:trPr>
          <w:trHeight w:val="233"/>
        </w:trPr>
        <w:tc>
          <w:tcPr>
            <w:tcW w:w="2127" w:type="dxa"/>
            <w:vMerge/>
          </w:tcPr>
          <w:p w:rsidR="00634AB7" w:rsidRPr="00647FDC" w:rsidRDefault="00634AB7" w:rsidP="00312A03">
            <w:pPr>
              <w:spacing w:line="240" w:lineRule="auto"/>
              <w:rPr>
                <w:sz w:val="22"/>
                <w:szCs w:val="22"/>
              </w:rPr>
            </w:pPr>
          </w:p>
        </w:tc>
        <w:tc>
          <w:tcPr>
            <w:tcW w:w="7180" w:type="dxa"/>
            <w:gridSpan w:val="3"/>
          </w:tcPr>
          <w:p w:rsidR="00634AB7" w:rsidRPr="00647FDC" w:rsidRDefault="00FC0362" w:rsidP="00C81900">
            <w:pPr>
              <w:spacing w:line="240" w:lineRule="auto"/>
              <w:rPr>
                <w:rFonts w:eastAsia="Times New Roman"/>
                <w:sz w:val="22"/>
                <w:szCs w:val="22"/>
              </w:rPr>
            </w:pPr>
            <w:r w:rsidRPr="00647FDC">
              <w:rPr>
                <w:rFonts w:eastAsia="Times New Roman"/>
                <w:sz w:val="22"/>
                <w:szCs w:val="22"/>
              </w:rPr>
              <w:t>Sərbəst iş</w:t>
            </w:r>
            <w:r w:rsidR="00634AB7" w:rsidRPr="00647FDC">
              <w:rPr>
                <w:rFonts w:eastAsia="Times New Roman"/>
                <w:sz w:val="22"/>
                <w:szCs w:val="22"/>
              </w:rPr>
              <w:t xml:space="preserve">ə görə </w:t>
            </w:r>
          </w:p>
        </w:tc>
        <w:tc>
          <w:tcPr>
            <w:tcW w:w="1892" w:type="dxa"/>
            <w:vAlign w:val="center"/>
          </w:tcPr>
          <w:p w:rsidR="00634AB7" w:rsidRPr="00647FDC" w:rsidRDefault="00634AB7" w:rsidP="00C81900">
            <w:pPr>
              <w:spacing w:line="240" w:lineRule="auto"/>
              <w:jc w:val="center"/>
              <w:rPr>
                <w:rFonts w:eastAsia="Times New Roman"/>
                <w:sz w:val="22"/>
                <w:szCs w:val="22"/>
              </w:rPr>
            </w:pPr>
            <w:r w:rsidRPr="00647FDC">
              <w:rPr>
                <w:rFonts w:eastAsia="Times New Roman"/>
                <w:sz w:val="22"/>
                <w:szCs w:val="22"/>
              </w:rPr>
              <w:t xml:space="preserve">10 </w:t>
            </w:r>
          </w:p>
        </w:tc>
      </w:tr>
      <w:tr w:rsidR="00634AB7" w:rsidRPr="00647FDC" w:rsidTr="00C81900">
        <w:trPr>
          <w:trHeight w:val="58"/>
        </w:trPr>
        <w:tc>
          <w:tcPr>
            <w:tcW w:w="2127" w:type="dxa"/>
            <w:vMerge/>
          </w:tcPr>
          <w:p w:rsidR="00634AB7" w:rsidRPr="00647FDC" w:rsidRDefault="00634AB7" w:rsidP="00312A03">
            <w:pPr>
              <w:spacing w:line="240" w:lineRule="auto"/>
              <w:rPr>
                <w:sz w:val="22"/>
                <w:szCs w:val="22"/>
              </w:rPr>
            </w:pPr>
          </w:p>
        </w:tc>
        <w:tc>
          <w:tcPr>
            <w:tcW w:w="7180" w:type="dxa"/>
            <w:gridSpan w:val="3"/>
          </w:tcPr>
          <w:p w:rsidR="00634AB7" w:rsidRPr="00647FDC" w:rsidRDefault="00634AB7" w:rsidP="00312A03">
            <w:pPr>
              <w:spacing w:line="240" w:lineRule="auto"/>
              <w:rPr>
                <w:sz w:val="22"/>
                <w:szCs w:val="22"/>
              </w:rPr>
            </w:pPr>
            <w:r w:rsidRPr="00647FDC">
              <w:rPr>
                <w:rFonts w:eastAsia="Times New Roman"/>
                <w:sz w:val="22"/>
                <w:szCs w:val="22"/>
              </w:rPr>
              <w:t>Seminar (məşğələ) və ya la</w:t>
            </w:r>
            <w:r w:rsidRPr="00647FDC">
              <w:rPr>
                <w:rFonts w:eastAsia="Times New Roman"/>
                <w:sz w:val="22"/>
                <w:szCs w:val="22"/>
              </w:rPr>
              <w:softHyphen/>
              <w:t>bo</w:t>
            </w:r>
            <w:r w:rsidRPr="00647FDC">
              <w:rPr>
                <w:rFonts w:eastAsia="Times New Roman"/>
                <w:sz w:val="22"/>
                <w:szCs w:val="22"/>
              </w:rPr>
              <w:softHyphen/>
              <w:t>ra</w:t>
            </w:r>
            <w:r w:rsidRPr="00647FDC">
              <w:rPr>
                <w:rFonts w:eastAsia="Times New Roman"/>
                <w:sz w:val="22"/>
                <w:szCs w:val="22"/>
              </w:rPr>
              <w:softHyphen/>
              <w:t>toriya dərslərinin nəticə</w:t>
            </w:r>
            <w:r w:rsidRPr="00647FDC">
              <w:rPr>
                <w:rFonts w:eastAsia="Times New Roman"/>
                <w:sz w:val="22"/>
                <w:szCs w:val="22"/>
              </w:rPr>
              <w:softHyphen/>
              <w:t>ləri</w:t>
            </w:r>
            <w:r w:rsidRPr="00647FDC">
              <w:rPr>
                <w:rFonts w:eastAsia="Times New Roman"/>
                <w:sz w:val="22"/>
                <w:szCs w:val="22"/>
              </w:rPr>
              <w:softHyphen/>
              <w:t>nə görə</w:t>
            </w:r>
            <w:r w:rsidR="00264C3D" w:rsidRPr="00647FDC">
              <w:rPr>
                <w:rFonts w:eastAsia="Times New Roman"/>
                <w:sz w:val="22"/>
                <w:szCs w:val="22"/>
              </w:rPr>
              <w:t xml:space="preserve"> (kollokviumlarda daxil olmaqla)</w:t>
            </w:r>
          </w:p>
        </w:tc>
        <w:tc>
          <w:tcPr>
            <w:tcW w:w="1892" w:type="dxa"/>
            <w:vAlign w:val="center"/>
          </w:tcPr>
          <w:p w:rsidR="00634AB7" w:rsidRPr="00647FDC" w:rsidRDefault="00634AB7" w:rsidP="00C81900">
            <w:pPr>
              <w:spacing w:line="240" w:lineRule="auto"/>
              <w:jc w:val="center"/>
              <w:rPr>
                <w:sz w:val="22"/>
                <w:szCs w:val="22"/>
              </w:rPr>
            </w:pPr>
            <w:r w:rsidRPr="00647FDC">
              <w:rPr>
                <w:sz w:val="22"/>
                <w:szCs w:val="22"/>
              </w:rPr>
              <w:t>30</w:t>
            </w:r>
          </w:p>
        </w:tc>
      </w:tr>
      <w:tr w:rsidR="00634AB7" w:rsidRPr="00647FDC" w:rsidTr="00520DF5">
        <w:trPr>
          <w:trHeight w:hRule="exact" w:val="334"/>
        </w:trPr>
        <w:tc>
          <w:tcPr>
            <w:tcW w:w="2127" w:type="dxa"/>
            <w:vMerge w:val="restart"/>
            <w:vAlign w:val="center"/>
          </w:tcPr>
          <w:p w:rsidR="00634AB7" w:rsidRPr="00647FDC" w:rsidRDefault="00634AB7" w:rsidP="00312A03">
            <w:pPr>
              <w:spacing w:line="240" w:lineRule="auto"/>
              <w:jc w:val="center"/>
              <w:rPr>
                <w:b/>
                <w:sz w:val="22"/>
                <w:szCs w:val="22"/>
              </w:rPr>
            </w:pPr>
            <w:r w:rsidRPr="00647FDC">
              <w:rPr>
                <w:b/>
                <w:sz w:val="22"/>
                <w:szCs w:val="22"/>
              </w:rPr>
              <w:t>Semestr imtahanına görə qiymətləndirmə</w:t>
            </w:r>
          </w:p>
        </w:tc>
        <w:tc>
          <w:tcPr>
            <w:tcW w:w="7180" w:type="dxa"/>
            <w:gridSpan w:val="3"/>
            <w:vAlign w:val="center"/>
          </w:tcPr>
          <w:p w:rsidR="00634AB7" w:rsidRPr="00647FDC" w:rsidRDefault="00634AB7" w:rsidP="00312A03">
            <w:pPr>
              <w:spacing w:line="240" w:lineRule="auto"/>
              <w:rPr>
                <w:rFonts w:eastAsia="Times New Roman"/>
                <w:sz w:val="22"/>
                <w:szCs w:val="22"/>
              </w:rPr>
            </w:pPr>
            <w:r w:rsidRPr="00647FDC">
              <w:rPr>
                <w:rFonts w:eastAsia="Times New Roman"/>
                <w:sz w:val="22"/>
                <w:szCs w:val="22"/>
              </w:rPr>
              <w:t>İmtahanın keçirilməsi forması – yazılı</w:t>
            </w:r>
            <w:r w:rsidR="00264C3D" w:rsidRPr="00647FDC">
              <w:rPr>
                <w:rFonts w:eastAsia="Times New Roman"/>
                <w:sz w:val="22"/>
                <w:szCs w:val="22"/>
              </w:rPr>
              <w:t xml:space="preserve"> (və ya şifahi</w:t>
            </w:r>
            <w:r w:rsidR="00A36E29" w:rsidRPr="00647FDC">
              <w:rPr>
                <w:rFonts w:eastAsia="Times New Roman"/>
                <w:sz w:val="22"/>
                <w:szCs w:val="22"/>
              </w:rPr>
              <w:t>, test</w:t>
            </w:r>
            <w:r w:rsidR="00264C3D" w:rsidRPr="00647FDC">
              <w:rPr>
                <w:rFonts w:eastAsia="Times New Roman"/>
                <w:sz w:val="22"/>
                <w:szCs w:val="22"/>
              </w:rPr>
              <w:t>)</w:t>
            </w:r>
          </w:p>
          <w:p w:rsidR="00634AB7" w:rsidRPr="00647FDC" w:rsidRDefault="00634AB7" w:rsidP="00312A03">
            <w:pPr>
              <w:spacing w:line="240" w:lineRule="auto"/>
              <w:rPr>
                <w:sz w:val="22"/>
                <w:szCs w:val="22"/>
              </w:rPr>
            </w:pPr>
          </w:p>
        </w:tc>
        <w:tc>
          <w:tcPr>
            <w:tcW w:w="1892" w:type="dxa"/>
            <w:vAlign w:val="center"/>
          </w:tcPr>
          <w:p w:rsidR="00634AB7" w:rsidRPr="00647FDC" w:rsidRDefault="00634AB7" w:rsidP="00312A03">
            <w:pPr>
              <w:spacing w:line="240" w:lineRule="auto"/>
              <w:jc w:val="center"/>
              <w:rPr>
                <w:sz w:val="22"/>
                <w:szCs w:val="22"/>
              </w:rPr>
            </w:pPr>
          </w:p>
        </w:tc>
      </w:tr>
      <w:tr w:rsidR="00634AB7" w:rsidRPr="00647FDC" w:rsidTr="00520DF5">
        <w:trPr>
          <w:trHeight w:hRule="exact" w:val="992"/>
        </w:trPr>
        <w:tc>
          <w:tcPr>
            <w:tcW w:w="2127" w:type="dxa"/>
            <w:vMerge/>
          </w:tcPr>
          <w:p w:rsidR="00634AB7" w:rsidRPr="00647FDC" w:rsidRDefault="00634AB7" w:rsidP="00312A03">
            <w:pPr>
              <w:spacing w:line="240" w:lineRule="auto"/>
              <w:rPr>
                <w:sz w:val="22"/>
                <w:szCs w:val="22"/>
              </w:rPr>
            </w:pPr>
          </w:p>
        </w:tc>
        <w:tc>
          <w:tcPr>
            <w:tcW w:w="7180" w:type="dxa"/>
            <w:gridSpan w:val="3"/>
          </w:tcPr>
          <w:p w:rsidR="00634AB7" w:rsidRPr="00647FDC" w:rsidRDefault="00634AB7" w:rsidP="00C81900">
            <w:pPr>
              <w:spacing w:line="240" w:lineRule="auto"/>
              <w:jc w:val="left"/>
              <w:rPr>
                <w:sz w:val="22"/>
                <w:szCs w:val="22"/>
              </w:rPr>
            </w:pPr>
            <w:r w:rsidRPr="00647FDC">
              <w:rPr>
                <w:sz w:val="22"/>
                <w:szCs w:val="22"/>
              </w:rPr>
              <w:t>Hər biletdə - 5 sual olur.</w:t>
            </w:r>
          </w:p>
          <w:p w:rsidR="00634AB7" w:rsidRPr="00647FDC" w:rsidRDefault="00634AB7" w:rsidP="00C81900">
            <w:pPr>
              <w:spacing w:line="240" w:lineRule="auto"/>
              <w:jc w:val="left"/>
              <w:rPr>
                <w:sz w:val="22"/>
                <w:szCs w:val="22"/>
              </w:rPr>
            </w:pPr>
            <w:r w:rsidRPr="00647FDC">
              <w:rPr>
                <w:sz w:val="22"/>
                <w:szCs w:val="22"/>
              </w:rPr>
              <w:t xml:space="preserve">Hər suala </w:t>
            </w:r>
            <w:r w:rsidR="00264C3D" w:rsidRPr="00647FDC">
              <w:rPr>
                <w:sz w:val="22"/>
                <w:szCs w:val="22"/>
              </w:rPr>
              <w:t>0-</w:t>
            </w:r>
            <w:r w:rsidRPr="00647FDC">
              <w:rPr>
                <w:sz w:val="22"/>
                <w:szCs w:val="22"/>
              </w:rPr>
              <w:t>10 bal verilir</w:t>
            </w:r>
          </w:p>
          <w:p w:rsidR="00634AB7" w:rsidRDefault="00634AB7" w:rsidP="00C81900">
            <w:pPr>
              <w:spacing w:line="240" w:lineRule="auto"/>
              <w:jc w:val="left"/>
              <w:rPr>
                <w:sz w:val="22"/>
                <w:szCs w:val="22"/>
              </w:rPr>
            </w:pPr>
            <w:r w:rsidRPr="00647FDC">
              <w:rPr>
                <w:b/>
                <w:sz w:val="22"/>
                <w:szCs w:val="22"/>
              </w:rPr>
              <w:t xml:space="preserve">Qeyd: </w:t>
            </w:r>
            <w:r w:rsidRPr="00647FDC">
              <w:rPr>
                <w:sz w:val="22"/>
                <w:szCs w:val="22"/>
              </w:rPr>
              <w:t xml:space="preserve">Tələbənin imtahandan topladığı balın miqdarı 17-dən az </w:t>
            </w:r>
            <w:r w:rsidR="00264C3D" w:rsidRPr="00647FDC">
              <w:rPr>
                <w:sz w:val="22"/>
                <w:szCs w:val="22"/>
              </w:rPr>
              <w:t xml:space="preserve">olduqda </w:t>
            </w:r>
            <w:r w:rsidR="00C57C65" w:rsidRPr="00647FDC">
              <w:rPr>
                <w:sz w:val="22"/>
                <w:szCs w:val="22"/>
              </w:rPr>
              <w:t xml:space="preserve">nəticə </w:t>
            </w:r>
            <w:r w:rsidR="00264C3D" w:rsidRPr="00647FDC">
              <w:rPr>
                <w:sz w:val="22"/>
                <w:szCs w:val="22"/>
              </w:rPr>
              <w:t>qeyri-kafi hesab olunur</w:t>
            </w:r>
            <w:r w:rsidR="008A51F3">
              <w:rPr>
                <w:sz w:val="22"/>
                <w:szCs w:val="22"/>
              </w:rPr>
              <w:t>.</w:t>
            </w:r>
          </w:p>
          <w:p w:rsidR="008A51F3" w:rsidRPr="00647FDC" w:rsidRDefault="008A51F3" w:rsidP="00C81900">
            <w:pPr>
              <w:spacing w:line="240" w:lineRule="auto"/>
              <w:jc w:val="left"/>
              <w:rPr>
                <w:sz w:val="22"/>
                <w:szCs w:val="22"/>
              </w:rPr>
            </w:pPr>
          </w:p>
        </w:tc>
        <w:tc>
          <w:tcPr>
            <w:tcW w:w="1892" w:type="dxa"/>
            <w:vAlign w:val="center"/>
          </w:tcPr>
          <w:p w:rsidR="00634AB7" w:rsidRPr="00647FDC" w:rsidRDefault="00634AB7" w:rsidP="00312A03">
            <w:pPr>
              <w:spacing w:line="240" w:lineRule="auto"/>
              <w:rPr>
                <w:sz w:val="22"/>
                <w:szCs w:val="22"/>
              </w:rPr>
            </w:pPr>
          </w:p>
        </w:tc>
      </w:tr>
      <w:tr w:rsidR="00634AB7" w:rsidRPr="00647FDC" w:rsidTr="00520DF5">
        <w:trPr>
          <w:trHeight w:hRule="exact" w:val="1260"/>
        </w:trPr>
        <w:tc>
          <w:tcPr>
            <w:tcW w:w="2127" w:type="dxa"/>
            <w:vAlign w:val="center"/>
          </w:tcPr>
          <w:p w:rsidR="00634AB7" w:rsidRPr="00647FDC" w:rsidRDefault="00634AB7" w:rsidP="00312A03">
            <w:pPr>
              <w:spacing w:line="240" w:lineRule="auto"/>
              <w:jc w:val="center"/>
              <w:rPr>
                <w:b/>
                <w:sz w:val="22"/>
                <w:szCs w:val="22"/>
              </w:rPr>
            </w:pPr>
            <w:r w:rsidRPr="00647FDC">
              <w:rPr>
                <w:b/>
                <w:sz w:val="22"/>
                <w:szCs w:val="22"/>
              </w:rPr>
              <w:t>Yekun qiymətləndirmə</w:t>
            </w:r>
          </w:p>
        </w:tc>
        <w:tc>
          <w:tcPr>
            <w:tcW w:w="7180" w:type="dxa"/>
            <w:gridSpan w:val="3"/>
          </w:tcPr>
          <w:p w:rsidR="00634AB7" w:rsidRPr="00647FDC" w:rsidRDefault="00634AB7" w:rsidP="00312A03">
            <w:pPr>
              <w:spacing w:line="240" w:lineRule="auto"/>
              <w:rPr>
                <w:sz w:val="22"/>
                <w:szCs w:val="22"/>
              </w:rPr>
            </w:pPr>
            <w:r w:rsidRPr="00647FDC">
              <w:rPr>
                <w:sz w:val="22"/>
                <w:szCs w:val="22"/>
              </w:rPr>
              <w:t>Tələbənin yekun biliyi maksi</w:t>
            </w:r>
            <w:r w:rsidRPr="00647FDC">
              <w:rPr>
                <w:sz w:val="22"/>
                <w:szCs w:val="22"/>
              </w:rPr>
              <w:softHyphen/>
              <w:t>mum 100 balla qiy</w:t>
            </w:r>
            <w:r w:rsidRPr="00647FDC">
              <w:rPr>
                <w:sz w:val="22"/>
                <w:szCs w:val="22"/>
              </w:rPr>
              <w:softHyphen/>
              <w:t>mət</w:t>
            </w:r>
            <w:r w:rsidRPr="00647FDC">
              <w:rPr>
                <w:sz w:val="22"/>
                <w:szCs w:val="22"/>
              </w:rPr>
              <w:softHyphen/>
              <w:t>lən</w:t>
            </w:r>
            <w:r w:rsidRPr="00647FDC">
              <w:rPr>
                <w:sz w:val="22"/>
                <w:szCs w:val="22"/>
              </w:rPr>
              <w:softHyphen/>
              <w:t>di</w:t>
            </w:r>
            <w:r w:rsidRPr="00647FDC">
              <w:rPr>
                <w:sz w:val="22"/>
                <w:szCs w:val="22"/>
              </w:rPr>
              <w:softHyphen/>
              <w:t>ri</w:t>
            </w:r>
            <w:r w:rsidRPr="00647FDC">
              <w:rPr>
                <w:sz w:val="22"/>
                <w:szCs w:val="22"/>
              </w:rPr>
              <w:softHyphen/>
              <w:t>lir. Bundan maksimum 50 balı tələbə se</w:t>
            </w:r>
            <w:r w:rsidRPr="00647FDC">
              <w:rPr>
                <w:sz w:val="22"/>
                <w:szCs w:val="22"/>
              </w:rPr>
              <w:softHyphen/>
              <w:t>mestr ərzində, maksimum 50 balı isə imtahanda toplayır.</w:t>
            </w:r>
          </w:p>
          <w:p w:rsidR="00634AB7" w:rsidRPr="00647FDC" w:rsidRDefault="00634AB7" w:rsidP="00312A03">
            <w:pPr>
              <w:spacing w:line="240" w:lineRule="auto"/>
              <w:rPr>
                <w:sz w:val="22"/>
                <w:szCs w:val="22"/>
              </w:rPr>
            </w:pPr>
            <w:r w:rsidRPr="00647FDC">
              <w:rPr>
                <w:sz w:val="22"/>
                <w:szCs w:val="22"/>
              </w:rPr>
              <w:t>Fənn üzrə semestr ərzində top</w:t>
            </w:r>
            <w:r w:rsidRPr="00647FDC">
              <w:rPr>
                <w:sz w:val="22"/>
                <w:szCs w:val="22"/>
              </w:rPr>
              <w:softHyphen/>
              <w:t>lanmış balın yekun miqdarına gö</w:t>
            </w:r>
            <w:r w:rsidRPr="00647FDC">
              <w:rPr>
                <w:sz w:val="22"/>
                <w:szCs w:val="22"/>
              </w:rPr>
              <w:softHyphen/>
              <w:t>rə tələbənin biliyi Avropa Kredit Transfer Sisteminə (AKTS) görə aşağıdakı kimi qiy</w:t>
            </w:r>
            <w:r w:rsidRPr="00647FDC">
              <w:rPr>
                <w:sz w:val="22"/>
                <w:szCs w:val="22"/>
              </w:rPr>
              <w:softHyphen/>
              <w:t>mət</w:t>
            </w:r>
            <w:r w:rsidRPr="00647FDC">
              <w:rPr>
                <w:sz w:val="22"/>
                <w:szCs w:val="22"/>
              </w:rPr>
              <w:softHyphen/>
              <w:t>ləndirilir:</w:t>
            </w:r>
          </w:p>
          <w:p w:rsidR="00634AB7" w:rsidRPr="00647FDC" w:rsidRDefault="00634AB7" w:rsidP="00312A03">
            <w:pPr>
              <w:spacing w:line="240" w:lineRule="auto"/>
              <w:rPr>
                <w:sz w:val="22"/>
                <w:szCs w:val="22"/>
              </w:rPr>
            </w:pPr>
          </w:p>
        </w:tc>
        <w:tc>
          <w:tcPr>
            <w:tcW w:w="1892" w:type="dxa"/>
            <w:vAlign w:val="center"/>
          </w:tcPr>
          <w:p w:rsidR="00634AB7" w:rsidRPr="00647FDC" w:rsidRDefault="00634AB7" w:rsidP="00312A03">
            <w:pPr>
              <w:spacing w:line="240" w:lineRule="auto"/>
              <w:rPr>
                <w:sz w:val="22"/>
                <w:szCs w:val="22"/>
              </w:rPr>
            </w:pPr>
          </w:p>
        </w:tc>
      </w:tr>
      <w:tr w:rsidR="00634AB7" w:rsidRPr="00647FDC" w:rsidTr="00C81900">
        <w:trPr>
          <w:trHeight w:hRule="exact" w:val="261"/>
        </w:trPr>
        <w:tc>
          <w:tcPr>
            <w:tcW w:w="2127" w:type="dxa"/>
            <w:vMerge w:val="restart"/>
            <w:tcBorders>
              <w:bottom w:val="single" w:sz="4" w:space="0" w:color="auto"/>
            </w:tcBorders>
          </w:tcPr>
          <w:p w:rsidR="00634AB7" w:rsidRPr="00647FDC" w:rsidRDefault="00634AB7" w:rsidP="00312A03">
            <w:pPr>
              <w:spacing w:line="240" w:lineRule="auto"/>
              <w:rPr>
                <w:sz w:val="22"/>
                <w:szCs w:val="22"/>
              </w:rPr>
            </w:pPr>
          </w:p>
        </w:tc>
        <w:tc>
          <w:tcPr>
            <w:tcW w:w="3174" w:type="dxa"/>
            <w:tcBorders>
              <w:bottom w:val="single" w:sz="4" w:space="0" w:color="auto"/>
            </w:tcBorders>
            <w:vAlign w:val="center"/>
          </w:tcPr>
          <w:p w:rsidR="00634AB7" w:rsidRPr="00647FDC" w:rsidRDefault="00634AB7" w:rsidP="00312A03">
            <w:pPr>
              <w:spacing w:line="240" w:lineRule="auto"/>
              <w:jc w:val="center"/>
              <w:rPr>
                <w:sz w:val="22"/>
                <w:szCs w:val="22"/>
              </w:rPr>
            </w:pPr>
            <w:r w:rsidRPr="00647FDC">
              <w:rPr>
                <w:sz w:val="22"/>
                <w:szCs w:val="22"/>
              </w:rPr>
              <w:t>91-100 bal</w:t>
            </w:r>
          </w:p>
          <w:p w:rsidR="00634AB7" w:rsidRPr="00647FDC" w:rsidRDefault="00634AB7" w:rsidP="00312A03">
            <w:pPr>
              <w:spacing w:line="240" w:lineRule="auto"/>
              <w:jc w:val="center"/>
              <w:rPr>
                <w:sz w:val="22"/>
                <w:szCs w:val="22"/>
              </w:rPr>
            </w:pPr>
          </w:p>
          <w:p w:rsidR="00634AB7" w:rsidRPr="00647FDC" w:rsidRDefault="00634AB7" w:rsidP="00312A03">
            <w:pPr>
              <w:spacing w:line="240" w:lineRule="auto"/>
              <w:jc w:val="center"/>
              <w:rPr>
                <w:sz w:val="22"/>
                <w:szCs w:val="22"/>
              </w:rPr>
            </w:pPr>
          </w:p>
        </w:tc>
        <w:tc>
          <w:tcPr>
            <w:tcW w:w="2458" w:type="dxa"/>
            <w:tcBorders>
              <w:bottom w:val="single" w:sz="4" w:space="0" w:color="auto"/>
            </w:tcBorders>
            <w:vAlign w:val="center"/>
          </w:tcPr>
          <w:p w:rsidR="00634AB7" w:rsidRPr="00647FDC" w:rsidRDefault="00634AB7" w:rsidP="00312A03">
            <w:pPr>
              <w:spacing w:after="160" w:line="240" w:lineRule="auto"/>
              <w:jc w:val="center"/>
              <w:rPr>
                <w:sz w:val="22"/>
                <w:szCs w:val="22"/>
              </w:rPr>
            </w:pPr>
            <w:r w:rsidRPr="00647FDC">
              <w:rPr>
                <w:sz w:val="22"/>
                <w:szCs w:val="22"/>
              </w:rPr>
              <w:t>əla</w:t>
            </w:r>
          </w:p>
          <w:p w:rsidR="00634AB7" w:rsidRPr="00647FDC" w:rsidRDefault="00634AB7" w:rsidP="00312A03">
            <w:pPr>
              <w:spacing w:line="240" w:lineRule="auto"/>
              <w:jc w:val="center"/>
              <w:rPr>
                <w:sz w:val="22"/>
                <w:szCs w:val="22"/>
              </w:rPr>
            </w:pPr>
          </w:p>
        </w:tc>
        <w:tc>
          <w:tcPr>
            <w:tcW w:w="1548" w:type="dxa"/>
            <w:tcBorders>
              <w:bottom w:val="single" w:sz="4" w:space="0" w:color="auto"/>
            </w:tcBorders>
            <w:vAlign w:val="center"/>
          </w:tcPr>
          <w:p w:rsidR="00634AB7" w:rsidRPr="00647FDC" w:rsidRDefault="00634AB7" w:rsidP="00312A03">
            <w:pPr>
              <w:spacing w:after="160" w:line="240" w:lineRule="auto"/>
              <w:jc w:val="center"/>
              <w:rPr>
                <w:sz w:val="22"/>
                <w:szCs w:val="22"/>
              </w:rPr>
            </w:pPr>
            <w:r w:rsidRPr="00647FDC">
              <w:rPr>
                <w:sz w:val="22"/>
                <w:szCs w:val="22"/>
              </w:rPr>
              <w:t>A</w:t>
            </w:r>
          </w:p>
          <w:p w:rsidR="00634AB7" w:rsidRPr="00647FDC"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rsidR="00634AB7" w:rsidRPr="00647FDC" w:rsidRDefault="00634AB7" w:rsidP="00312A03">
            <w:pPr>
              <w:spacing w:line="240" w:lineRule="auto"/>
              <w:jc w:val="center"/>
              <w:rPr>
                <w:sz w:val="22"/>
                <w:szCs w:val="22"/>
              </w:rPr>
            </w:pPr>
          </w:p>
        </w:tc>
      </w:tr>
      <w:tr w:rsidR="00634AB7" w:rsidRPr="00647FDC" w:rsidTr="00C81900">
        <w:trPr>
          <w:trHeight w:hRule="exact" w:val="230"/>
        </w:trPr>
        <w:tc>
          <w:tcPr>
            <w:tcW w:w="2127" w:type="dxa"/>
            <w:vMerge/>
            <w:tcBorders>
              <w:bottom w:val="single" w:sz="4" w:space="0" w:color="auto"/>
            </w:tcBorders>
          </w:tcPr>
          <w:p w:rsidR="00634AB7" w:rsidRPr="00647FDC" w:rsidRDefault="00634AB7" w:rsidP="00312A03">
            <w:pPr>
              <w:spacing w:line="240" w:lineRule="auto"/>
              <w:rPr>
                <w:sz w:val="24"/>
                <w:szCs w:val="24"/>
              </w:rPr>
            </w:pPr>
          </w:p>
        </w:tc>
        <w:tc>
          <w:tcPr>
            <w:tcW w:w="3174"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81-90</w:t>
            </w:r>
          </w:p>
        </w:tc>
        <w:tc>
          <w:tcPr>
            <w:tcW w:w="245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çox yaxşı</w:t>
            </w:r>
          </w:p>
          <w:p w:rsidR="00634AB7" w:rsidRPr="00647FDC"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B</w:t>
            </w:r>
          </w:p>
          <w:p w:rsidR="00634AB7" w:rsidRPr="00647FDC"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47FDC" w:rsidRDefault="00634AB7" w:rsidP="00312A03">
            <w:pPr>
              <w:spacing w:line="240" w:lineRule="auto"/>
              <w:jc w:val="center"/>
              <w:rPr>
                <w:sz w:val="24"/>
                <w:szCs w:val="24"/>
              </w:rPr>
            </w:pPr>
          </w:p>
        </w:tc>
      </w:tr>
      <w:tr w:rsidR="00634AB7" w:rsidRPr="00647FDC" w:rsidTr="00C81900">
        <w:trPr>
          <w:trHeight w:hRule="exact" w:val="228"/>
        </w:trPr>
        <w:tc>
          <w:tcPr>
            <w:tcW w:w="2127" w:type="dxa"/>
            <w:vMerge/>
            <w:tcBorders>
              <w:bottom w:val="single" w:sz="4" w:space="0" w:color="auto"/>
            </w:tcBorders>
          </w:tcPr>
          <w:p w:rsidR="00634AB7" w:rsidRPr="00647FDC" w:rsidRDefault="00634AB7" w:rsidP="00312A03">
            <w:pPr>
              <w:spacing w:line="240" w:lineRule="auto"/>
              <w:rPr>
                <w:sz w:val="24"/>
                <w:szCs w:val="24"/>
              </w:rPr>
            </w:pPr>
          </w:p>
        </w:tc>
        <w:tc>
          <w:tcPr>
            <w:tcW w:w="3174"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71-80</w:t>
            </w:r>
          </w:p>
        </w:tc>
        <w:tc>
          <w:tcPr>
            <w:tcW w:w="245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yaxşı</w:t>
            </w:r>
          </w:p>
          <w:p w:rsidR="00634AB7" w:rsidRPr="00647FDC"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C</w:t>
            </w:r>
          </w:p>
          <w:p w:rsidR="00634AB7" w:rsidRPr="00647FDC"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47FDC" w:rsidRDefault="00634AB7" w:rsidP="00312A03">
            <w:pPr>
              <w:spacing w:line="240" w:lineRule="auto"/>
              <w:jc w:val="center"/>
              <w:rPr>
                <w:sz w:val="24"/>
                <w:szCs w:val="24"/>
              </w:rPr>
            </w:pPr>
          </w:p>
        </w:tc>
      </w:tr>
      <w:tr w:rsidR="00634AB7" w:rsidRPr="00647FDC" w:rsidTr="00C81900">
        <w:trPr>
          <w:trHeight w:hRule="exact" w:val="238"/>
        </w:trPr>
        <w:tc>
          <w:tcPr>
            <w:tcW w:w="2127" w:type="dxa"/>
            <w:vMerge/>
            <w:tcBorders>
              <w:bottom w:val="single" w:sz="4" w:space="0" w:color="auto"/>
            </w:tcBorders>
          </w:tcPr>
          <w:p w:rsidR="00634AB7" w:rsidRPr="00647FDC" w:rsidRDefault="00634AB7" w:rsidP="00312A03">
            <w:pPr>
              <w:spacing w:line="240" w:lineRule="auto"/>
              <w:rPr>
                <w:sz w:val="24"/>
                <w:szCs w:val="24"/>
              </w:rPr>
            </w:pPr>
          </w:p>
        </w:tc>
        <w:tc>
          <w:tcPr>
            <w:tcW w:w="3174"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61-70</w:t>
            </w:r>
          </w:p>
        </w:tc>
        <w:tc>
          <w:tcPr>
            <w:tcW w:w="245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kafi</w:t>
            </w:r>
          </w:p>
          <w:p w:rsidR="00634AB7" w:rsidRPr="00647FDC"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D</w:t>
            </w:r>
          </w:p>
          <w:p w:rsidR="00634AB7" w:rsidRPr="00647FDC"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47FDC" w:rsidRDefault="00634AB7" w:rsidP="00312A03">
            <w:pPr>
              <w:spacing w:line="240" w:lineRule="auto"/>
              <w:jc w:val="center"/>
              <w:rPr>
                <w:sz w:val="24"/>
                <w:szCs w:val="24"/>
              </w:rPr>
            </w:pPr>
          </w:p>
        </w:tc>
      </w:tr>
      <w:tr w:rsidR="00634AB7" w:rsidRPr="00647FDC" w:rsidTr="00C81900">
        <w:trPr>
          <w:trHeight w:hRule="exact" w:val="231"/>
        </w:trPr>
        <w:tc>
          <w:tcPr>
            <w:tcW w:w="2127" w:type="dxa"/>
            <w:vMerge/>
            <w:tcBorders>
              <w:bottom w:val="single" w:sz="4" w:space="0" w:color="auto"/>
            </w:tcBorders>
          </w:tcPr>
          <w:p w:rsidR="00634AB7" w:rsidRPr="00647FDC" w:rsidRDefault="00634AB7" w:rsidP="00312A03">
            <w:pPr>
              <w:spacing w:line="240" w:lineRule="auto"/>
              <w:rPr>
                <w:sz w:val="24"/>
                <w:szCs w:val="24"/>
              </w:rPr>
            </w:pPr>
          </w:p>
        </w:tc>
        <w:tc>
          <w:tcPr>
            <w:tcW w:w="3174"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51-60</w:t>
            </w:r>
          </w:p>
        </w:tc>
        <w:tc>
          <w:tcPr>
            <w:tcW w:w="245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qənaətbəxş</w:t>
            </w:r>
          </w:p>
          <w:p w:rsidR="00634AB7" w:rsidRPr="00647FDC"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47FDC" w:rsidRDefault="00634AB7" w:rsidP="00312A03">
            <w:pPr>
              <w:spacing w:after="160" w:line="240" w:lineRule="auto"/>
              <w:jc w:val="center"/>
              <w:rPr>
                <w:sz w:val="24"/>
                <w:szCs w:val="24"/>
              </w:rPr>
            </w:pPr>
            <w:r w:rsidRPr="00647FDC">
              <w:rPr>
                <w:sz w:val="24"/>
                <w:szCs w:val="24"/>
              </w:rPr>
              <w:t>E</w:t>
            </w:r>
          </w:p>
          <w:p w:rsidR="00634AB7" w:rsidRPr="00647FDC"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47FDC" w:rsidRDefault="00634AB7" w:rsidP="00312A03">
            <w:pPr>
              <w:spacing w:line="240" w:lineRule="auto"/>
              <w:jc w:val="center"/>
              <w:rPr>
                <w:sz w:val="24"/>
                <w:szCs w:val="24"/>
              </w:rPr>
            </w:pPr>
          </w:p>
        </w:tc>
      </w:tr>
      <w:tr w:rsidR="00634AB7" w:rsidRPr="00647FDC" w:rsidTr="00C81900">
        <w:trPr>
          <w:trHeight w:hRule="exact" w:val="236"/>
        </w:trPr>
        <w:tc>
          <w:tcPr>
            <w:tcW w:w="2127" w:type="dxa"/>
            <w:vMerge/>
            <w:tcBorders>
              <w:bottom w:val="single" w:sz="4" w:space="0" w:color="auto"/>
            </w:tcBorders>
          </w:tcPr>
          <w:p w:rsidR="00634AB7" w:rsidRPr="00647FDC" w:rsidRDefault="00634AB7" w:rsidP="00312A03">
            <w:pPr>
              <w:spacing w:line="240" w:lineRule="auto"/>
              <w:rPr>
                <w:sz w:val="24"/>
                <w:szCs w:val="24"/>
              </w:rPr>
            </w:pPr>
          </w:p>
        </w:tc>
        <w:tc>
          <w:tcPr>
            <w:tcW w:w="3174"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51 baldan aşağı</w:t>
            </w:r>
          </w:p>
        </w:tc>
        <w:tc>
          <w:tcPr>
            <w:tcW w:w="2458"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qeyri-kafi</w:t>
            </w:r>
          </w:p>
        </w:tc>
        <w:tc>
          <w:tcPr>
            <w:tcW w:w="1548" w:type="dxa"/>
            <w:tcBorders>
              <w:bottom w:val="single" w:sz="4" w:space="0" w:color="auto"/>
            </w:tcBorders>
            <w:vAlign w:val="center"/>
          </w:tcPr>
          <w:p w:rsidR="00634AB7" w:rsidRPr="00647FDC" w:rsidRDefault="00634AB7" w:rsidP="00312A03">
            <w:pPr>
              <w:spacing w:line="240" w:lineRule="auto"/>
              <w:jc w:val="center"/>
              <w:rPr>
                <w:sz w:val="24"/>
                <w:szCs w:val="24"/>
              </w:rPr>
            </w:pPr>
            <w:r w:rsidRPr="00647FDC">
              <w:rPr>
                <w:sz w:val="24"/>
                <w:szCs w:val="24"/>
              </w:rPr>
              <w:t>F</w:t>
            </w:r>
          </w:p>
        </w:tc>
        <w:tc>
          <w:tcPr>
            <w:tcW w:w="1892" w:type="dxa"/>
            <w:vMerge/>
            <w:tcBorders>
              <w:bottom w:val="single" w:sz="4" w:space="0" w:color="auto"/>
            </w:tcBorders>
            <w:vAlign w:val="center"/>
          </w:tcPr>
          <w:p w:rsidR="00634AB7" w:rsidRPr="00647FDC" w:rsidRDefault="00634AB7" w:rsidP="00312A03">
            <w:pPr>
              <w:spacing w:line="240" w:lineRule="auto"/>
              <w:jc w:val="center"/>
              <w:rPr>
                <w:sz w:val="24"/>
                <w:szCs w:val="24"/>
              </w:rPr>
            </w:pPr>
          </w:p>
        </w:tc>
      </w:tr>
      <w:tr w:rsidR="00634AB7" w:rsidRPr="00647FDC" w:rsidTr="00520DF5">
        <w:trPr>
          <w:trHeight w:hRule="exact" w:val="868"/>
        </w:trPr>
        <w:tc>
          <w:tcPr>
            <w:tcW w:w="2127" w:type="dxa"/>
            <w:vAlign w:val="center"/>
          </w:tcPr>
          <w:p w:rsidR="00634AB7" w:rsidRPr="00647FDC" w:rsidRDefault="00634AB7" w:rsidP="00312A03">
            <w:pPr>
              <w:spacing w:line="240" w:lineRule="auto"/>
              <w:jc w:val="center"/>
              <w:rPr>
                <w:sz w:val="22"/>
                <w:szCs w:val="22"/>
              </w:rPr>
            </w:pPr>
            <w:r w:rsidRPr="00647FDC">
              <w:rPr>
                <w:b/>
                <w:sz w:val="22"/>
                <w:szCs w:val="22"/>
              </w:rPr>
              <w:t>Davranış qaydalarının pozulması</w:t>
            </w:r>
          </w:p>
        </w:tc>
        <w:tc>
          <w:tcPr>
            <w:tcW w:w="7180" w:type="dxa"/>
            <w:gridSpan w:val="3"/>
          </w:tcPr>
          <w:p w:rsidR="00634AB7" w:rsidRPr="00647FDC" w:rsidRDefault="00634AB7" w:rsidP="00C81900">
            <w:pPr>
              <w:spacing w:before="240" w:after="240" w:line="240" w:lineRule="auto"/>
              <w:jc w:val="left"/>
              <w:rPr>
                <w:sz w:val="22"/>
                <w:szCs w:val="22"/>
              </w:rPr>
            </w:pPr>
            <w:r w:rsidRPr="00647FDC">
              <w:rPr>
                <w:sz w:val="22"/>
                <w:szCs w:val="22"/>
              </w:rPr>
              <w:t>Tələbə institutun daxili ni</w:t>
            </w:r>
            <w:r w:rsidRPr="00647FDC">
              <w:rPr>
                <w:sz w:val="22"/>
                <w:szCs w:val="22"/>
              </w:rPr>
              <w:softHyphen/>
              <w:t>zam-inti</w:t>
            </w:r>
            <w:r w:rsidRPr="00647FDC">
              <w:rPr>
                <w:sz w:val="22"/>
                <w:szCs w:val="22"/>
              </w:rPr>
              <w:softHyphen/>
              <w:t>zam qayd</w:t>
            </w:r>
            <w:r w:rsidR="00C57C65" w:rsidRPr="00647FDC">
              <w:rPr>
                <w:sz w:val="22"/>
                <w:szCs w:val="22"/>
              </w:rPr>
              <w:t>alarını poz</w:t>
            </w:r>
            <w:r w:rsidR="00C57C65" w:rsidRPr="00647FDC">
              <w:rPr>
                <w:sz w:val="22"/>
                <w:szCs w:val="22"/>
              </w:rPr>
              <w:softHyphen/>
              <w:t>duq</w:t>
            </w:r>
            <w:r w:rsidR="00C57C65" w:rsidRPr="00647FDC">
              <w:rPr>
                <w:sz w:val="22"/>
                <w:szCs w:val="22"/>
              </w:rPr>
              <w:softHyphen/>
            </w:r>
            <w:r w:rsidR="00C57C65" w:rsidRPr="00647FDC">
              <w:rPr>
                <w:sz w:val="22"/>
                <w:szCs w:val="22"/>
              </w:rPr>
              <w:softHyphen/>
              <w:t>da institutun N</w:t>
            </w:r>
            <w:r w:rsidRPr="00647FDC">
              <w:rPr>
                <w:sz w:val="22"/>
                <w:szCs w:val="22"/>
              </w:rPr>
              <w:t>izamnaməsində nəzərdə tu</w:t>
            </w:r>
            <w:r w:rsidRPr="00647FDC">
              <w:rPr>
                <w:sz w:val="22"/>
                <w:szCs w:val="22"/>
              </w:rPr>
              <w:softHyphen/>
              <w:t>tulan qay</w:t>
            </w:r>
            <w:r w:rsidRPr="00647FDC">
              <w:rPr>
                <w:sz w:val="22"/>
                <w:szCs w:val="22"/>
              </w:rPr>
              <w:softHyphen/>
              <w:t>dada tədbir görülür.</w:t>
            </w:r>
          </w:p>
          <w:p w:rsidR="00634AB7" w:rsidRPr="00647FDC" w:rsidRDefault="00634AB7" w:rsidP="00C81900">
            <w:pPr>
              <w:spacing w:line="240" w:lineRule="auto"/>
              <w:jc w:val="left"/>
              <w:rPr>
                <w:sz w:val="22"/>
                <w:szCs w:val="22"/>
              </w:rPr>
            </w:pPr>
          </w:p>
        </w:tc>
        <w:tc>
          <w:tcPr>
            <w:tcW w:w="1892" w:type="dxa"/>
            <w:vAlign w:val="center"/>
          </w:tcPr>
          <w:p w:rsidR="00634AB7" w:rsidRPr="00647FDC" w:rsidRDefault="00634AB7" w:rsidP="00312A03">
            <w:pPr>
              <w:spacing w:line="240" w:lineRule="auto"/>
              <w:jc w:val="center"/>
              <w:rPr>
                <w:sz w:val="24"/>
                <w:szCs w:val="24"/>
              </w:rPr>
            </w:pPr>
          </w:p>
        </w:tc>
      </w:tr>
    </w:tbl>
    <w:p w:rsidR="00634AB7" w:rsidRPr="00647FDC" w:rsidRDefault="00634AB7">
      <w:pPr>
        <w:rPr>
          <w:sz w:val="20"/>
        </w:rPr>
      </w:pPr>
    </w:p>
    <w:p w:rsidR="0045094E" w:rsidRPr="00647FDC" w:rsidRDefault="0045094E">
      <w:pPr>
        <w:rPr>
          <w:sz w:val="20"/>
        </w:rPr>
      </w:pPr>
    </w:p>
    <w:p w:rsidR="0045094E" w:rsidRPr="00647FDC" w:rsidRDefault="0045094E">
      <w:pPr>
        <w:rPr>
          <w:sz w:val="20"/>
        </w:rPr>
      </w:pPr>
    </w:p>
    <w:p w:rsidR="0045094E" w:rsidRPr="00647FDC" w:rsidRDefault="0045094E">
      <w:pPr>
        <w:rPr>
          <w:sz w:val="20"/>
        </w:rPr>
      </w:pPr>
    </w:p>
    <w:tbl>
      <w:tblPr>
        <w:tblStyle w:val="TableGrid1"/>
        <w:tblW w:w="10799" w:type="dxa"/>
        <w:jc w:val="center"/>
        <w:tblLayout w:type="fixed"/>
        <w:tblLook w:val="04A0"/>
      </w:tblPr>
      <w:tblGrid>
        <w:gridCol w:w="558"/>
        <w:gridCol w:w="10"/>
        <w:gridCol w:w="5624"/>
        <w:gridCol w:w="657"/>
        <w:gridCol w:w="657"/>
        <w:gridCol w:w="656"/>
        <w:gridCol w:w="657"/>
        <w:gridCol w:w="656"/>
        <w:gridCol w:w="657"/>
        <w:gridCol w:w="667"/>
      </w:tblGrid>
      <w:tr w:rsidR="00A54582" w:rsidRPr="00111176" w:rsidTr="003A5073">
        <w:trPr>
          <w:trHeight w:val="613"/>
          <w:jc w:val="center"/>
        </w:trPr>
        <w:tc>
          <w:tcPr>
            <w:tcW w:w="558" w:type="dxa"/>
          </w:tcPr>
          <w:p w:rsidR="00A54582" w:rsidRPr="00111176" w:rsidRDefault="00A54582" w:rsidP="003A5073">
            <w:pPr>
              <w:spacing w:after="160" w:line="259" w:lineRule="auto"/>
              <w:jc w:val="left"/>
              <w:rPr>
                <w:rFonts w:eastAsia="Times New Roman"/>
                <w:b/>
              </w:rPr>
            </w:pPr>
          </w:p>
        </w:tc>
        <w:tc>
          <w:tcPr>
            <w:tcW w:w="10241" w:type="dxa"/>
            <w:gridSpan w:val="9"/>
            <w:vAlign w:val="center"/>
            <w:hideMark/>
          </w:tcPr>
          <w:p w:rsidR="00A54582" w:rsidRPr="00647FDC" w:rsidRDefault="00A54582" w:rsidP="00A54582">
            <w:pPr>
              <w:spacing w:line="360" w:lineRule="auto"/>
              <w:jc w:val="center"/>
              <w:rPr>
                <w:rFonts w:eastAsia="Times New Roman"/>
                <w:b/>
                <w:sz w:val="24"/>
                <w:szCs w:val="24"/>
              </w:rPr>
            </w:pPr>
            <w:r w:rsidRPr="00647FDC">
              <w:rPr>
                <w:rFonts w:eastAsia="Times New Roman"/>
                <w:b/>
                <w:sz w:val="24"/>
                <w:szCs w:val="24"/>
              </w:rPr>
              <w:t xml:space="preserve">İmtahan suallarının siyahısı  və ya izahlı imtahan modeli </w:t>
            </w:r>
          </w:p>
          <w:p w:rsidR="00A54582" w:rsidRPr="00111176" w:rsidRDefault="00A54582" w:rsidP="00A54582">
            <w:pPr>
              <w:spacing w:line="240" w:lineRule="auto"/>
              <w:jc w:val="center"/>
              <w:rPr>
                <w:rFonts w:eastAsia="Times New Roman"/>
                <w:b/>
              </w:rPr>
            </w:pPr>
            <w:r w:rsidRPr="00647FDC">
              <w:rPr>
                <w:rFonts w:eastAsia="Times New Roman"/>
                <w:b/>
                <w:sz w:val="24"/>
                <w:szCs w:val="24"/>
              </w:rPr>
              <w:t>(uyğun təlim nəticələri göstərilməklə)</w:t>
            </w:r>
          </w:p>
        </w:tc>
      </w:tr>
      <w:tr w:rsidR="00A54582" w:rsidRPr="00111176" w:rsidTr="003A5073">
        <w:trPr>
          <w:trHeight w:val="512"/>
          <w:jc w:val="center"/>
        </w:trPr>
        <w:tc>
          <w:tcPr>
            <w:tcW w:w="568" w:type="dxa"/>
            <w:gridSpan w:val="2"/>
            <w:vMerge w:val="restart"/>
            <w:textDirection w:val="btLr"/>
            <w:hideMark/>
          </w:tcPr>
          <w:p w:rsidR="00A54582" w:rsidRPr="00111176" w:rsidRDefault="00A54582" w:rsidP="00306F17">
            <w:pPr>
              <w:spacing w:line="240" w:lineRule="auto"/>
              <w:ind w:left="113" w:right="113"/>
              <w:jc w:val="center"/>
              <w:rPr>
                <w:rFonts w:eastAsia="Times New Roman"/>
                <w:b/>
              </w:rPr>
            </w:pPr>
            <w:r w:rsidRPr="00111176">
              <w:rPr>
                <w:rFonts w:eastAsia="Times New Roman"/>
                <w:b/>
              </w:rPr>
              <w:t>S/n</w:t>
            </w:r>
          </w:p>
        </w:tc>
        <w:tc>
          <w:tcPr>
            <w:tcW w:w="5624" w:type="dxa"/>
            <w:vMerge w:val="restart"/>
            <w:vAlign w:val="center"/>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İmtahan sualları</w:t>
            </w:r>
          </w:p>
        </w:tc>
        <w:tc>
          <w:tcPr>
            <w:tcW w:w="657" w:type="dxa"/>
          </w:tcPr>
          <w:p w:rsidR="00A54582" w:rsidRPr="00111176" w:rsidRDefault="00A54582" w:rsidP="00306F17">
            <w:pPr>
              <w:spacing w:line="240" w:lineRule="auto"/>
              <w:jc w:val="center"/>
              <w:rPr>
                <w:rFonts w:eastAsia="Times New Roman"/>
                <w:b/>
                <w:bCs/>
                <w:color w:val="000000"/>
                <w:lang w:val="az-Latn-AZ"/>
              </w:rPr>
            </w:pPr>
          </w:p>
        </w:tc>
        <w:tc>
          <w:tcPr>
            <w:tcW w:w="3950" w:type="dxa"/>
            <w:gridSpan w:val="6"/>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Təlim nəticələri</w:t>
            </w:r>
          </w:p>
        </w:tc>
      </w:tr>
      <w:tr w:rsidR="00A54582" w:rsidRPr="00111176" w:rsidTr="003A5073">
        <w:trPr>
          <w:trHeight w:val="377"/>
          <w:jc w:val="center"/>
        </w:trPr>
        <w:tc>
          <w:tcPr>
            <w:tcW w:w="568" w:type="dxa"/>
            <w:gridSpan w:val="2"/>
            <w:vMerge/>
            <w:hideMark/>
          </w:tcPr>
          <w:p w:rsidR="00A54582" w:rsidRPr="00111176" w:rsidRDefault="00A54582" w:rsidP="00306F17">
            <w:pPr>
              <w:spacing w:line="240" w:lineRule="auto"/>
              <w:jc w:val="left"/>
              <w:rPr>
                <w:rFonts w:eastAsia="Times New Roman"/>
              </w:rPr>
            </w:pPr>
          </w:p>
        </w:tc>
        <w:tc>
          <w:tcPr>
            <w:tcW w:w="5624" w:type="dxa"/>
            <w:vMerge/>
            <w:vAlign w:val="center"/>
          </w:tcPr>
          <w:p w:rsidR="00A54582" w:rsidRPr="00111176" w:rsidRDefault="00A54582" w:rsidP="00306F17">
            <w:pPr>
              <w:spacing w:line="240" w:lineRule="auto"/>
              <w:jc w:val="center"/>
              <w:rPr>
                <w:rFonts w:eastAsia="Times New Roman"/>
              </w:rPr>
            </w:pPr>
          </w:p>
        </w:tc>
        <w:tc>
          <w:tcPr>
            <w:tcW w:w="657" w:type="dxa"/>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1</w:t>
            </w:r>
          </w:p>
        </w:tc>
        <w:tc>
          <w:tcPr>
            <w:tcW w:w="657" w:type="dxa"/>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2</w:t>
            </w:r>
          </w:p>
        </w:tc>
        <w:tc>
          <w:tcPr>
            <w:tcW w:w="656" w:type="dxa"/>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3</w:t>
            </w:r>
          </w:p>
        </w:tc>
        <w:tc>
          <w:tcPr>
            <w:tcW w:w="657" w:type="dxa"/>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4</w:t>
            </w:r>
          </w:p>
        </w:tc>
        <w:tc>
          <w:tcPr>
            <w:tcW w:w="656" w:type="dxa"/>
            <w:vAlign w:val="center"/>
            <w:hideMark/>
          </w:tcPr>
          <w:p w:rsidR="00A54582" w:rsidRPr="00111176" w:rsidRDefault="00A54582" w:rsidP="00306F17">
            <w:pPr>
              <w:spacing w:line="240" w:lineRule="auto"/>
              <w:jc w:val="center"/>
              <w:rPr>
                <w:rFonts w:eastAsia="Times New Roman"/>
              </w:rPr>
            </w:pPr>
            <w:r w:rsidRPr="00111176">
              <w:rPr>
                <w:rFonts w:eastAsia="Times New Roman"/>
                <w:b/>
                <w:bCs/>
                <w:color w:val="000000"/>
                <w:lang w:val="az-Latn-AZ"/>
              </w:rPr>
              <w:t>5</w:t>
            </w:r>
          </w:p>
        </w:tc>
        <w:tc>
          <w:tcPr>
            <w:tcW w:w="657" w:type="dxa"/>
          </w:tcPr>
          <w:p w:rsidR="00A54582" w:rsidRPr="00111176" w:rsidRDefault="00A54582" w:rsidP="00306F17">
            <w:pPr>
              <w:spacing w:line="240" w:lineRule="auto"/>
              <w:jc w:val="center"/>
              <w:rPr>
                <w:rFonts w:eastAsia="Times New Roman"/>
                <w:b/>
                <w:bCs/>
                <w:color w:val="000000"/>
                <w:lang w:val="az-Latn-AZ"/>
              </w:rPr>
            </w:pPr>
            <w:r w:rsidRPr="00111176">
              <w:rPr>
                <w:rFonts w:eastAsia="Times New Roman"/>
                <w:b/>
                <w:bCs/>
                <w:color w:val="000000"/>
                <w:lang w:val="az-Latn-AZ"/>
              </w:rPr>
              <w:t>6</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9228D0" w:rsidRDefault="00A54582" w:rsidP="00306F17">
            <w:pPr>
              <w:pBdr>
                <w:top w:val="single" w:sz="2" w:space="0" w:color="D9D9E3"/>
                <w:left w:val="single" w:sz="2" w:space="0" w:color="D9D9E3"/>
                <w:bottom w:val="single" w:sz="2" w:space="0" w:color="D9D9E3"/>
                <w:right w:val="single" w:sz="2" w:space="0" w:color="D9D9E3"/>
              </w:pBdr>
              <w:spacing w:line="240" w:lineRule="auto"/>
              <w:jc w:val="left"/>
              <w:rPr>
                <w:rFonts w:eastAsia="Times New Roman"/>
              </w:rPr>
            </w:pPr>
            <w:r w:rsidRPr="009228D0">
              <w:rPr>
                <w:rFonts w:eastAsia="Times New Roman"/>
                <w:kern w:val="36"/>
              </w:rPr>
              <w:t xml:space="preserve">Main issues in translation theory and </w:t>
            </w:r>
            <w:r w:rsidRPr="009228D0">
              <w:rPr>
                <w:rFonts w:eastAsia="Times New Roman"/>
              </w:rPr>
              <w:t>current views on translation</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rPr>
            </w:pPr>
            <w:r w:rsidRPr="00154835">
              <w:rPr>
                <w:rFonts w:eastAsia="Times New Roman"/>
              </w:rPr>
              <w:t>General introduction</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rPr>
            </w:pPr>
            <w:r w:rsidRPr="00154835">
              <w:rPr>
                <w:rFonts w:eastAsia="Times New Roman"/>
              </w:rPr>
              <w:t>Current Views on Translation</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p>
        </w:tc>
        <w:tc>
          <w:tcPr>
            <w:tcW w:w="656" w:type="dxa"/>
            <w:vAlign w:val="center"/>
          </w:tcPr>
          <w:p w:rsidR="00A54582" w:rsidRPr="00111176" w:rsidRDefault="00A54582" w:rsidP="00306F17">
            <w:pPr>
              <w:spacing w:line="240" w:lineRule="auto"/>
              <w:jc w:val="center"/>
              <w:rPr>
                <w:rFonts w:eastAsia="Times New Roman"/>
                <w:b/>
              </w:rPr>
            </w:pPr>
          </w:p>
        </w:tc>
        <w:tc>
          <w:tcPr>
            <w:tcW w:w="657" w:type="dxa"/>
            <w:vAlign w:val="center"/>
          </w:tcPr>
          <w:p w:rsidR="00A54582" w:rsidRPr="00111176" w:rsidRDefault="00A54582" w:rsidP="00306F17">
            <w:pPr>
              <w:spacing w:line="240" w:lineRule="auto"/>
              <w:jc w:val="center"/>
              <w:rPr>
                <w:rFonts w:eastAsia="Times New Roman"/>
                <w:b/>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spacing w:line="240" w:lineRule="auto"/>
              <w:rPr>
                <w:shd w:val="clear" w:color="auto" w:fill="FFFFFF"/>
              </w:rPr>
            </w:pPr>
            <w:r w:rsidRPr="00154835">
              <w:rPr>
                <w:shd w:val="clear" w:color="auto" w:fill="FFFFFF"/>
              </w:rPr>
              <w:t>The history of translation in foreign language learning and teaching</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spacing w:line="240" w:lineRule="auto"/>
              <w:rPr>
                <w:rFonts w:eastAsia="MS Mincho"/>
                <w:shd w:val="clear" w:color="auto" w:fill="FFFFFF"/>
              </w:rPr>
            </w:pPr>
            <w:r w:rsidRPr="00154835">
              <w:rPr>
                <w:shd w:val="clear" w:color="auto" w:fill="FFFFFF"/>
              </w:rPr>
              <w:t>General information about translation and its history</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spacing w:line="240" w:lineRule="auto"/>
              <w:textAlignment w:val="baseline"/>
              <w:outlineLvl w:val="1"/>
              <w:rPr>
                <w:rFonts w:eastAsia="Times New Roman"/>
              </w:rPr>
            </w:pPr>
            <w:r w:rsidRPr="00154835">
              <w:rPr>
                <w:rFonts w:eastAsia="Times New Roman"/>
                <w:bdr w:val="none" w:sz="0" w:space="0" w:color="auto" w:frame="1"/>
              </w:rPr>
              <w:t xml:space="preserve">The first translations </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spacing w:line="240" w:lineRule="auto"/>
              <w:textAlignment w:val="baseline"/>
              <w:outlineLvl w:val="2"/>
              <w:rPr>
                <w:rFonts w:eastAsia="Times New Roman"/>
              </w:rPr>
            </w:pPr>
            <w:r w:rsidRPr="00154835">
              <w:rPr>
                <w:rFonts w:eastAsia="Times New Roman"/>
                <w:bdr w:val="none" w:sz="0" w:space="0" w:color="auto" w:frame="1"/>
              </w:rPr>
              <w:t>What was the first translation in history?</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54835" w:rsidRDefault="00A54582" w:rsidP="00306F17">
            <w:pPr>
              <w:spacing w:line="240" w:lineRule="auto"/>
              <w:textAlignment w:val="baseline"/>
              <w:outlineLvl w:val="1"/>
              <w:rPr>
                <w:rFonts w:eastAsia="Times New Roman"/>
                <w:bdr w:val="none" w:sz="0" w:space="0" w:color="auto" w:frame="1"/>
              </w:rPr>
            </w:pPr>
            <w:r w:rsidRPr="00154835">
              <w:rPr>
                <w:rFonts w:eastAsia="Times New Roman"/>
                <w:bdr w:val="none" w:sz="0" w:space="0" w:color="auto" w:frame="1"/>
              </w:rPr>
              <w:t>The history of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Style w:val="NormalWeb"/>
              <w:pBdr>
                <w:top w:val="single" w:sz="2" w:space="0" w:color="D9D9E3"/>
                <w:left w:val="single" w:sz="2" w:space="0" w:color="D9D9E3"/>
                <w:bottom w:val="single" w:sz="2" w:space="0" w:color="D9D9E3"/>
                <w:right w:val="single" w:sz="2" w:space="0" w:color="D9D9E3"/>
              </w:pBdr>
              <w:shd w:val="clear" w:color="auto" w:fill="FFFFFF" w:themeFill="background1"/>
              <w:spacing w:before="0" w:beforeAutospacing="0" w:after="0" w:afterAutospacing="0"/>
              <w:rPr>
                <w:sz w:val="28"/>
                <w:szCs w:val="28"/>
              </w:rPr>
            </w:pPr>
            <w:r w:rsidRPr="000A751F">
              <w:rPr>
                <w:sz w:val="28"/>
                <w:szCs w:val="28"/>
              </w:rPr>
              <w:t>Types of translation theory and the role of contextual analysis in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Bdr>
                <w:top w:val="single" w:sz="2" w:space="0" w:color="D9D9E3"/>
                <w:left w:val="single" w:sz="2" w:space="0" w:color="D9D9E3"/>
                <w:bottom w:val="single" w:sz="2" w:space="0" w:color="D9D9E3"/>
                <w:right w:val="single" w:sz="2" w:space="0" w:color="D9D9E3"/>
              </w:pBdr>
              <w:shd w:val="clear" w:color="auto" w:fill="FFFFFF" w:themeFill="background1"/>
              <w:spacing w:line="240" w:lineRule="auto"/>
              <w:rPr>
                <w:rFonts w:eastAsia="Times New Roman"/>
              </w:rPr>
            </w:pPr>
            <w:r w:rsidRPr="000A751F">
              <w:rPr>
                <w:rFonts w:eastAsia="Times New Roman"/>
              </w:rPr>
              <w:t>Types of Translation Theory</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Style w:val="NormalWeb"/>
              <w:pBdr>
                <w:top w:val="single" w:sz="2" w:space="0" w:color="D9D9E3"/>
                <w:left w:val="single" w:sz="2" w:space="0" w:color="D9D9E3"/>
                <w:bottom w:val="single" w:sz="2" w:space="0" w:color="D9D9E3"/>
                <w:right w:val="single" w:sz="2" w:space="0" w:color="D9D9E3"/>
              </w:pBdr>
              <w:shd w:val="clear" w:color="auto" w:fill="FFFFFF" w:themeFill="background1"/>
              <w:spacing w:before="0" w:beforeAutospacing="0" w:after="0" w:afterAutospacing="0"/>
              <w:jc w:val="both"/>
              <w:rPr>
                <w:sz w:val="28"/>
                <w:szCs w:val="28"/>
              </w:rPr>
            </w:pPr>
            <w:r w:rsidRPr="000A751F">
              <w:rPr>
                <w:sz w:val="28"/>
                <w:szCs w:val="28"/>
              </w:rPr>
              <w:t>The Role of Contextual Analysis in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Bdr>
                <w:top w:val="single" w:sz="2" w:space="0" w:color="D9D9E3"/>
                <w:left w:val="single" w:sz="2" w:space="0" w:color="D9D9E3"/>
                <w:bottom w:val="single" w:sz="2" w:space="0" w:color="D9D9E3"/>
                <w:right w:val="single" w:sz="2" w:space="0" w:color="D9D9E3"/>
              </w:pBdr>
              <w:spacing w:line="240" w:lineRule="auto"/>
            </w:pPr>
            <w:r w:rsidRPr="000A751F">
              <w:rPr>
                <w:rFonts w:eastAsia="Times New Roman"/>
              </w:rPr>
              <w:t xml:space="preserve">Basic translation problems in a variety of texts. </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spacing w:line="240" w:lineRule="auto"/>
              <w:rPr>
                <w:rFonts w:eastAsia="Times New Roman"/>
              </w:rPr>
            </w:pPr>
            <w:r w:rsidRPr="000A751F">
              <w:t>Grammar problems of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bdr w:val="single" w:sz="2" w:space="0" w:color="D9D9E3" w:frame="1"/>
              </w:rPr>
            </w:pPr>
            <w:r w:rsidRPr="000A751F">
              <w:rPr>
                <w:rFonts w:eastAsia="Times New Roman"/>
                <w:bdr w:val="single" w:sz="2" w:space="0" w:color="D9D9E3" w:frame="1"/>
              </w:rPr>
              <w:t>Difficulties Encountered in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283"/>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bdr w:val="single" w:sz="2" w:space="0" w:color="D9D9E3" w:frame="1"/>
              </w:rPr>
            </w:pPr>
            <w:r w:rsidRPr="001944FD">
              <w:rPr>
                <w:rFonts w:eastAsia="Times New Roman"/>
                <w:bdr w:val="single" w:sz="2" w:space="0" w:color="D9D9E3" w:frame="1"/>
              </w:rPr>
              <w:t>Kinds of difficulties translators encounter while translating</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spacing w:line="240" w:lineRule="auto"/>
            </w:pPr>
            <w:r w:rsidRPr="000A751F">
              <w:t>The process and methods of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rPr>
                <w:sz w:val="28"/>
                <w:szCs w:val="28"/>
              </w:rPr>
            </w:pPr>
            <w:r w:rsidRPr="000A751F">
              <w:rPr>
                <w:sz w:val="28"/>
                <w:szCs w:val="28"/>
              </w:rPr>
              <w:t>Navigating the semantic challenges of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85"/>
          <w:jc w:val="center"/>
        </w:trPr>
        <w:tc>
          <w:tcPr>
            <w:tcW w:w="568" w:type="dxa"/>
            <w:gridSpan w:val="2"/>
          </w:tcPr>
          <w:p w:rsidR="00A54582" w:rsidRPr="000A751F"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0A751F" w:rsidRDefault="00A54582" w:rsidP="00306F1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pPr>
            <w:r w:rsidRPr="000A751F">
              <w:rPr>
                <w:rStyle w:val="Strong"/>
                <w:b w:val="0"/>
                <w:bCs w:val="0"/>
                <w:sz w:val="28"/>
                <w:szCs w:val="28"/>
                <w:bdr w:val="single" w:sz="2" w:space="0" w:color="D9D9E3" w:frame="1"/>
              </w:rPr>
              <w:t>The process of translation: navigating the multilingual maze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sz w:val="28"/>
                <w:szCs w:val="28"/>
              </w:rPr>
            </w:pPr>
            <w:r w:rsidRPr="001944FD">
              <w:rPr>
                <w:rStyle w:val="Strong"/>
                <w:b w:val="0"/>
                <w:bCs w:val="0"/>
                <w:sz w:val="28"/>
                <w:szCs w:val="28"/>
                <w:bdr w:val="single" w:sz="2" w:space="0" w:color="D9D9E3" w:frame="1"/>
              </w:rPr>
              <w:t>Methods of translation: navigating the labyrinth of multilingual communication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sz w:val="28"/>
                <w:szCs w:val="28"/>
              </w:rPr>
            </w:pPr>
            <w:r w:rsidRPr="001944FD">
              <w:rPr>
                <w:rStyle w:val="Strong"/>
                <w:b w:val="0"/>
                <w:bCs w:val="0"/>
                <w:sz w:val="28"/>
                <w:szCs w:val="28"/>
                <w:bdr w:val="single" w:sz="2" w:space="0" w:color="D9D9E3" w:frame="1"/>
              </w:rPr>
              <w:t>Challenges and considerations in translation methods</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t>Semantic challenges of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t>Translating geographical terms</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t>Translating proper nouns from English into Azerbaijani</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rPr>
                <w:rFonts w:eastAsia="Times New Roman"/>
              </w:rPr>
              <w:t>The role of cohesion analysis in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rPr>
                <w:rFonts w:eastAsia="Times New Roman"/>
              </w:rPr>
              <w:t>Translating synonyms and antonyms</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jc w:val="both"/>
              <w:rPr>
                <w:sz w:val="28"/>
                <w:szCs w:val="28"/>
              </w:rPr>
            </w:pPr>
            <w:r w:rsidRPr="001944FD">
              <w:rPr>
                <w:sz w:val="28"/>
                <w:szCs w:val="28"/>
              </w:rPr>
              <w:t>Navigating the semantic challenges of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spacing w:line="240" w:lineRule="auto"/>
            </w:pPr>
            <w:r w:rsidRPr="001944FD">
              <w:t>Narrative approaches to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spacing w:line="240" w:lineRule="auto"/>
            </w:pPr>
            <w:r w:rsidRPr="001944FD">
              <w:t>Kinds of narrative approaches to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pPr>
            <w:r w:rsidRPr="001944FD">
              <w:t>What does translation quality assurance mean?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pPr>
            <w:r w:rsidRPr="001944FD">
              <w:t>Translation quality assessment</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pPr>
            <w:r w:rsidRPr="001944FD">
              <w:t>Translation evolution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431"/>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rPr>
                <w:shd w:val="clear" w:color="auto" w:fill="FFFFFF"/>
              </w:rPr>
              <w:t>General introduction to translation equivalence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944FD" w:rsidRDefault="00A54582" w:rsidP="00306F17">
            <w:pPr>
              <w:spacing w:line="240" w:lineRule="auto"/>
              <w:rPr>
                <w:rFonts w:eastAsia="Times New Roman"/>
              </w:rPr>
            </w:pPr>
            <w:r w:rsidRPr="001944FD">
              <w:rPr>
                <w:shd w:val="clear" w:color="auto" w:fill="FFFFFF"/>
              </w:rPr>
              <w:t>Concepcion of translation equivalence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D570CA" w:rsidRDefault="00A54582" w:rsidP="00306F17">
            <w:pPr>
              <w:spacing w:line="240" w:lineRule="auto"/>
              <w:jc w:val="center"/>
              <w:rPr>
                <w:rFonts w:eastAsia="Times New Roman"/>
                <w:b/>
                <w:bCs/>
              </w:rPr>
            </w:pPr>
          </w:p>
        </w:tc>
      </w:tr>
      <w:tr w:rsidR="00A54582" w:rsidRPr="00111176" w:rsidTr="003A5073">
        <w:trPr>
          <w:trHeight w:val="386"/>
          <w:jc w:val="center"/>
        </w:trPr>
        <w:tc>
          <w:tcPr>
            <w:tcW w:w="568" w:type="dxa"/>
            <w:gridSpan w:val="2"/>
          </w:tcPr>
          <w:p w:rsidR="00A54582" w:rsidRPr="001944FD"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944FD"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rPr>
            </w:pPr>
            <w:r w:rsidRPr="001944FD">
              <w:rPr>
                <w:rFonts w:eastAsia="Times New Roman"/>
              </w:rPr>
              <w:t>Translation equivalence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What does translation quality assurance mean?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bdr w:val="single" w:sz="2" w:space="0" w:color="D9D9E3" w:frame="1"/>
              </w:rPr>
              <w:t>Translation quality assessment</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bdr w:val="single" w:sz="2" w:space="0" w:color="D9D9E3" w:frame="1"/>
              </w:rPr>
              <w:t>Translation evolution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BA1EE0" w:rsidRDefault="00A54582" w:rsidP="00306F17">
            <w:pPr>
              <w:spacing w:line="240" w:lineRule="auto"/>
            </w:pPr>
            <w:r w:rsidRPr="00BA1EE0">
              <w:t>Translation quality assesment and translation evolution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bdr w:val="single" w:sz="2" w:space="0" w:color="D9D9E3" w:frame="1"/>
              </w:rPr>
              <w:t>Oral Translation: Spoken word in real time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bdr w:val="single" w:sz="2" w:space="0" w:color="D9D9E3" w:frame="1"/>
              </w:rPr>
              <w:t>Written translation: The art of preserving textual integrity</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bdr w:val="single" w:sz="2" w:space="0" w:color="D9D9E3" w:frame="1"/>
              </w:rPr>
              <w:t>The Symbiosis of oral and written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sidRPr="00D570CA">
              <w:rPr>
                <w:rFonts w:eastAsia="Times New Roman"/>
                <w:b/>
                <w:bCs/>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Peculiarities of simultaneous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BA1EE0" w:rsidRDefault="00A54582" w:rsidP="00306F17">
            <w:pPr>
              <w:pBdr>
                <w:top w:val="single" w:sz="2" w:space="0" w:color="D9D9E3"/>
                <w:left w:val="single" w:sz="2" w:space="0" w:color="D9D9E3"/>
                <w:bottom w:val="single" w:sz="2" w:space="0" w:color="D9D9E3"/>
                <w:right w:val="single" w:sz="2" w:space="0" w:color="D9D9E3"/>
              </w:pBdr>
              <w:spacing w:line="240" w:lineRule="auto"/>
              <w:rPr>
                <w:rFonts w:eastAsia="Times New Roman"/>
                <w:bdr w:val="single" w:sz="2" w:space="0" w:color="D9D9E3" w:frame="1"/>
              </w:rPr>
            </w:pPr>
            <w:r w:rsidRPr="00BA1EE0">
              <w:rPr>
                <w:rFonts w:eastAsia="Times New Roman"/>
                <w:bdr w:val="single" w:sz="2" w:space="0" w:color="D9D9E3" w:frame="1"/>
              </w:rPr>
              <w:t>Oral Translation and written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Translation in specific fields</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Court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Audiovisual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sidRPr="00D570CA">
              <w:rPr>
                <w:rFonts w:eastAsia="Times New Roman"/>
                <w:b/>
                <w:bCs/>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rPr>
                <w:rFonts w:eastAsia="Times New Roman"/>
              </w:rPr>
            </w:pPr>
            <w:r w:rsidRPr="00BA1EE0">
              <w:rPr>
                <w:rFonts w:eastAsia="Times New Roman"/>
              </w:rPr>
              <w:t>Translation in specific fields</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Information about globalization and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Principles of translation and globalization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Globalization and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Translation ethics</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Explanation of the translation ethics</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BA1EE0" w:rsidRDefault="00A54582" w:rsidP="00306F17">
            <w:pPr>
              <w:spacing w:line="240" w:lineRule="auto"/>
            </w:pPr>
            <w:r w:rsidRPr="00BA1EE0">
              <w:t>Principles of translation ethics</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tcPr>
          <w:p w:rsidR="00A54582" w:rsidRPr="00111176" w:rsidRDefault="00A54582" w:rsidP="00306F17">
            <w:pPr>
              <w:spacing w:line="240" w:lineRule="auto"/>
            </w:pPr>
            <w:r>
              <w:t>Translate the sentences into English</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Translate the sentences into Azerbaijani</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Machine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Kinds of translators</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Error correction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Simultaneous translator</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sidRPr="00D570CA">
              <w:rPr>
                <w:rFonts w:eastAsia="Times New Roman"/>
                <w:b/>
                <w:bCs/>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Default="00A54582" w:rsidP="00306F17">
            <w:pPr>
              <w:spacing w:line="240" w:lineRule="auto"/>
              <w:rPr>
                <w:rFonts w:eastAsia="Times New Roman"/>
              </w:rPr>
            </w:pPr>
            <w:r>
              <w:rPr>
                <w:rFonts w:eastAsia="Times New Roman"/>
              </w:rPr>
              <w:t>A literary perspective of translation theory</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Default="00A54582" w:rsidP="00306F17">
            <w:pPr>
              <w:spacing w:line="240" w:lineRule="auto"/>
              <w:rPr>
                <w:rFonts w:eastAsia="Times New Roman"/>
              </w:rPr>
            </w:pPr>
            <w:r>
              <w:t>T</w:t>
            </w:r>
            <w:r w:rsidRPr="00121DDF">
              <w:t>he role of the translator in mediating between cultures</w:t>
            </w:r>
            <w:r>
              <w:rPr>
                <w:rFonts w:ascii="Segoe UI" w:hAnsi="Segoe UI" w:cs="Segoe UI"/>
                <w:color w:val="374151"/>
                <w:shd w:val="clear" w:color="auto" w:fill="F7F7F8"/>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Political context to translate</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hd w:val="clear" w:color="auto" w:fill="FFFFFF"/>
              <w:spacing w:before="100" w:beforeAutospacing="1" w:after="100" w:afterAutospacing="1" w:line="240" w:lineRule="auto"/>
              <w:rPr>
                <w:rFonts w:eastAsia="Times New Roman"/>
              </w:rPr>
            </w:pPr>
            <w:r>
              <w:rPr>
                <w:rFonts w:eastAsia="Times New Roman"/>
              </w:rPr>
              <w:t xml:space="preserve">Accuracy in  translation </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 xml:space="preserve">Functions of translations </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sidRPr="00D570CA">
              <w:rPr>
                <w:rFonts w:eastAsia="Times New Roman"/>
                <w:b/>
                <w:bCs/>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Translation and identity</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Newspaper translation</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D570CA" w:rsidRDefault="00A54582" w:rsidP="00306F17">
            <w:pPr>
              <w:spacing w:line="240" w:lineRule="auto"/>
              <w:rPr>
                <w:rFonts w:eastAsia="Times New Roman"/>
                <w:lang w:val="az-Latn-AZ"/>
              </w:rPr>
            </w:pPr>
            <w:r>
              <w:rPr>
                <w:rFonts w:eastAsia="Times New Roman"/>
              </w:rPr>
              <w:t xml:space="preserve">Hardships to eliminate while translating </w:t>
            </w:r>
          </w:p>
        </w:tc>
        <w:tc>
          <w:tcPr>
            <w:tcW w:w="657"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sidRPr="00D570CA">
              <w:rPr>
                <w:rFonts w:eastAsia="Times New Roman"/>
                <w:b/>
                <w:bCs/>
              </w:rPr>
              <w:t>+</w:t>
            </w: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111176" w:rsidRDefault="00A54582" w:rsidP="00306F17">
            <w:pPr>
              <w:spacing w:line="240" w:lineRule="auto"/>
              <w:rPr>
                <w:rFonts w:eastAsia="Times New Roman"/>
              </w:rPr>
            </w:pPr>
            <w:r>
              <w:rPr>
                <w:rFonts w:eastAsia="Times New Roman"/>
              </w:rPr>
              <w:t>Essential parts of the theoretical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D570CA" w:rsidRDefault="00A54582" w:rsidP="00306F17">
            <w:pPr>
              <w:spacing w:line="240" w:lineRule="auto"/>
              <w:rPr>
                <w:bCs/>
              </w:rPr>
            </w:pPr>
            <w:r w:rsidRPr="00D570CA">
              <w:rPr>
                <w:bCs/>
              </w:rPr>
              <w:t>Developing of theoretical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r w:rsidR="00A54582" w:rsidRPr="00111176" w:rsidTr="003A5073">
        <w:trPr>
          <w:trHeight w:val="386"/>
          <w:jc w:val="center"/>
        </w:trPr>
        <w:tc>
          <w:tcPr>
            <w:tcW w:w="568" w:type="dxa"/>
            <w:gridSpan w:val="2"/>
          </w:tcPr>
          <w:p w:rsidR="00A54582" w:rsidRPr="00111176" w:rsidRDefault="00A54582" w:rsidP="00A54582">
            <w:pPr>
              <w:pStyle w:val="ListParagraph"/>
              <w:numPr>
                <w:ilvl w:val="0"/>
                <w:numId w:val="37"/>
              </w:numPr>
              <w:spacing w:after="0" w:line="240" w:lineRule="auto"/>
              <w:rPr>
                <w:rFonts w:ascii="Times New Roman" w:eastAsia="Times New Roman" w:hAnsi="Times New Roman"/>
                <w:sz w:val="28"/>
                <w:szCs w:val="28"/>
              </w:rPr>
            </w:pPr>
          </w:p>
        </w:tc>
        <w:tc>
          <w:tcPr>
            <w:tcW w:w="5624" w:type="dxa"/>
            <w:vAlign w:val="center"/>
          </w:tcPr>
          <w:p w:rsidR="00A54582" w:rsidRPr="00D570CA" w:rsidRDefault="00A54582" w:rsidP="00306F17">
            <w:pPr>
              <w:spacing w:line="240" w:lineRule="auto"/>
              <w:rPr>
                <w:bCs/>
              </w:rPr>
            </w:pPr>
            <w:r w:rsidRPr="00D570CA">
              <w:rPr>
                <w:bCs/>
              </w:rPr>
              <w:t>Inserting personal opinion to the translation</w:t>
            </w: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56" w:type="dxa"/>
            <w:vAlign w:val="center"/>
          </w:tcPr>
          <w:p w:rsidR="00A54582" w:rsidRPr="00111176" w:rsidRDefault="00A54582" w:rsidP="00306F17">
            <w:pPr>
              <w:spacing w:line="240" w:lineRule="auto"/>
              <w:jc w:val="center"/>
              <w:rPr>
                <w:rFonts w:eastAsia="Times New Roman"/>
              </w:rPr>
            </w:pPr>
          </w:p>
        </w:tc>
        <w:tc>
          <w:tcPr>
            <w:tcW w:w="657"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6" w:type="dxa"/>
            <w:vAlign w:val="center"/>
          </w:tcPr>
          <w:p w:rsidR="00A54582" w:rsidRPr="00111176" w:rsidRDefault="00A54582" w:rsidP="00306F17">
            <w:pPr>
              <w:spacing w:line="240" w:lineRule="auto"/>
              <w:jc w:val="center"/>
              <w:rPr>
                <w:rFonts w:eastAsia="Times New Roman"/>
              </w:rPr>
            </w:pPr>
            <w:r>
              <w:rPr>
                <w:rFonts w:eastAsia="Times New Roman"/>
              </w:rPr>
              <w:t>+</w:t>
            </w:r>
          </w:p>
        </w:tc>
        <w:tc>
          <w:tcPr>
            <w:tcW w:w="657" w:type="dxa"/>
            <w:vAlign w:val="center"/>
          </w:tcPr>
          <w:p w:rsidR="00A54582" w:rsidRPr="00111176" w:rsidRDefault="00A54582" w:rsidP="00306F17">
            <w:pPr>
              <w:spacing w:line="240" w:lineRule="auto"/>
              <w:jc w:val="center"/>
              <w:rPr>
                <w:rFonts w:eastAsia="Times New Roman"/>
              </w:rPr>
            </w:pPr>
          </w:p>
        </w:tc>
        <w:tc>
          <w:tcPr>
            <w:tcW w:w="667" w:type="dxa"/>
            <w:vAlign w:val="center"/>
          </w:tcPr>
          <w:p w:rsidR="00A54582" w:rsidRPr="00111176" w:rsidRDefault="00A54582" w:rsidP="00306F17">
            <w:pPr>
              <w:spacing w:line="240" w:lineRule="auto"/>
              <w:jc w:val="center"/>
              <w:rPr>
                <w:rFonts w:eastAsia="Times New Roman"/>
              </w:rPr>
            </w:pPr>
          </w:p>
        </w:tc>
      </w:tr>
    </w:tbl>
    <w:p w:rsidR="00334BCE" w:rsidRPr="00647FDC" w:rsidRDefault="00334BCE" w:rsidP="00E16188">
      <w:pPr>
        <w:spacing w:line="240" w:lineRule="auto"/>
        <w:rPr>
          <w:b/>
          <w:sz w:val="24"/>
          <w:szCs w:val="24"/>
          <w:lang w:val="az-Latn-AZ"/>
        </w:rPr>
      </w:pPr>
    </w:p>
    <w:p w:rsidR="009A6F39" w:rsidRPr="00647FDC" w:rsidRDefault="009A6F39" w:rsidP="00E16188">
      <w:pPr>
        <w:spacing w:line="240" w:lineRule="auto"/>
        <w:rPr>
          <w:b/>
          <w:sz w:val="24"/>
          <w:szCs w:val="24"/>
        </w:rPr>
      </w:pPr>
    </w:p>
    <w:p w:rsidR="00140F8F" w:rsidRPr="00647FDC" w:rsidRDefault="008E6A4A" w:rsidP="0036755D">
      <w:pPr>
        <w:tabs>
          <w:tab w:val="left" w:pos="4395"/>
        </w:tabs>
        <w:spacing w:line="240" w:lineRule="auto"/>
        <w:rPr>
          <w:b/>
          <w:sz w:val="24"/>
          <w:szCs w:val="24"/>
        </w:rPr>
      </w:pPr>
      <w:r w:rsidRPr="00647FDC">
        <w:rPr>
          <w:b/>
          <w:sz w:val="24"/>
          <w:szCs w:val="24"/>
        </w:rPr>
        <w:t>Sillabusu tə</w:t>
      </w:r>
      <w:r w:rsidR="0036755D">
        <w:rPr>
          <w:b/>
          <w:sz w:val="24"/>
          <w:szCs w:val="24"/>
        </w:rPr>
        <w:t>rtib etdi</w:t>
      </w:r>
      <w:r w:rsidR="00C17014" w:rsidRPr="00647FDC">
        <w:rPr>
          <w:b/>
          <w:sz w:val="24"/>
          <w:szCs w:val="24"/>
        </w:rPr>
        <w:t>:</w:t>
      </w:r>
      <w:r w:rsidR="0036755D">
        <w:rPr>
          <w:b/>
          <w:sz w:val="24"/>
          <w:szCs w:val="24"/>
        </w:rPr>
        <w:tab/>
        <w:t>G.İ.Əliyeva</w:t>
      </w:r>
    </w:p>
    <w:p w:rsidR="008E6A4A" w:rsidRPr="00647FDC" w:rsidRDefault="0036755D" w:rsidP="0036755D">
      <w:pPr>
        <w:tabs>
          <w:tab w:val="left" w:pos="4395"/>
        </w:tabs>
        <w:spacing w:line="240" w:lineRule="auto"/>
        <w:rPr>
          <w:b/>
          <w:sz w:val="24"/>
          <w:szCs w:val="24"/>
        </w:rPr>
      </w:pPr>
      <w:r>
        <w:rPr>
          <w:b/>
          <w:sz w:val="24"/>
          <w:szCs w:val="24"/>
        </w:rPr>
        <w:tab/>
      </w:r>
    </w:p>
    <w:p w:rsidR="00413288" w:rsidRPr="00647FDC" w:rsidRDefault="009A6F39" w:rsidP="0036755D">
      <w:pPr>
        <w:tabs>
          <w:tab w:val="left" w:pos="720"/>
          <w:tab w:val="left" w:pos="1440"/>
          <w:tab w:val="left" w:pos="2160"/>
          <w:tab w:val="left" w:pos="4470"/>
        </w:tabs>
        <w:spacing w:line="240" w:lineRule="auto"/>
        <w:rPr>
          <w:b/>
          <w:sz w:val="24"/>
          <w:szCs w:val="24"/>
        </w:rPr>
      </w:pPr>
      <w:r w:rsidRPr="00647FDC">
        <w:rPr>
          <w:b/>
          <w:sz w:val="24"/>
          <w:szCs w:val="24"/>
        </w:rPr>
        <w:t>Mühazirə müəllimi:</w:t>
      </w:r>
      <w:r w:rsidRPr="00647FDC">
        <w:rPr>
          <w:b/>
          <w:sz w:val="24"/>
          <w:szCs w:val="24"/>
        </w:rPr>
        <w:tab/>
      </w:r>
      <w:r w:rsidR="0036755D">
        <w:rPr>
          <w:b/>
          <w:sz w:val="24"/>
          <w:szCs w:val="24"/>
        </w:rPr>
        <w:t xml:space="preserve">                                    G.İ.Əliyeva</w:t>
      </w:r>
    </w:p>
    <w:p w:rsidR="00D906BA" w:rsidRPr="00647FDC" w:rsidRDefault="00D906BA" w:rsidP="00E16188">
      <w:pPr>
        <w:spacing w:line="240" w:lineRule="auto"/>
        <w:rPr>
          <w:b/>
          <w:sz w:val="24"/>
          <w:szCs w:val="24"/>
          <w:lang w:val="az-Latn-AZ"/>
        </w:rPr>
      </w:pPr>
    </w:p>
    <w:p w:rsidR="00D906BA" w:rsidRPr="00647FDC" w:rsidRDefault="009A6F39" w:rsidP="0036755D">
      <w:pPr>
        <w:tabs>
          <w:tab w:val="left" w:pos="4305"/>
        </w:tabs>
        <w:spacing w:line="240" w:lineRule="auto"/>
        <w:rPr>
          <w:b/>
          <w:sz w:val="24"/>
          <w:szCs w:val="24"/>
        </w:rPr>
      </w:pPr>
      <w:r w:rsidRPr="00647FDC">
        <w:rPr>
          <w:b/>
          <w:sz w:val="24"/>
          <w:szCs w:val="24"/>
        </w:rPr>
        <w:t>Seminar müə</w:t>
      </w:r>
      <w:r w:rsidR="00487C58" w:rsidRPr="00647FDC">
        <w:rPr>
          <w:b/>
          <w:sz w:val="24"/>
          <w:szCs w:val="24"/>
        </w:rPr>
        <w:t xml:space="preserve">llimi:  </w:t>
      </w:r>
      <w:r w:rsidR="0036755D">
        <w:rPr>
          <w:b/>
          <w:sz w:val="24"/>
          <w:szCs w:val="24"/>
        </w:rPr>
        <w:tab/>
        <w:t>G.İ.Əliyeva</w:t>
      </w:r>
    </w:p>
    <w:p w:rsidR="00140F8F" w:rsidRPr="00647FDC" w:rsidRDefault="00140F8F" w:rsidP="00E16188">
      <w:pPr>
        <w:spacing w:line="240" w:lineRule="auto"/>
        <w:rPr>
          <w:b/>
          <w:sz w:val="24"/>
          <w:szCs w:val="24"/>
        </w:rPr>
      </w:pPr>
    </w:p>
    <w:p w:rsidR="008E6A4A" w:rsidRPr="00647FDC" w:rsidRDefault="008E6A4A" w:rsidP="0036755D">
      <w:pPr>
        <w:tabs>
          <w:tab w:val="left" w:pos="4350"/>
        </w:tabs>
        <w:spacing w:line="240" w:lineRule="auto"/>
        <w:rPr>
          <w:b/>
          <w:sz w:val="24"/>
          <w:szCs w:val="24"/>
        </w:rPr>
      </w:pPr>
      <w:r w:rsidRPr="00647FDC">
        <w:rPr>
          <w:b/>
          <w:sz w:val="24"/>
          <w:szCs w:val="24"/>
        </w:rPr>
        <w:t>Sillabus</w:t>
      </w:r>
      <w:r w:rsidR="00C17014" w:rsidRPr="00647FDC">
        <w:rPr>
          <w:b/>
          <w:sz w:val="24"/>
          <w:szCs w:val="24"/>
        </w:rPr>
        <w:t>u</w:t>
      </w:r>
      <w:r w:rsidRPr="00647FDC">
        <w:rPr>
          <w:b/>
          <w:sz w:val="24"/>
          <w:szCs w:val="24"/>
        </w:rPr>
        <w:t xml:space="preserve"> rəylə</w:t>
      </w:r>
      <w:r w:rsidR="00413288" w:rsidRPr="00647FDC">
        <w:rPr>
          <w:b/>
          <w:sz w:val="24"/>
          <w:szCs w:val="24"/>
        </w:rPr>
        <w:t>ndir</w:t>
      </w:r>
      <w:r w:rsidRPr="00647FDC">
        <w:rPr>
          <w:b/>
          <w:sz w:val="24"/>
          <w:szCs w:val="24"/>
        </w:rPr>
        <w:t xml:space="preserve">di:         </w:t>
      </w:r>
      <w:r w:rsidR="0036755D">
        <w:rPr>
          <w:b/>
          <w:sz w:val="24"/>
          <w:szCs w:val="24"/>
        </w:rPr>
        <w:tab/>
        <w:t>A.Əliyeva</w:t>
      </w:r>
    </w:p>
    <w:p w:rsidR="008E6A4A" w:rsidRPr="00647FDC" w:rsidRDefault="000B197B" w:rsidP="00E16188">
      <w:pPr>
        <w:spacing w:line="240" w:lineRule="auto"/>
        <w:rPr>
          <w:sz w:val="24"/>
          <w:szCs w:val="24"/>
        </w:rPr>
      </w:pPr>
      <w:r w:rsidRPr="00647FDC">
        <w:rPr>
          <w:b/>
          <w:sz w:val="24"/>
          <w:szCs w:val="24"/>
        </w:rPr>
        <w:t xml:space="preserve">Qeyd: </w:t>
      </w:r>
      <w:r w:rsidRPr="00647FDC">
        <w:rPr>
          <w:sz w:val="24"/>
          <w:szCs w:val="24"/>
        </w:rPr>
        <w:t xml:space="preserve">Əlavə edilən rəy forması </w:t>
      </w:r>
      <w:r w:rsidR="00413288" w:rsidRPr="00647FDC">
        <w:rPr>
          <w:sz w:val="24"/>
          <w:szCs w:val="24"/>
        </w:rPr>
        <w:t>üzrə</w:t>
      </w:r>
    </w:p>
    <w:p w:rsidR="00156B5C" w:rsidRPr="00647FDC" w:rsidRDefault="00156B5C" w:rsidP="00E16188">
      <w:pPr>
        <w:spacing w:line="240" w:lineRule="auto"/>
        <w:rPr>
          <w:sz w:val="24"/>
          <w:szCs w:val="24"/>
        </w:rPr>
      </w:pPr>
    </w:p>
    <w:p w:rsidR="000B197B" w:rsidRPr="00647FDC" w:rsidRDefault="000B197B" w:rsidP="00E16188">
      <w:pPr>
        <w:spacing w:line="240" w:lineRule="auto"/>
        <w:rPr>
          <w:sz w:val="24"/>
          <w:szCs w:val="24"/>
        </w:rPr>
      </w:pPr>
    </w:p>
    <w:p w:rsidR="00140F8F" w:rsidRPr="00647FDC" w:rsidRDefault="00413288" w:rsidP="00140F8F">
      <w:pPr>
        <w:spacing w:line="240" w:lineRule="auto"/>
        <w:rPr>
          <w:i/>
          <w:sz w:val="24"/>
          <w:szCs w:val="24"/>
        </w:rPr>
      </w:pPr>
      <w:r w:rsidRPr="00647FDC">
        <w:rPr>
          <w:i/>
          <w:sz w:val="24"/>
          <w:szCs w:val="24"/>
        </w:rPr>
        <w:t xml:space="preserve">Sillabus </w:t>
      </w:r>
      <w:r w:rsidR="00140F8F" w:rsidRPr="00647FDC">
        <w:rPr>
          <w:i/>
          <w:sz w:val="24"/>
          <w:szCs w:val="24"/>
        </w:rPr>
        <w:t>(</w:t>
      </w:r>
      <w:r w:rsidRPr="00647FDC">
        <w:rPr>
          <w:i/>
          <w:sz w:val="24"/>
          <w:szCs w:val="24"/>
        </w:rPr>
        <w:t>işçi-tədris proqramı</w:t>
      </w:r>
      <w:r w:rsidR="002D4330">
        <w:rPr>
          <w:i/>
          <w:sz w:val="24"/>
          <w:szCs w:val="24"/>
        </w:rPr>
        <w:t xml:space="preserve">) Xarici dillər və tədrisi metodikası </w:t>
      </w:r>
      <w:r w:rsidR="00140F8F" w:rsidRPr="00647FDC">
        <w:rPr>
          <w:i/>
          <w:sz w:val="24"/>
          <w:szCs w:val="24"/>
        </w:rPr>
        <w:t>kafedrasının iclasında müzakirə və tə</w:t>
      </w:r>
      <w:r w:rsidR="00495015">
        <w:rPr>
          <w:i/>
          <w:sz w:val="24"/>
          <w:szCs w:val="24"/>
        </w:rPr>
        <w:t>sdiq olunmuşdur. (“0</w:t>
      </w:r>
      <w:r w:rsidR="00034D95">
        <w:rPr>
          <w:i/>
          <w:sz w:val="24"/>
          <w:szCs w:val="24"/>
        </w:rPr>
        <w:t>8</w:t>
      </w:r>
      <w:r w:rsidR="001D498C" w:rsidRPr="00647FDC">
        <w:rPr>
          <w:i/>
          <w:sz w:val="24"/>
          <w:szCs w:val="24"/>
        </w:rPr>
        <w:t xml:space="preserve">”    </w:t>
      </w:r>
      <w:r w:rsidR="0057583D" w:rsidRPr="00647FDC">
        <w:rPr>
          <w:i/>
          <w:sz w:val="24"/>
          <w:szCs w:val="24"/>
        </w:rPr>
        <w:t>sentyabr</w:t>
      </w:r>
      <w:r w:rsidR="007249ED" w:rsidRPr="00647FDC">
        <w:rPr>
          <w:i/>
          <w:sz w:val="24"/>
          <w:szCs w:val="24"/>
        </w:rPr>
        <w:t>202</w:t>
      </w:r>
      <w:r w:rsidR="00A230EF" w:rsidRPr="00647FDC">
        <w:rPr>
          <w:i/>
          <w:sz w:val="24"/>
          <w:szCs w:val="24"/>
        </w:rPr>
        <w:t>5</w:t>
      </w:r>
      <w:r w:rsidR="001D498C" w:rsidRPr="00647FDC">
        <w:rPr>
          <w:i/>
          <w:sz w:val="24"/>
          <w:szCs w:val="24"/>
        </w:rPr>
        <w:t>-c</w:t>
      </w:r>
      <w:r w:rsidR="00DB3904" w:rsidRPr="00647FDC">
        <w:rPr>
          <w:i/>
          <w:sz w:val="24"/>
          <w:szCs w:val="24"/>
        </w:rPr>
        <w:t>i</w:t>
      </w:r>
      <w:r w:rsidR="00495015">
        <w:rPr>
          <w:i/>
          <w:sz w:val="24"/>
          <w:szCs w:val="24"/>
        </w:rPr>
        <w:t xml:space="preserve"> il tarixli iclas, Protokol №</w:t>
      </w:r>
      <w:r w:rsidR="0057583D" w:rsidRPr="00647FDC">
        <w:rPr>
          <w:i/>
          <w:sz w:val="24"/>
          <w:szCs w:val="24"/>
        </w:rPr>
        <w:t>1</w:t>
      </w:r>
      <w:r w:rsidR="00140F8F" w:rsidRPr="00647FDC">
        <w:rPr>
          <w:i/>
          <w:sz w:val="24"/>
          <w:szCs w:val="24"/>
        </w:rPr>
        <w:t xml:space="preserve"> )</w:t>
      </w:r>
    </w:p>
    <w:p w:rsidR="00140F8F" w:rsidRPr="00647FDC" w:rsidRDefault="00140F8F" w:rsidP="00E16188">
      <w:pPr>
        <w:spacing w:line="240" w:lineRule="auto"/>
        <w:rPr>
          <w:b/>
          <w:sz w:val="24"/>
          <w:szCs w:val="24"/>
        </w:rPr>
      </w:pPr>
    </w:p>
    <w:p w:rsidR="00156B5C" w:rsidRPr="00647FDC" w:rsidRDefault="00156B5C" w:rsidP="00156B5C">
      <w:pPr>
        <w:spacing w:line="240" w:lineRule="auto"/>
        <w:jc w:val="center"/>
        <w:rPr>
          <w:b/>
          <w:sz w:val="24"/>
          <w:szCs w:val="24"/>
        </w:rPr>
      </w:pPr>
      <w:r w:rsidRPr="00647FDC">
        <w:rPr>
          <w:b/>
          <w:sz w:val="24"/>
          <w:szCs w:val="24"/>
        </w:rPr>
        <w:t>Kafedra müdiri:</w:t>
      </w:r>
      <w:r w:rsidR="00AA739B">
        <w:rPr>
          <w:b/>
          <w:sz w:val="24"/>
          <w:szCs w:val="24"/>
        </w:rPr>
        <w:t xml:space="preserve">                    B.İ.Tarverdiyeva</w:t>
      </w:r>
    </w:p>
    <w:sectPr w:rsidR="00156B5C" w:rsidRPr="00647FDC" w:rsidSect="00141918">
      <w:footerReference w:type="default" r:id="rId16"/>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6ED" w:rsidRDefault="00D006ED">
      <w:pPr>
        <w:spacing w:line="240" w:lineRule="auto"/>
      </w:pPr>
      <w:r>
        <w:separator/>
      </w:r>
    </w:p>
  </w:endnote>
  <w:endnote w:type="continuationSeparator" w:id="1">
    <w:p w:rsidR="00D006ED" w:rsidRDefault="00D006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A2"/>
    <w:family w:val="swiss"/>
    <w:pitch w:val="variable"/>
    <w:sig w:usb0="00000000"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webkit-standard">
    <w:altName w:val="Cambria"/>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52517B" w:rsidRPr="008504A1" w:rsidRDefault="00E3438B" w:rsidP="008504A1">
        <w:pPr>
          <w:pStyle w:val="Footer"/>
          <w:jc w:val="center"/>
          <w:rPr>
            <w:sz w:val="20"/>
          </w:rPr>
        </w:pPr>
        <w:r w:rsidRPr="008504A1">
          <w:rPr>
            <w:sz w:val="20"/>
          </w:rPr>
          <w:fldChar w:fldCharType="begin"/>
        </w:r>
        <w:r w:rsidR="0052517B" w:rsidRPr="008504A1">
          <w:rPr>
            <w:sz w:val="20"/>
          </w:rPr>
          <w:instrText xml:space="preserve"> PAGE   \* MERGEFORMAT </w:instrText>
        </w:r>
        <w:r w:rsidRPr="008504A1">
          <w:rPr>
            <w:sz w:val="20"/>
          </w:rPr>
          <w:fldChar w:fldCharType="separate"/>
        </w:r>
        <w:r w:rsidR="00714583">
          <w:rPr>
            <w:noProof/>
            <w:sz w:val="20"/>
          </w:rPr>
          <w:t>2</w:t>
        </w:r>
        <w:r w:rsidRPr="008504A1">
          <w:rPr>
            <w:noProof/>
            <w:sz w:val="20"/>
          </w:rPr>
          <w:fldChar w:fldCharType="end"/>
        </w:r>
      </w:p>
    </w:sdtContent>
  </w:sdt>
  <w:p w:rsidR="0052517B" w:rsidRDefault="005251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6ED" w:rsidRDefault="00D006ED">
      <w:pPr>
        <w:spacing w:line="240" w:lineRule="auto"/>
      </w:pPr>
      <w:r>
        <w:separator/>
      </w:r>
    </w:p>
  </w:footnote>
  <w:footnote w:type="continuationSeparator" w:id="1">
    <w:p w:rsidR="00D006ED" w:rsidRDefault="00D006E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7731"/>
    <w:multiLevelType w:val="multilevel"/>
    <w:tmpl w:val="BAB8942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02B03980"/>
    <w:multiLevelType w:val="multilevel"/>
    <w:tmpl w:val="86E0CB8A"/>
    <w:lvl w:ilvl="0">
      <w:start w:val="10"/>
      <w:numFmt w:val="decimal"/>
      <w:lvlText w:val="%1."/>
      <w:lvlJc w:val="left"/>
      <w:pPr>
        <w:tabs>
          <w:tab w:val="num" w:pos="360"/>
        </w:tabs>
        <w:ind w:left="360" w:hanging="360"/>
      </w:pPr>
      <w:rPr>
        <w:b/>
        <w:bCs/>
      </w:rPr>
    </w:lvl>
    <w:lvl w:ilvl="1">
      <w:start w:val="1"/>
      <w:numFmt w:val="decimal"/>
      <w:lvlText w:val="%2."/>
      <w:lvlJc w:val="left"/>
      <w:pPr>
        <w:tabs>
          <w:tab w:val="num" w:pos="360"/>
        </w:tabs>
        <w:ind w:left="36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03C82C81"/>
    <w:multiLevelType w:val="hybridMultilevel"/>
    <w:tmpl w:val="0D663DE6"/>
    <w:lvl w:ilvl="0" w:tplc="E9027F9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8387B95"/>
    <w:multiLevelType w:val="multilevel"/>
    <w:tmpl w:val="C2C8ED6C"/>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F62FF"/>
    <w:multiLevelType w:val="hybridMultilevel"/>
    <w:tmpl w:val="318EA32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690F5B"/>
    <w:multiLevelType w:val="hybridMultilevel"/>
    <w:tmpl w:val="17580830"/>
    <w:lvl w:ilvl="0" w:tplc="FFFFFFFF">
      <w:start w:val="1"/>
      <w:numFmt w:val="decimal"/>
      <w:lvlText w:val="%1."/>
      <w:lvlJc w:val="left"/>
      <w:pPr>
        <w:ind w:left="360" w:hanging="360"/>
      </w:pPr>
      <w:rPr>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nsid w:val="16475692"/>
    <w:multiLevelType w:val="hybridMultilevel"/>
    <w:tmpl w:val="D9120C0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BF410F0"/>
    <w:multiLevelType w:val="hybridMultilevel"/>
    <w:tmpl w:val="1D049C5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803CA0"/>
    <w:multiLevelType w:val="hybridMultilevel"/>
    <w:tmpl w:val="323ECD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CB960F0"/>
    <w:multiLevelType w:val="hybridMultilevel"/>
    <w:tmpl w:val="B74C8C8C"/>
    <w:lvl w:ilvl="0" w:tplc="FFFFFFFF">
      <w:start w:val="1"/>
      <w:numFmt w:val="decimal"/>
      <w:lvlText w:val="%1."/>
      <w:lvlJc w:val="left"/>
      <w:pPr>
        <w:ind w:left="720" w:hanging="360"/>
      </w:pPr>
      <w:rPr>
        <w:rFonts w:hint="default"/>
        <w:sz w:val="2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EF47B0F"/>
    <w:multiLevelType w:val="hybridMultilevel"/>
    <w:tmpl w:val="95CE7D6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1681535"/>
    <w:multiLevelType w:val="hybridMultilevel"/>
    <w:tmpl w:val="69CAD38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1C45FEB"/>
    <w:multiLevelType w:val="hybridMultilevel"/>
    <w:tmpl w:val="837CD080"/>
    <w:lvl w:ilvl="0" w:tplc="4B963FCA">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32C032D9"/>
    <w:multiLevelType w:val="hybridMultilevel"/>
    <w:tmpl w:val="F60CC9C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37C953CF"/>
    <w:multiLevelType w:val="hybridMultilevel"/>
    <w:tmpl w:val="1CC4107C"/>
    <w:lvl w:ilvl="0" w:tplc="CCEE47E2">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3C89256E"/>
    <w:multiLevelType w:val="hybridMultilevel"/>
    <w:tmpl w:val="65421A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2962ED4"/>
    <w:multiLevelType w:val="hybridMultilevel"/>
    <w:tmpl w:val="4AC0F50E"/>
    <w:lvl w:ilvl="0" w:tplc="0409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38D3B8F"/>
    <w:multiLevelType w:val="hybridMultilevel"/>
    <w:tmpl w:val="0CEE5F7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3B62E4"/>
    <w:multiLevelType w:val="hybridMultilevel"/>
    <w:tmpl w:val="B6D0FAF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0AC1574"/>
    <w:multiLevelType w:val="hybridMultilevel"/>
    <w:tmpl w:val="FFA04E28"/>
    <w:lvl w:ilvl="0" w:tplc="582051FE">
      <w:start w:val="1"/>
      <w:numFmt w:val="decimal"/>
      <w:lvlText w:val="%1."/>
      <w:lvlJc w:val="left"/>
      <w:pPr>
        <w:ind w:left="360" w:hanging="360"/>
      </w:pPr>
      <w:rPr>
        <w:rFonts w:eastAsia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1712D8F"/>
    <w:multiLevelType w:val="multilevel"/>
    <w:tmpl w:val="2474D9A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30E15A9"/>
    <w:multiLevelType w:val="hybridMultilevel"/>
    <w:tmpl w:val="7890911E"/>
    <w:lvl w:ilvl="0" w:tplc="5844B316">
      <w:start w:val="1"/>
      <w:numFmt w:val="decimal"/>
      <w:lvlText w:val="%1."/>
      <w:lvlJc w:val="left"/>
      <w:pPr>
        <w:ind w:left="360" w:hanging="360"/>
      </w:pPr>
      <w:rPr>
        <w:rFonts w:ascii="Times New Roman" w:hAnsi="Times New Roman" w:cs="Times New Roman" w:hint="default"/>
        <w:b/>
        <w:i/>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394128B"/>
    <w:multiLevelType w:val="multilevel"/>
    <w:tmpl w:val="3D7414FE"/>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47F459F"/>
    <w:multiLevelType w:val="hybridMultilevel"/>
    <w:tmpl w:val="11A06B8E"/>
    <w:lvl w:ilvl="0" w:tplc="A650EE8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53E6CE5"/>
    <w:multiLevelType w:val="hybridMultilevel"/>
    <w:tmpl w:val="450A2016"/>
    <w:lvl w:ilvl="0" w:tplc="309066D2">
      <w:start w:val="1"/>
      <w:numFmt w:val="decimal"/>
      <w:lvlText w:val="%1."/>
      <w:lvlJc w:val="left"/>
      <w:pPr>
        <w:ind w:left="360" w:hanging="360"/>
      </w:pPr>
      <w:rPr>
        <w:rFonts w:ascii="Times New Roman" w:hAnsi="Times New Roman" w:cs="Times New Roman" w:hint="default"/>
        <w:b w:val="0"/>
        <w:bCs/>
        <w:color w:val="111111"/>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55CF3432"/>
    <w:multiLevelType w:val="hybridMultilevel"/>
    <w:tmpl w:val="46EAF2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nsid w:val="6774290F"/>
    <w:multiLevelType w:val="hybridMultilevel"/>
    <w:tmpl w:val="B996524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B0C7E8A"/>
    <w:multiLevelType w:val="multilevel"/>
    <w:tmpl w:val="C2C8ED6C"/>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E071F2C"/>
    <w:multiLevelType w:val="hybridMultilevel"/>
    <w:tmpl w:val="1B56328C"/>
    <w:lvl w:ilvl="0" w:tplc="0409000F">
      <w:start w:val="1"/>
      <w:numFmt w:val="decimal"/>
      <w:lvlText w:val="%1."/>
      <w:lvlJc w:val="left"/>
      <w:pPr>
        <w:ind w:left="90" w:hanging="360"/>
      </w:pPr>
    </w:lvl>
    <w:lvl w:ilvl="1" w:tplc="041F0019" w:tentative="1">
      <w:start w:val="1"/>
      <w:numFmt w:val="lowerLetter"/>
      <w:lvlText w:val="%2."/>
      <w:lvlJc w:val="left"/>
      <w:pPr>
        <w:ind w:left="1170" w:hanging="360"/>
      </w:pPr>
    </w:lvl>
    <w:lvl w:ilvl="2" w:tplc="041F001B" w:tentative="1">
      <w:start w:val="1"/>
      <w:numFmt w:val="lowerRoman"/>
      <w:lvlText w:val="%3."/>
      <w:lvlJc w:val="right"/>
      <w:pPr>
        <w:ind w:left="1890" w:hanging="180"/>
      </w:pPr>
    </w:lvl>
    <w:lvl w:ilvl="3" w:tplc="041F000F" w:tentative="1">
      <w:start w:val="1"/>
      <w:numFmt w:val="decimal"/>
      <w:lvlText w:val="%4."/>
      <w:lvlJc w:val="left"/>
      <w:pPr>
        <w:ind w:left="2610" w:hanging="360"/>
      </w:pPr>
    </w:lvl>
    <w:lvl w:ilvl="4" w:tplc="041F0019" w:tentative="1">
      <w:start w:val="1"/>
      <w:numFmt w:val="lowerLetter"/>
      <w:lvlText w:val="%5."/>
      <w:lvlJc w:val="left"/>
      <w:pPr>
        <w:ind w:left="3330" w:hanging="360"/>
      </w:pPr>
    </w:lvl>
    <w:lvl w:ilvl="5" w:tplc="041F001B" w:tentative="1">
      <w:start w:val="1"/>
      <w:numFmt w:val="lowerRoman"/>
      <w:lvlText w:val="%6."/>
      <w:lvlJc w:val="right"/>
      <w:pPr>
        <w:ind w:left="4050" w:hanging="180"/>
      </w:pPr>
    </w:lvl>
    <w:lvl w:ilvl="6" w:tplc="041F000F" w:tentative="1">
      <w:start w:val="1"/>
      <w:numFmt w:val="decimal"/>
      <w:lvlText w:val="%7."/>
      <w:lvlJc w:val="left"/>
      <w:pPr>
        <w:ind w:left="4770" w:hanging="360"/>
      </w:pPr>
    </w:lvl>
    <w:lvl w:ilvl="7" w:tplc="041F0019" w:tentative="1">
      <w:start w:val="1"/>
      <w:numFmt w:val="lowerLetter"/>
      <w:lvlText w:val="%8."/>
      <w:lvlJc w:val="left"/>
      <w:pPr>
        <w:ind w:left="5490" w:hanging="360"/>
      </w:pPr>
    </w:lvl>
    <w:lvl w:ilvl="8" w:tplc="041F001B" w:tentative="1">
      <w:start w:val="1"/>
      <w:numFmt w:val="lowerRoman"/>
      <w:lvlText w:val="%9."/>
      <w:lvlJc w:val="right"/>
      <w:pPr>
        <w:ind w:left="6210" w:hanging="180"/>
      </w:pPr>
    </w:lvl>
  </w:abstractNum>
  <w:abstractNum w:abstractNumId="35">
    <w:nsid w:val="7E65400E"/>
    <w:multiLevelType w:val="hybridMultilevel"/>
    <w:tmpl w:val="1ADA652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22"/>
  </w:num>
  <w:num w:numId="2">
    <w:abstractNumId w:val="23"/>
  </w:num>
  <w:num w:numId="3">
    <w:abstractNumId w:val="6"/>
  </w:num>
  <w:num w:numId="4">
    <w:abstractNumId w:val="10"/>
  </w:num>
  <w:num w:numId="5">
    <w:abstractNumId w:val="21"/>
  </w:num>
  <w:num w:numId="6">
    <w:abstractNumId w:val="4"/>
  </w:num>
  <w:num w:numId="7">
    <w:abstractNumId w:val="11"/>
  </w:num>
  <w:num w:numId="8">
    <w:abstractNumId w:val="12"/>
  </w:num>
  <w:num w:numId="9">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34"/>
  </w:num>
  <w:num w:numId="36">
    <w:abstractNumId w:val="19"/>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B91D8D"/>
    <w:rsid w:val="00001232"/>
    <w:rsid w:val="0000616C"/>
    <w:rsid w:val="00010239"/>
    <w:rsid w:val="00010F13"/>
    <w:rsid w:val="00016134"/>
    <w:rsid w:val="0002234E"/>
    <w:rsid w:val="00024714"/>
    <w:rsid w:val="00026571"/>
    <w:rsid w:val="00026A31"/>
    <w:rsid w:val="00030DDF"/>
    <w:rsid w:val="00033422"/>
    <w:rsid w:val="00034D95"/>
    <w:rsid w:val="00036EE2"/>
    <w:rsid w:val="00041C60"/>
    <w:rsid w:val="0005292F"/>
    <w:rsid w:val="00057426"/>
    <w:rsid w:val="00060C9A"/>
    <w:rsid w:val="0007203A"/>
    <w:rsid w:val="00075795"/>
    <w:rsid w:val="00084A29"/>
    <w:rsid w:val="000910F5"/>
    <w:rsid w:val="000A1B07"/>
    <w:rsid w:val="000A2A14"/>
    <w:rsid w:val="000A2BB9"/>
    <w:rsid w:val="000B197B"/>
    <w:rsid w:val="000C1DEE"/>
    <w:rsid w:val="000C1F2C"/>
    <w:rsid w:val="000C37E0"/>
    <w:rsid w:val="000D3362"/>
    <w:rsid w:val="000D4010"/>
    <w:rsid w:val="000D6430"/>
    <w:rsid w:val="000D6BF7"/>
    <w:rsid w:val="000E090B"/>
    <w:rsid w:val="000E588D"/>
    <w:rsid w:val="000E6010"/>
    <w:rsid w:val="000F1BAF"/>
    <w:rsid w:val="000F3F67"/>
    <w:rsid w:val="00102C7F"/>
    <w:rsid w:val="00106A6F"/>
    <w:rsid w:val="00106DE6"/>
    <w:rsid w:val="00107201"/>
    <w:rsid w:val="00114DE3"/>
    <w:rsid w:val="00115884"/>
    <w:rsid w:val="0011722F"/>
    <w:rsid w:val="00120636"/>
    <w:rsid w:val="00133092"/>
    <w:rsid w:val="00140F8F"/>
    <w:rsid w:val="00141918"/>
    <w:rsid w:val="001447CC"/>
    <w:rsid w:val="0014599E"/>
    <w:rsid w:val="001501B2"/>
    <w:rsid w:val="0015530E"/>
    <w:rsid w:val="001559BC"/>
    <w:rsid w:val="00156B5C"/>
    <w:rsid w:val="00160A61"/>
    <w:rsid w:val="00163A68"/>
    <w:rsid w:val="00172C82"/>
    <w:rsid w:val="00172E84"/>
    <w:rsid w:val="00173F8F"/>
    <w:rsid w:val="0017657E"/>
    <w:rsid w:val="00177261"/>
    <w:rsid w:val="00180CFC"/>
    <w:rsid w:val="0018288B"/>
    <w:rsid w:val="00183240"/>
    <w:rsid w:val="001839C4"/>
    <w:rsid w:val="0018461B"/>
    <w:rsid w:val="00184D2B"/>
    <w:rsid w:val="00186DC7"/>
    <w:rsid w:val="00191D07"/>
    <w:rsid w:val="00193D96"/>
    <w:rsid w:val="0019748F"/>
    <w:rsid w:val="001A6980"/>
    <w:rsid w:val="001B244E"/>
    <w:rsid w:val="001C191A"/>
    <w:rsid w:val="001D498C"/>
    <w:rsid w:val="001D7292"/>
    <w:rsid w:val="001E03CE"/>
    <w:rsid w:val="001E1C43"/>
    <w:rsid w:val="001F4613"/>
    <w:rsid w:val="00202EE1"/>
    <w:rsid w:val="00205598"/>
    <w:rsid w:val="002140C0"/>
    <w:rsid w:val="002255BE"/>
    <w:rsid w:val="00232D02"/>
    <w:rsid w:val="00237D6D"/>
    <w:rsid w:val="00245815"/>
    <w:rsid w:val="0024705D"/>
    <w:rsid w:val="002578CE"/>
    <w:rsid w:val="00260905"/>
    <w:rsid w:val="002617B8"/>
    <w:rsid w:val="002644F1"/>
    <w:rsid w:val="00264C3D"/>
    <w:rsid w:val="002660C4"/>
    <w:rsid w:val="002769BA"/>
    <w:rsid w:val="0029435E"/>
    <w:rsid w:val="002B10CA"/>
    <w:rsid w:val="002B5295"/>
    <w:rsid w:val="002B72DC"/>
    <w:rsid w:val="002C74F9"/>
    <w:rsid w:val="002C7A57"/>
    <w:rsid w:val="002D4330"/>
    <w:rsid w:val="002D7A0E"/>
    <w:rsid w:val="002D7A71"/>
    <w:rsid w:val="002E1AAA"/>
    <w:rsid w:val="002F5E5D"/>
    <w:rsid w:val="002F77C3"/>
    <w:rsid w:val="00300DB3"/>
    <w:rsid w:val="003124B5"/>
    <w:rsid w:val="00312A03"/>
    <w:rsid w:val="00313C6D"/>
    <w:rsid w:val="00326547"/>
    <w:rsid w:val="003268E3"/>
    <w:rsid w:val="00334BCE"/>
    <w:rsid w:val="00340EB7"/>
    <w:rsid w:val="00342A99"/>
    <w:rsid w:val="003458AD"/>
    <w:rsid w:val="00346485"/>
    <w:rsid w:val="00350C1E"/>
    <w:rsid w:val="003528A8"/>
    <w:rsid w:val="00352BFE"/>
    <w:rsid w:val="00354796"/>
    <w:rsid w:val="003659A6"/>
    <w:rsid w:val="0036755D"/>
    <w:rsid w:val="00372372"/>
    <w:rsid w:val="00380AEA"/>
    <w:rsid w:val="003867D3"/>
    <w:rsid w:val="003935F3"/>
    <w:rsid w:val="0039404A"/>
    <w:rsid w:val="003940A0"/>
    <w:rsid w:val="003A5073"/>
    <w:rsid w:val="003A5330"/>
    <w:rsid w:val="003A56B9"/>
    <w:rsid w:val="003B53AB"/>
    <w:rsid w:val="003B6C1A"/>
    <w:rsid w:val="003D0098"/>
    <w:rsid w:val="003D27A6"/>
    <w:rsid w:val="003E20A2"/>
    <w:rsid w:val="00401ADB"/>
    <w:rsid w:val="004022BC"/>
    <w:rsid w:val="0040377B"/>
    <w:rsid w:val="00403966"/>
    <w:rsid w:val="00403EDD"/>
    <w:rsid w:val="00403FCA"/>
    <w:rsid w:val="004041D7"/>
    <w:rsid w:val="0040441E"/>
    <w:rsid w:val="00412BB4"/>
    <w:rsid w:val="00413288"/>
    <w:rsid w:val="0041422C"/>
    <w:rsid w:val="00420B9A"/>
    <w:rsid w:val="004225A0"/>
    <w:rsid w:val="00422C24"/>
    <w:rsid w:val="0042350D"/>
    <w:rsid w:val="004238AC"/>
    <w:rsid w:val="0043045A"/>
    <w:rsid w:val="004310FA"/>
    <w:rsid w:val="00433E3C"/>
    <w:rsid w:val="00434FCD"/>
    <w:rsid w:val="0043530D"/>
    <w:rsid w:val="0043702B"/>
    <w:rsid w:val="00443153"/>
    <w:rsid w:val="00447409"/>
    <w:rsid w:val="0045094E"/>
    <w:rsid w:val="0045454F"/>
    <w:rsid w:val="00462EE3"/>
    <w:rsid w:val="004632C8"/>
    <w:rsid w:val="00463559"/>
    <w:rsid w:val="0047154F"/>
    <w:rsid w:val="00472806"/>
    <w:rsid w:val="004736A1"/>
    <w:rsid w:val="0047693D"/>
    <w:rsid w:val="00480792"/>
    <w:rsid w:val="0048101E"/>
    <w:rsid w:val="004849C1"/>
    <w:rsid w:val="0048738D"/>
    <w:rsid w:val="00487C58"/>
    <w:rsid w:val="00495015"/>
    <w:rsid w:val="004957C0"/>
    <w:rsid w:val="004A15D6"/>
    <w:rsid w:val="004A36F2"/>
    <w:rsid w:val="004B2366"/>
    <w:rsid w:val="004B378A"/>
    <w:rsid w:val="004B5217"/>
    <w:rsid w:val="004B74E6"/>
    <w:rsid w:val="004C3148"/>
    <w:rsid w:val="004D044F"/>
    <w:rsid w:val="004D1089"/>
    <w:rsid w:val="004D28DB"/>
    <w:rsid w:val="004D582C"/>
    <w:rsid w:val="004D626F"/>
    <w:rsid w:val="004E0562"/>
    <w:rsid w:val="004E21BC"/>
    <w:rsid w:val="004E5FCD"/>
    <w:rsid w:val="004E6BE6"/>
    <w:rsid w:val="004F2C26"/>
    <w:rsid w:val="004F5169"/>
    <w:rsid w:val="004F525A"/>
    <w:rsid w:val="004F5D3A"/>
    <w:rsid w:val="00520395"/>
    <w:rsid w:val="00520DF5"/>
    <w:rsid w:val="00521D70"/>
    <w:rsid w:val="0052517B"/>
    <w:rsid w:val="005252DF"/>
    <w:rsid w:val="00526816"/>
    <w:rsid w:val="0052724C"/>
    <w:rsid w:val="00532B40"/>
    <w:rsid w:val="005332C9"/>
    <w:rsid w:val="00537C8E"/>
    <w:rsid w:val="005425CA"/>
    <w:rsid w:val="00543E0B"/>
    <w:rsid w:val="00547598"/>
    <w:rsid w:val="00553A83"/>
    <w:rsid w:val="00556292"/>
    <w:rsid w:val="00560EBF"/>
    <w:rsid w:val="005619D2"/>
    <w:rsid w:val="005639F2"/>
    <w:rsid w:val="00563F3D"/>
    <w:rsid w:val="0056423B"/>
    <w:rsid w:val="00571AD1"/>
    <w:rsid w:val="00574B43"/>
    <w:rsid w:val="0057583D"/>
    <w:rsid w:val="005806B4"/>
    <w:rsid w:val="005877D8"/>
    <w:rsid w:val="00595858"/>
    <w:rsid w:val="00597E2D"/>
    <w:rsid w:val="005A0FCA"/>
    <w:rsid w:val="005B1312"/>
    <w:rsid w:val="005B5923"/>
    <w:rsid w:val="005C0754"/>
    <w:rsid w:val="005C40BD"/>
    <w:rsid w:val="005C44EE"/>
    <w:rsid w:val="005C720B"/>
    <w:rsid w:val="005D1F40"/>
    <w:rsid w:val="005D25D5"/>
    <w:rsid w:val="005D40B2"/>
    <w:rsid w:val="005D6267"/>
    <w:rsid w:val="005F2345"/>
    <w:rsid w:val="005F239F"/>
    <w:rsid w:val="005F6A0B"/>
    <w:rsid w:val="005F6A65"/>
    <w:rsid w:val="006011F7"/>
    <w:rsid w:val="006016A3"/>
    <w:rsid w:val="00603DC8"/>
    <w:rsid w:val="00606C38"/>
    <w:rsid w:val="00606CB4"/>
    <w:rsid w:val="00610969"/>
    <w:rsid w:val="006160A3"/>
    <w:rsid w:val="006211A7"/>
    <w:rsid w:val="0062468F"/>
    <w:rsid w:val="00624B2C"/>
    <w:rsid w:val="00632F6D"/>
    <w:rsid w:val="0063347A"/>
    <w:rsid w:val="00634AB7"/>
    <w:rsid w:val="006437FC"/>
    <w:rsid w:val="00647FDC"/>
    <w:rsid w:val="00650B87"/>
    <w:rsid w:val="00652323"/>
    <w:rsid w:val="00670811"/>
    <w:rsid w:val="00677BB5"/>
    <w:rsid w:val="00683C75"/>
    <w:rsid w:val="00693596"/>
    <w:rsid w:val="00695C60"/>
    <w:rsid w:val="006A2420"/>
    <w:rsid w:val="006A5D2A"/>
    <w:rsid w:val="006A72D1"/>
    <w:rsid w:val="006B4547"/>
    <w:rsid w:val="006B4E61"/>
    <w:rsid w:val="006C03D9"/>
    <w:rsid w:val="006C08A4"/>
    <w:rsid w:val="006C45D2"/>
    <w:rsid w:val="006D33A6"/>
    <w:rsid w:val="006E0C97"/>
    <w:rsid w:val="006E281E"/>
    <w:rsid w:val="006E31EF"/>
    <w:rsid w:val="006E4A06"/>
    <w:rsid w:val="006F3097"/>
    <w:rsid w:val="00713835"/>
    <w:rsid w:val="00714583"/>
    <w:rsid w:val="00717E7C"/>
    <w:rsid w:val="00720900"/>
    <w:rsid w:val="00720B7A"/>
    <w:rsid w:val="00721268"/>
    <w:rsid w:val="00722552"/>
    <w:rsid w:val="00723380"/>
    <w:rsid w:val="007249ED"/>
    <w:rsid w:val="007302EC"/>
    <w:rsid w:val="00741624"/>
    <w:rsid w:val="007422A0"/>
    <w:rsid w:val="007459A9"/>
    <w:rsid w:val="00746199"/>
    <w:rsid w:val="007470ED"/>
    <w:rsid w:val="00750DA9"/>
    <w:rsid w:val="00760FA3"/>
    <w:rsid w:val="007622EC"/>
    <w:rsid w:val="0077100E"/>
    <w:rsid w:val="0077134C"/>
    <w:rsid w:val="00774533"/>
    <w:rsid w:val="00790815"/>
    <w:rsid w:val="00790977"/>
    <w:rsid w:val="00790C56"/>
    <w:rsid w:val="00790DC8"/>
    <w:rsid w:val="00791302"/>
    <w:rsid w:val="00797819"/>
    <w:rsid w:val="007A347F"/>
    <w:rsid w:val="007A355C"/>
    <w:rsid w:val="007A4216"/>
    <w:rsid w:val="007A708D"/>
    <w:rsid w:val="007A7CD3"/>
    <w:rsid w:val="007B35E1"/>
    <w:rsid w:val="007B43BC"/>
    <w:rsid w:val="007B79D0"/>
    <w:rsid w:val="007C72D7"/>
    <w:rsid w:val="007D24BA"/>
    <w:rsid w:val="007D64B8"/>
    <w:rsid w:val="007D6C60"/>
    <w:rsid w:val="007E4F59"/>
    <w:rsid w:val="00804BB6"/>
    <w:rsid w:val="00806C4A"/>
    <w:rsid w:val="008102AA"/>
    <w:rsid w:val="00811F23"/>
    <w:rsid w:val="008121BA"/>
    <w:rsid w:val="00812737"/>
    <w:rsid w:val="0081746C"/>
    <w:rsid w:val="008250DF"/>
    <w:rsid w:val="00836EE2"/>
    <w:rsid w:val="0084476B"/>
    <w:rsid w:val="008453DB"/>
    <w:rsid w:val="00847EA7"/>
    <w:rsid w:val="008504A1"/>
    <w:rsid w:val="0085085F"/>
    <w:rsid w:val="0086007B"/>
    <w:rsid w:val="00861CD8"/>
    <w:rsid w:val="00870B45"/>
    <w:rsid w:val="0087311F"/>
    <w:rsid w:val="008746FE"/>
    <w:rsid w:val="00875FCD"/>
    <w:rsid w:val="00877747"/>
    <w:rsid w:val="00883450"/>
    <w:rsid w:val="00886267"/>
    <w:rsid w:val="00887EA3"/>
    <w:rsid w:val="008952D8"/>
    <w:rsid w:val="008A0604"/>
    <w:rsid w:val="008A1F18"/>
    <w:rsid w:val="008A1F62"/>
    <w:rsid w:val="008A4D80"/>
    <w:rsid w:val="008A51F3"/>
    <w:rsid w:val="008C1DAC"/>
    <w:rsid w:val="008D2312"/>
    <w:rsid w:val="008D485C"/>
    <w:rsid w:val="008E0834"/>
    <w:rsid w:val="008E60AF"/>
    <w:rsid w:val="008E6998"/>
    <w:rsid w:val="008E6A4A"/>
    <w:rsid w:val="008F3FCC"/>
    <w:rsid w:val="009013BB"/>
    <w:rsid w:val="00905035"/>
    <w:rsid w:val="00905862"/>
    <w:rsid w:val="00907E07"/>
    <w:rsid w:val="009218A7"/>
    <w:rsid w:val="00925434"/>
    <w:rsid w:val="00925DCC"/>
    <w:rsid w:val="0093012C"/>
    <w:rsid w:val="00931765"/>
    <w:rsid w:val="00931AC3"/>
    <w:rsid w:val="009378B2"/>
    <w:rsid w:val="00941F54"/>
    <w:rsid w:val="009457B6"/>
    <w:rsid w:val="0095681C"/>
    <w:rsid w:val="00965B21"/>
    <w:rsid w:val="009707DD"/>
    <w:rsid w:val="0097344D"/>
    <w:rsid w:val="00974D51"/>
    <w:rsid w:val="00980AF6"/>
    <w:rsid w:val="009829C5"/>
    <w:rsid w:val="0098404A"/>
    <w:rsid w:val="009872BF"/>
    <w:rsid w:val="0099035C"/>
    <w:rsid w:val="00996E18"/>
    <w:rsid w:val="009A2716"/>
    <w:rsid w:val="009A3757"/>
    <w:rsid w:val="009A4E1E"/>
    <w:rsid w:val="009A6F39"/>
    <w:rsid w:val="009B5836"/>
    <w:rsid w:val="009C4F53"/>
    <w:rsid w:val="009D330F"/>
    <w:rsid w:val="009D4C36"/>
    <w:rsid w:val="009D6EF1"/>
    <w:rsid w:val="009F6B6E"/>
    <w:rsid w:val="009F7B55"/>
    <w:rsid w:val="009F7B68"/>
    <w:rsid w:val="009F7E45"/>
    <w:rsid w:val="00A02BD4"/>
    <w:rsid w:val="00A0377F"/>
    <w:rsid w:val="00A04608"/>
    <w:rsid w:val="00A055FD"/>
    <w:rsid w:val="00A11985"/>
    <w:rsid w:val="00A12372"/>
    <w:rsid w:val="00A12454"/>
    <w:rsid w:val="00A1554D"/>
    <w:rsid w:val="00A230EF"/>
    <w:rsid w:val="00A260F4"/>
    <w:rsid w:val="00A307EE"/>
    <w:rsid w:val="00A3243D"/>
    <w:rsid w:val="00A36E29"/>
    <w:rsid w:val="00A40073"/>
    <w:rsid w:val="00A40694"/>
    <w:rsid w:val="00A420FC"/>
    <w:rsid w:val="00A42998"/>
    <w:rsid w:val="00A54582"/>
    <w:rsid w:val="00A5495D"/>
    <w:rsid w:val="00A56175"/>
    <w:rsid w:val="00A575EE"/>
    <w:rsid w:val="00A81098"/>
    <w:rsid w:val="00A8573F"/>
    <w:rsid w:val="00A8709A"/>
    <w:rsid w:val="00A93AEE"/>
    <w:rsid w:val="00AA3138"/>
    <w:rsid w:val="00AA3DCB"/>
    <w:rsid w:val="00AA45CE"/>
    <w:rsid w:val="00AA5C2C"/>
    <w:rsid w:val="00AA5C5F"/>
    <w:rsid w:val="00AA739B"/>
    <w:rsid w:val="00AB06DF"/>
    <w:rsid w:val="00AB1893"/>
    <w:rsid w:val="00AB3961"/>
    <w:rsid w:val="00AB3C0F"/>
    <w:rsid w:val="00AC7FDA"/>
    <w:rsid w:val="00AD0263"/>
    <w:rsid w:val="00AD5FF8"/>
    <w:rsid w:val="00AD6904"/>
    <w:rsid w:val="00AE09A1"/>
    <w:rsid w:val="00AE0A5C"/>
    <w:rsid w:val="00AE11DA"/>
    <w:rsid w:val="00AF3E20"/>
    <w:rsid w:val="00AF53A5"/>
    <w:rsid w:val="00B07886"/>
    <w:rsid w:val="00B1260C"/>
    <w:rsid w:val="00B143C3"/>
    <w:rsid w:val="00B17F23"/>
    <w:rsid w:val="00B2196E"/>
    <w:rsid w:val="00B21C76"/>
    <w:rsid w:val="00B24005"/>
    <w:rsid w:val="00B31CFC"/>
    <w:rsid w:val="00B33B50"/>
    <w:rsid w:val="00B3769A"/>
    <w:rsid w:val="00B516DD"/>
    <w:rsid w:val="00B52327"/>
    <w:rsid w:val="00B57608"/>
    <w:rsid w:val="00B6094D"/>
    <w:rsid w:val="00B640B2"/>
    <w:rsid w:val="00B7101D"/>
    <w:rsid w:val="00B85F49"/>
    <w:rsid w:val="00B86638"/>
    <w:rsid w:val="00B91D8D"/>
    <w:rsid w:val="00B92D3F"/>
    <w:rsid w:val="00BA07F0"/>
    <w:rsid w:val="00BA4DF4"/>
    <w:rsid w:val="00BB0504"/>
    <w:rsid w:val="00BB0E41"/>
    <w:rsid w:val="00BB1F8F"/>
    <w:rsid w:val="00BC0854"/>
    <w:rsid w:val="00BC3BE5"/>
    <w:rsid w:val="00BC3ED6"/>
    <w:rsid w:val="00BC5E3E"/>
    <w:rsid w:val="00BD0411"/>
    <w:rsid w:val="00BE2D81"/>
    <w:rsid w:val="00BE2F5C"/>
    <w:rsid w:val="00BE71F7"/>
    <w:rsid w:val="00BF4B02"/>
    <w:rsid w:val="00BF6F13"/>
    <w:rsid w:val="00C021A6"/>
    <w:rsid w:val="00C027A7"/>
    <w:rsid w:val="00C17014"/>
    <w:rsid w:val="00C21E6B"/>
    <w:rsid w:val="00C22EE5"/>
    <w:rsid w:val="00C24EFF"/>
    <w:rsid w:val="00C332B8"/>
    <w:rsid w:val="00C33B33"/>
    <w:rsid w:val="00C37BD8"/>
    <w:rsid w:val="00C410F8"/>
    <w:rsid w:val="00C5142A"/>
    <w:rsid w:val="00C52A09"/>
    <w:rsid w:val="00C55218"/>
    <w:rsid w:val="00C57C65"/>
    <w:rsid w:val="00C62CB5"/>
    <w:rsid w:val="00C71705"/>
    <w:rsid w:val="00C76357"/>
    <w:rsid w:val="00C81900"/>
    <w:rsid w:val="00C819CB"/>
    <w:rsid w:val="00C85BA3"/>
    <w:rsid w:val="00C85CB2"/>
    <w:rsid w:val="00C93490"/>
    <w:rsid w:val="00C944B2"/>
    <w:rsid w:val="00CA4B6F"/>
    <w:rsid w:val="00CA4E73"/>
    <w:rsid w:val="00CA57F3"/>
    <w:rsid w:val="00CB4A3B"/>
    <w:rsid w:val="00CC1B6C"/>
    <w:rsid w:val="00CC29EB"/>
    <w:rsid w:val="00CC36AA"/>
    <w:rsid w:val="00CC47DE"/>
    <w:rsid w:val="00CC4DC7"/>
    <w:rsid w:val="00CC7647"/>
    <w:rsid w:val="00CD1E63"/>
    <w:rsid w:val="00CD255D"/>
    <w:rsid w:val="00CD57E9"/>
    <w:rsid w:val="00CE41F2"/>
    <w:rsid w:val="00CE7F6A"/>
    <w:rsid w:val="00CE7FC7"/>
    <w:rsid w:val="00CF173C"/>
    <w:rsid w:val="00CF3E36"/>
    <w:rsid w:val="00D00289"/>
    <w:rsid w:val="00D006ED"/>
    <w:rsid w:val="00D056EF"/>
    <w:rsid w:val="00D15452"/>
    <w:rsid w:val="00D16889"/>
    <w:rsid w:val="00D219B9"/>
    <w:rsid w:val="00D24C97"/>
    <w:rsid w:val="00D35573"/>
    <w:rsid w:val="00D40ABA"/>
    <w:rsid w:val="00D446E0"/>
    <w:rsid w:val="00D64D87"/>
    <w:rsid w:val="00D707CA"/>
    <w:rsid w:val="00D720DD"/>
    <w:rsid w:val="00D72770"/>
    <w:rsid w:val="00D74919"/>
    <w:rsid w:val="00D906BA"/>
    <w:rsid w:val="00D91CE0"/>
    <w:rsid w:val="00DA1E7A"/>
    <w:rsid w:val="00DA40E6"/>
    <w:rsid w:val="00DA476A"/>
    <w:rsid w:val="00DB2F73"/>
    <w:rsid w:val="00DB3904"/>
    <w:rsid w:val="00DB3DF3"/>
    <w:rsid w:val="00DB5D43"/>
    <w:rsid w:val="00DC34CF"/>
    <w:rsid w:val="00DD0961"/>
    <w:rsid w:val="00DD1F09"/>
    <w:rsid w:val="00DD3D83"/>
    <w:rsid w:val="00DD4E88"/>
    <w:rsid w:val="00DD60BC"/>
    <w:rsid w:val="00DE0502"/>
    <w:rsid w:val="00DE1368"/>
    <w:rsid w:val="00DF0EA3"/>
    <w:rsid w:val="00DF1344"/>
    <w:rsid w:val="00DF6700"/>
    <w:rsid w:val="00DF686D"/>
    <w:rsid w:val="00E041F7"/>
    <w:rsid w:val="00E07826"/>
    <w:rsid w:val="00E16188"/>
    <w:rsid w:val="00E229E7"/>
    <w:rsid w:val="00E26F66"/>
    <w:rsid w:val="00E3438B"/>
    <w:rsid w:val="00E4004C"/>
    <w:rsid w:val="00E44EB1"/>
    <w:rsid w:val="00E50B60"/>
    <w:rsid w:val="00E53F6F"/>
    <w:rsid w:val="00E6505B"/>
    <w:rsid w:val="00E750AD"/>
    <w:rsid w:val="00E831BD"/>
    <w:rsid w:val="00E90540"/>
    <w:rsid w:val="00E93DC0"/>
    <w:rsid w:val="00E951F9"/>
    <w:rsid w:val="00E952EA"/>
    <w:rsid w:val="00EA2C0A"/>
    <w:rsid w:val="00EA3027"/>
    <w:rsid w:val="00EA3E6C"/>
    <w:rsid w:val="00EA4021"/>
    <w:rsid w:val="00ED1B6C"/>
    <w:rsid w:val="00ED3313"/>
    <w:rsid w:val="00ED63DA"/>
    <w:rsid w:val="00EF0ABA"/>
    <w:rsid w:val="00F01594"/>
    <w:rsid w:val="00F1026D"/>
    <w:rsid w:val="00F10436"/>
    <w:rsid w:val="00F104BA"/>
    <w:rsid w:val="00F120C9"/>
    <w:rsid w:val="00F121EE"/>
    <w:rsid w:val="00F17EC5"/>
    <w:rsid w:val="00F30C78"/>
    <w:rsid w:val="00F47513"/>
    <w:rsid w:val="00F5089C"/>
    <w:rsid w:val="00F5297B"/>
    <w:rsid w:val="00F54E67"/>
    <w:rsid w:val="00F57516"/>
    <w:rsid w:val="00F63027"/>
    <w:rsid w:val="00F73BBD"/>
    <w:rsid w:val="00F81D57"/>
    <w:rsid w:val="00F82D5A"/>
    <w:rsid w:val="00F945D7"/>
    <w:rsid w:val="00F97340"/>
    <w:rsid w:val="00FA4713"/>
    <w:rsid w:val="00FA70C8"/>
    <w:rsid w:val="00FB401C"/>
    <w:rsid w:val="00FB7DE1"/>
    <w:rsid w:val="00FC0362"/>
    <w:rsid w:val="00FC4218"/>
    <w:rsid w:val="00FC4595"/>
    <w:rsid w:val="00FC5231"/>
    <w:rsid w:val="00FD0694"/>
    <w:rsid w:val="00FD31D7"/>
    <w:rsid w:val="00FE0054"/>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iPriority w:val="9"/>
    <w:unhideWhenUsed/>
    <w:qFormat/>
    <w:rsid w:val="003935F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BodyTextChar">
    <w:name w:val="Body Text Char"/>
    <w:basedOn w:val="DefaultParagraphFont"/>
    <w:link w:val="BodyText"/>
    <w:uiPriority w:val="1"/>
    <w:rsid w:val="00C81900"/>
    <w:rPr>
      <w:rFonts w:eastAsia="Times New Roman"/>
      <w:sz w:val="24"/>
      <w:szCs w:val="24"/>
    </w:rPr>
  </w:style>
  <w:style w:type="paragraph" w:customStyle="1" w:styleId="s11">
    <w:name w:val="s11"/>
    <w:basedOn w:val="Normal"/>
    <w:rsid w:val="00CD57E9"/>
    <w:pPr>
      <w:spacing w:before="100" w:beforeAutospacing="1" w:after="100" w:afterAutospacing="1" w:line="240" w:lineRule="auto"/>
      <w:jc w:val="left"/>
    </w:pPr>
    <w:rPr>
      <w:rFonts w:eastAsiaTheme="minorEastAsia"/>
      <w:sz w:val="24"/>
      <w:szCs w:val="24"/>
      <w:lang w:val="en-GB" w:eastAsia="en-GB"/>
    </w:rPr>
  </w:style>
  <w:style w:type="character" w:customStyle="1" w:styleId="s2">
    <w:name w:val="s2"/>
    <w:basedOn w:val="DefaultParagraphFont"/>
    <w:rsid w:val="00CD57E9"/>
  </w:style>
  <w:style w:type="character" w:customStyle="1" w:styleId="apple-converted-space">
    <w:name w:val="apple-converted-space"/>
    <w:basedOn w:val="DefaultParagraphFont"/>
    <w:rsid w:val="00CD57E9"/>
  </w:style>
  <w:style w:type="character" w:customStyle="1" w:styleId="s6">
    <w:name w:val="s6"/>
    <w:basedOn w:val="DefaultParagraphFont"/>
    <w:rsid w:val="00CD57E9"/>
  </w:style>
  <w:style w:type="paragraph" w:customStyle="1" w:styleId="s13">
    <w:name w:val="s13"/>
    <w:basedOn w:val="Normal"/>
    <w:rsid w:val="00CD57E9"/>
    <w:pPr>
      <w:spacing w:before="100" w:beforeAutospacing="1" w:after="100" w:afterAutospacing="1" w:line="240" w:lineRule="auto"/>
      <w:jc w:val="left"/>
    </w:pPr>
    <w:rPr>
      <w:rFonts w:eastAsiaTheme="minorEastAsia"/>
      <w:sz w:val="24"/>
      <w:szCs w:val="24"/>
      <w:lang w:val="en-GB" w:eastAsia="en-GB"/>
    </w:rPr>
  </w:style>
  <w:style w:type="paragraph" w:customStyle="1" w:styleId="s34">
    <w:name w:val="s34"/>
    <w:basedOn w:val="Normal"/>
    <w:rsid w:val="00001232"/>
    <w:pPr>
      <w:spacing w:before="100" w:beforeAutospacing="1" w:after="100" w:afterAutospacing="1" w:line="240" w:lineRule="auto"/>
      <w:jc w:val="left"/>
    </w:pPr>
    <w:rPr>
      <w:rFonts w:eastAsiaTheme="minorEastAsia"/>
      <w:sz w:val="24"/>
      <w:szCs w:val="24"/>
      <w:lang w:val="en-GB" w:eastAsia="en-GB"/>
    </w:rPr>
  </w:style>
  <w:style w:type="character" w:customStyle="1" w:styleId="s35">
    <w:name w:val="s35"/>
    <w:basedOn w:val="DefaultParagraphFont"/>
    <w:rsid w:val="00001232"/>
  </w:style>
  <w:style w:type="paragraph" w:customStyle="1" w:styleId="s62">
    <w:name w:val="s62"/>
    <w:basedOn w:val="Normal"/>
    <w:rsid w:val="002D7A0E"/>
    <w:pPr>
      <w:spacing w:before="100" w:beforeAutospacing="1" w:after="100" w:afterAutospacing="1" w:line="240" w:lineRule="auto"/>
      <w:jc w:val="left"/>
    </w:pPr>
    <w:rPr>
      <w:rFonts w:eastAsiaTheme="minorEastAsia"/>
      <w:sz w:val="24"/>
      <w:szCs w:val="24"/>
      <w:lang w:val="en-GB" w:eastAsia="en-GB"/>
    </w:rPr>
  </w:style>
  <w:style w:type="character" w:customStyle="1" w:styleId="s61">
    <w:name w:val="s61"/>
    <w:basedOn w:val="DefaultParagraphFont"/>
    <w:rsid w:val="002D7A0E"/>
  </w:style>
  <w:style w:type="paragraph" w:customStyle="1" w:styleId="s64">
    <w:name w:val="s64"/>
    <w:basedOn w:val="Normal"/>
    <w:rsid w:val="002D7A0E"/>
    <w:pPr>
      <w:spacing w:before="100" w:beforeAutospacing="1" w:after="100" w:afterAutospacing="1" w:line="240" w:lineRule="auto"/>
      <w:jc w:val="left"/>
    </w:pPr>
    <w:rPr>
      <w:rFonts w:eastAsiaTheme="minorEastAsia"/>
      <w:sz w:val="24"/>
      <w:szCs w:val="24"/>
      <w:lang w:val="en-GB" w:eastAsia="en-GB"/>
    </w:rPr>
  </w:style>
  <w:style w:type="character" w:customStyle="1" w:styleId="s63">
    <w:name w:val="s63"/>
    <w:basedOn w:val="DefaultParagraphFont"/>
    <w:rsid w:val="002D7A0E"/>
  </w:style>
  <w:style w:type="paragraph" w:customStyle="1" w:styleId="s16">
    <w:name w:val="s16"/>
    <w:basedOn w:val="Normal"/>
    <w:rsid w:val="0011722F"/>
    <w:pPr>
      <w:spacing w:before="100" w:beforeAutospacing="1" w:after="100" w:afterAutospacing="1" w:line="240" w:lineRule="auto"/>
      <w:jc w:val="left"/>
    </w:pPr>
    <w:rPr>
      <w:rFonts w:eastAsiaTheme="minorEastAsia"/>
      <w:sz w:val="24"/>
      <w:szCs w:val="24"/>
      <w:lang w:val="en-GB" w:eastAsia="en-GB"/>
    </w:rPr>
  </w:style>
  <w:style w:type="character" w:customStyle="1" w:styleId="s25">
    <w:name w:val="s25"/>
    <w:basedOn w:val="DefaultParagraphFont"/>
    <w:rsid w:val="0011722F"/>
  </w:style>
  <w:style w:type="character" w:customStyle="1" w:styleId="s8">
    <w:name w:val="s8"/>
    <w:basedOn w:val="DefaultParagraphFont"/>
    <w:rsid w:val="0011722F"/>
  </w:style>
  <w:style w:type="paragraph" w:customStyle="1" w:styleId="s131">
    <w:name w:val="s131"/>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33">
    <w:name w:val="s133"/>
    <w:basedOn w:val="Normal"/>
    <w:rsid w:val="00115884"/>
    <w:pPr>
      <w:spacing w:before="100" w:beforeAutospacing="1" w:after="100" w:afterAutospacing="1" w:line="240" w:lineRule="auto"/>
      <w:jc w:val="left"/>
    </w:pPr>
    <w:rPr>
      <w:rFonts w:eastAsiaTheme="minorEastAsia"/>
      <w:sz w:val="24"/>
      <w:szCs w:val="24"/>
      <w:lang w:val="en-GB" w:eastAsia="en-GB"/>
    </w:rPr>
  </w:style>
  <w:style w:type="character" w:customStyle="1" w:styleId="s132">
    <w:name w:val="s132"/>
    <w:basedOn w:val="DefaultParagraphFont"/>
    <w:rsid w:val="00115884"/>
  </w:style>
  <w:style w:type="paragraph" w:customStyle="1" w:styleId="s134">
    <w:name w:val="s134"/>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30">
    <w:name w:val="s130"/>
    <w:basedOn w:val="Normal"/>
    <w:rsid w:val="00115884"/>
    <w:pPr>
      <w:spacing w:before="100" w:beforeAutospacing="1" w:after="100" w:afterAutospacing="1" w:line="240" w:lineRule="auto"/>
      <w:jc w:val="left"/>
    </w:pPr>
    <w:rPr>
      <w:rFonts w:eastAsiaTheme="minorEastAsia"/>
      <w:sz w:val="24"/>
      <w:szCs w:val="24"/>
      <w:lang w:val="en-GB" w:eastAsia="en-GB"/>
    </w:rPr>
  </w:style>
  <w:style w:type="character" w:customStyle="1" w:styleId="s129">
    <w:name w:val="s129"/>
    <w:basedOn w:val="DefaultParagraphFont"/>
    <w:rsid w:val="00115884"/>
  </w:style>
  <w:style w:type="paragraph" w:customStyle="1" w:styleId="s136">
    <w:name w:val="s136"/>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37">
    <w:name w:val="s137"/>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38">
    <w:name w:val="s138"/>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39">
    <w:name w:val="s139"/>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0">
    <w:name w:val="s140"/>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1">
    <w:name w:val="s141"/>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2">
    <w:name w:val="s142"/>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3">
    <w:name w:val="s143"/>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4">
    <w:name w:val="s144"/>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5">
    <w:name w:val="s145"/>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6">
    <w:name w:val="s146"/>
    <w:basedOn w:val="Normal"/>
    <w:rsid w:val="00115884"/>
    <w:pPr>
      <w:spacing w:before="100" w:beforeAutospacing="1" w:after="100" w:afterAutospacing="1" w:line="240" w:lineRule="auto"/>
      <w:jc w:val="left"/>
    </w:pPr>
    <w:rPr>
      <w:rFonts w:eastAsiaTheme="minorEastAsia"/>
      <w:sz w:val="24"/>
      <w:szCs w:val="24"/>
      <w:lang w:val="en-GB" w:eastAsia="en-GB"/>
    </w:rPr>
  </w:style>
  <w:style w:type="paragraph" w:customStyle="1" w:styleId="s147">
    <w:name w:val="s147"/>
    <w:basedOn w:val="Normal"/>
    <w:rsid w:val="00115884"/>
    <w:pPr>
      <w:spacing w:before="100" w:beforeAutospacing="1" w:after="100" w:afterAutospacing="1" w:line="240" w:lineRule="auto"/>
      <w:jc w:val="left"/>
    </w:pPr>
    <w:rPr>
      <w:rFonts w:eastAsiaTheme="minorEastAsia"/>
      <w:sz w:val="24"/>
      <w:szCs w:val="24"/>
      <w:lang w:val="en-GB" w:eastAsia="en-GB"/>
    </w:rPr>
  </w:style>
  <w:style w:type="character" w:customStyle="1" w:styleId="s31">
    <w:name w:val="s31"/>
    <w:basedOn w:val="DefaultParagraphFont"/>
    <w:rsid w:val="00670811"/>
  </w:style>
  <w:style w:type="character" w:customStyle="1" w:styleId="s36">
    <w:name w:val="s36"/>
    <w:basedOn w:val="DefaultParagraphFont"/>
    <w:rsid w:val="004B2366"/>
  </w:style>
  <w:style w:type="paragraph" w:customStyle="1" w:styleId="s41">
    <w:name w:val="s41"/>
    <w:basedOn w:val="Normal"/>
    <w:rsid w:val="001E03CE"/>
    <w:pPr>
      <w:spacing w:before="100" w:beforeAutospacing="1" w:after="100" w:afterAutospacing="1" w:line="240" w:lineRule="auto"/>
      <w:jc w:val="left"/>
    </w:pPr>
    <w:rPr>
      <w:rFonts w:eastAsiaTheme="minorEastAsia"/>
      <w:sz w:val="24"/>
      <w:szCs w:val="24"/>
      <w:lang w:val="en-GB" w:eastAsia="en-GB"/>
    </w:rPr>
  </w:style>
  <w:style w:type="character" w:customStyle="1" w:styleId="bumpedfont15">
    <w:name w:val="bumpedfont15"/>
    <w:basedOn w:val="DefaultParagraphFont"/>
    <w:rsid w:val="001E03CE"/>
  </w:style>
  <w:style w:type="paragraph" w:customStyle="1" w:styleId="s48">
    <w:name w:val="s48"/>
    <w:basedOn w:val="Normal"/>
    <w:rsid w:val="00683C75"/>
    <w:pPr>
      <w:spacing w:before="100" w:beforeAutospacing="1" w:after="100" w:afterAutospacing="1" w:line="240" w:lineRule="auto"/>
      <w:jc w:val="left"/>
    </w:pPr>
    <w:rPr>
      <w:rFonts w:eastAsiaTheme="minorEastAsia"/>
      <w:sz w:val="24"/>
      <w:szCs w:val="24"/>
      <w:lang w:val="en-GB" w:eastAsia="en-GB"/>
    </w:rPr>
  </w:style>
  <w:style w:type="paragraph" w:customStyle="1" w:styleId="s54">
    <w:name w:val="s54"/>
    <w:basedOn w:val="Normal"/>
    <w:rsid w:val="0063347A"/>
    <w:pPr>
      <w:spacing w:before="100" w:beforeAutospacing="1" w:after="100" w:afterAutospacing="1" w:line="240" w:lineRule="auto"/>
      <w:jc w:val="left"/>
    </w:pPr>
    <w:rPr>
      <w:rFonts w:eastAsiaTheme="minorEastAsia"/>
      <w:sz w:val="24"/>
      <w:szCs w:val="24"/>
      <w:lang w:val="en-GB" w:eastAsia="en-GB"/>
    </w:rPr>
  </w:style>
  <w:style w:type="paragraph" w:styleId="NormalWeb">
    <w:name w:val="Normal (Web)"/>
    <w:basedOn w:val="Normal"/>
    <w:uiPriority w:val="99"/>
    <w:unhideWhenUsed/>
    <w:rsid w:val="003935F3"/>
    <w:pPr>
      <w:spacing w:before="100" w:beforeAutospacing="1" w:after="100" w:afterAutospacing="1" w:line="240" w:lineRule="auto"/>
      <w:jc w:val="left"/>
    </w:pPr>
    <w:rPr>
      <w:rFonts w:eastAsia="Times New Roman"/>
      <w:sz w:val="24"/>
      <w:szCs w:val="24"/>
    </w:rPr>
  </w:style>
  <w:style w:type="paragraph" w:customStyle="1" w:styleId="nova-legacy-e-listitem">
    <w:name w:val="nova-legacy-e-list__item"/>
    <w:basedOn w:val="Normal"/>
    <w:uiPriority w:val="99"/>
    <w:rsid w:val="003935F3"/>
    <w:pPr>
      <w:spacing w:before="100" w:beforeAutospacing="1" w:after="100" w:afterAutospacing="1" w:line="240" w:lineRule="auto"/>
      <w:jc w:val="left"/>
    </w:pPr>
    <w:rPr>
      <w:rFonts w:eastAsia="Times New Roman"/>
      <w:sz w:val="24"/>
      <w:szCs w:val="24"/>
    </w:rPr>
  </w:style>
  <w:style w:type="character" w:customStyle="1" w:styleId="Heading2Char">
    <w:name w:val="Heading 2 Char"/>
    <w:basedOn w:val="DefaultParagraphFont"/>
    <w:link w:val="Heading2"/>
    <w:uiPriority w:val="9"/>
    <w:rsid w:val="003935F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C1DEE"/>
    <w:rPr>
      <w:b/>
      <w:bCs/>
    </w:rPr>
  </w:style>
</w:styles>
</file>

<file path=word/webSettings.xml><?xml version="1.0" encoding="utf-8"?>
<w:webSettings xmlns:r="http://schemas.openxmlformats.org/officeDocument/2006/relationships" xmlns:w="http://schemas.openxmlformats.org/wordprocessingml/2006/main">
  <w:divs>
    <w:div w:id="4014464">
      <w:bodyDiv w:val="1"/>
      <w:marLeft w:val="0"/>
      <w:marRight w:val="0"/>
      <w:marTop w:val="0"/>
      <w:marBottom w:val="0"/>
      <w:divBdr>
        <w:top w:val="none" w:sz="0" w:space="0" w:color="auto"/>
        <w:left w:val="none" w:sz="0" w:space="0" w:color="auto"/>
        <w:bottom w:val="none" w:sz="0" w:space="0" w:color="auto"/>
        <w:right w:val="none" w:sz="0" w:space="0" w:color="auto"/>
      </w:divBdr>
    </w:div>
    <w:div w:id="6182019">
      <w:bodyDiv w:val="1"/>
      <w:marLeft w:val="0"/>
      <w:marRight w:val="0"/>
      <w:marTop w:val="0"/>
      <w:marBottom w:val="0"/>
      <w:divBdr>
        <w:top w:val="none" w:sz="0" w:space="0" w:color="auto"/>
        <w:left w:val="none" w:sz="0" w:space="0" w:color="auto"/>
        <w:bottom w:val="none" w:sz="0" w:space="0" w:color="auto"/>
        <w:right w:val="none" w:sz="0" w:space="0" w:color="auto"/>
      </w:divBdr>
      <w:divsChild>
        <w:div w:id="2007513132">
          <w:marLeft w:val="0"/>
          <w:marRight w:val="0"/>
          <w:marTop w:val="0"/>
          <w:marBottom w:val="0"/>
          <w:divBdr>
            <w:top w:val="none" w:sz="0" w:space="0" w:color="auto"/>
            <w:left w:val="none" w:sz="0" w:space="0" w:color="auto"/>
            <w:bottom w:val="none" w:sz="0" w:space="0" w:color="auto"/>
            <w:right w:val="none" w:sz="0" w:space="0" w:color="auto"/>
          </w:divBdr>
        </w:div>
        <w:div w:id="135998296">
          <w:marLeft w:val="0"/>
          <w:marRight w:val="0"/>
          <w:marTop w:val="0"/>
          <w:marBottom w:val="0"/>
          <w:divBdr>
            <w:top w:val="none" w:sz="0" w:space="0" w:color="auto"/>
            <w:left w:val="none" w:sz="0" w:space="0" w:color="auto"/>
            <w:bottom w:val="none" w:sz="0" w:space="0" w:color="auto"/>
            <w:right w:val="none" w:sz="0" w:space="0" w:color="auto"/>
          </w:divBdr>
        </w:div>
        <w:div w:id="1989625981">
          <w:marLeft w:val="0"/>
          <w:marRight w:val="0"/>
          <w:marTop w:val="0"/>
          <w:marBottom w:val="0"/>
          <w:divBdr>
            <w:top w:val="none" w:sz="0" w:space="0" w:color="auto"/>
            <w:left w:val="none" w:sz="0" w:space="0" w:color="auto"/>
            <w:bottom w:val="none" w:sz="0" w:space="0" w:color="auto"/>
            <w:right w:val="none" w:sz="0" w:space="0" w:color="auto"/>
          </w:divBdr>
        </w:div>
        <w:div w:id="305017909">
          <w:marLeft w:val="0"/>
          <w:marRight w:val="0"/>
          <w:marTop w:val="0"/>
          <w:marBottom w:val="0"/>
          <w:divBdr>
            <w:top w:val="none" w:sz="0" w:space="0" w:color="auto"/>
            <w:left w:val="none" w:sz="0" w:space="0" w:color="auto"/>
            <w:bottom w:val="none" w:sz="0" w:space="0" w:color="auto"/>
            <w:right w:val="none" w:sz="0" w:space="0" w:color="auto"/>
          </w:divBdr>
        </w:div>
        <w:div w:id="1806124307">
          <w:marLeft w:val="0"/>
          <w:marRight w:val="0"/>
          <w:marTop w:val="0"/>
          <w:marBottom w:val="0"/>
          <w:divBdr>
            <w:top w:val="none" w:sz="0" w:space="0" w:color="auto"/>
            <w:left w:val="none" w:sz="0" w:space="0" w:color="auto"/>
            <w:bottom w:val="none" w:sz="0" w:space="0" w:color="auto"/>
            <w:right w:val="none" w:sz="0" w:space="0" w:color="auto"/>
          </w:divBdr>
        </w:div>
        <w:div w:id="49547180">
          <w:marLeft w:val="0"/>
          <w:marRight w:val="0"/>
          <w:marTop w:val="0"/>
          <w:marBottom w:val="0"/>
          <w:divBdr>
            <w:top w:val="none" w:sz="0" w:space="0" w:color="auto"/>
            <w:left w:val="none" w:sz="0" w:space="0" w:color="auto"/>
            <w:bottom w:val="none" w:sz="0" w:space="0" w:color="auto"/>
            <w:right w:val="none" w:sz="0" w:space="0" w:color="auto"/>
          </w:divBdr>
        </w:div>
        <w:div w:id="1366297392">
          <w:marLeft w:val="0"/>
          <w:marRight w:val="0"/>
          <w:marTop w:val="0"/>
          <w:marBottom w:val="0"/>
          <w:divBdr>
            <w:top w:val="none" w:sz="0" w:space="0" w:color="auto"/>
            <w:left w:val="none" w:sz="0" w:space="0" w:color="auto"/>
            <w:bottom w:val="none" w:sz="0" w:space="0" w:color="auto"/>
            <w:right w:val="none" w:sz="0" w:space="0" w:color="auto"/>
          </w:divBdr>
        </w:div>
        <w:div w:id="978529987">
          <w:marLeft w:val="0"/>
          <w:marRight w:val="0"/>
          <w:marTop w:val="0"/>
          <w:marBottom w:val="0"/>
          <w:divBdr>
            <w:top w:val="none" w:sz="0" w:space="0" w:color="auto"/>
            <w:left w:val="none" w:sz="0" w:space="0" w:color="auto"/>
            <w:bottom w:val="none" w:sz="0" w:space="0" w:color="auto"/>
            <w:right w:val="none" w:sz="0" w:space="0" w:color="auto"/>
          </w:divBdr>
        </w:div>
        <w:div w:id="1973166146">
          <w:marLeft w:val="0"/>
          <w:marRight w:val="0"/>
          <w:marTop w:val="0"/>
          <w:marBottom w:val="0"/>
          <w:divBdr>
            <w:top w:val="none" w:sz="0" w:space="0" w:color="auto"/>
            <w:left w:val="none" w:sz="0" w:space="0" w:color="auto"/>
            <w:bottom w:val="none" w:sz="0" w:space="0" w:color="auto"/>
            <w:right w:val="none" w:sz="0" w:space="0" w:color="auto"/>
          </w:divBdr>
        </w:div>
        <w:div w:id="363992311">
          <w:marLeft w:val="0"/>
          <w:marRight w:val="0"/>
          <w:marTop w:val="0"/>
          <w:marBottom w:val="0"/>
          <w:divBdr>
            <w:top w:val="none" w:sz="0" w:space="0" w:color="auto"/>
            <w:left w:val="none" w:sz="0" w:space="0" w:color="auto"/>
            <w:bottom w:val="none" w:sz="0" w:space="0" w:color="auto"/>
            <w:right w:val="none" w:sz="0" w:space="0" w:color="auto"/>
          </w:divBdr>
        </w:div>
        <w:div w:id="1673216756">
          <w:marLeft w:val="0"/>
          <w:marRight w:val="0"/>
          <w:marTop w:val="0"/>
          <w:marBottom w:val="0"/>
          <w:divBdr>
            <w:top w:val="none" w:sz="0" w:space="0" w:color="auto"/>
            <w:left w:val="none" w:sz="0" w:space="0" w:color="auto"/>
            <w:bottom w:val="none" w:sz="0" w:space="0" w:color="auto"/>
            <w:right w:val="none" w:sz="0" w:space="0" w:color="auto"/>
          </w:divBdr>
        </w:div>
        <w:div w:id="640578761">
          <w:marLeft w:val="0"/>
          <w:marRight w:val="0"/>
          <w:marTop w:val="0"/>
          <w:marBottom w:val="0"/>
          <w:divBdr>
            <w:top w:val="none" w:sz="0" w:space="0" w:color="auto"/>
            <w:left w:val="none" w:sz="0" w:space="0" w:color="auto"/>
            <w:bottom w:val="none" w:sz="0" w:space="0" w:color="auto"/>
            <w:right w:val="none" w:sz="0" w:space="0" w:color="auto"/>
          </w:divBdr>
        </w:div>
        <w:div w:id="1969310590">
          <w:marLeft w:val="0"/>
          <w:marRight w:val="0"/>
          <w:marTop w:val="0"/>
          <w:marBottom w:val="0"/>
          <w:divBdr>
            <w:top w:val="none" w:sz="0" w:space="0" w:color="auto"/>
            <w:left w:val="none" w:sz="0" w:space="0" w:color="auto"/>
            <w:bottom w:val="none" w:sz="0" w:space="0" w:color="auto"/>
            <w:right w:val="none" w:sz="0" w:space="0" w:color="auto"/>
          </w:divBdr>
        </w:div>
        <w:div w:id="1087534597">
          <w:marLeft w:val="0"/>
          <w:marRight w:val="0"/>
          <w:marTop w:val="0"/>
          <w:marBottom w:val="0"/>
          <w:divBdr>
            <w:top w:val="none" w:sz="0" w:space="0" w:color="auto"/>
            <w:left w:val="none" w:sz="0" w:space="0" w:color="auto"/>
            <w:bottom w:val="none" w:sz="0" w:space="0" w:color="auto"/>
            <w:right w:val="none" w:sz="0" w:space="0" w:color="auto"/>
          </w:divBdr>
        </w:div>
        <w:div w:id="1439637482">
          <w:marLeft w:val="0"/>
          <w:marRight w:val="0"/>
          <w:marTop w:val="0"/>
          <w:marBottom w:val="0"/>
          <w:divBdr>
            <w:top w:val="none" w:sz="0" w:space="0" w:color="auto"/>
            <w:left w:val="none" w:sz="0" w:space="0" w:color="auto"/>
            <w:bottom w:val="none" w:sz="0" w:space="0" w:color="auto"/>
            <w:right w:val="none" w:sz="0" w:space="0" w:color="auto"/>
          </w:divBdr>
        </w:div>
        <w:div w:id="1434785881">
          <w:marLeft w:val="0"/>
          <w:marRight w:val="0"/>
          <w:marTop w:val="0"/>
          <w:marBottom w:val="0"/>
          <w:divBdr>
            <w:top w:val="none" w:sz="0" w:space="0" w:color="auto"/>
            <w:left w:val="none" w:sz="0" w:space="0" w:color="auto"/>
            <w:bottom w:val="none" w:sz="0" w:space="0" w:color="auto"/>
            <w:right w:val="none" w:sz="0" w:space="0" w:color="auto"/>
          </w:divBdr>
        </w:div>
        <w:div w:id="196549113">
          <w:marLeft w:val="0"/>
          <w:marRight w:val="0"/>
          <w:marTop w:val="0"/>
          <w:marBottom w:val="0"/>
          <w:divBdr>
            <w:top w:val="none" w:sz="0" w:space="0" w:color="auto"/>
            <w:left w:val="none" w:sz="0" w:space="0" w:color="auto"/>
            <w:bottom w:val="none" w:sz="0" w:space="0" w:color="auto"/>
            <w:right w:val="none" w:sz="0" w:space="0" w:color="auto"/>
          </w:divBdr>
        </w:div>
        <w:div w:id="1864855805">
          <w:marLeft w:val="0"/>
          <w:marRight w:val="0"/>
          <w:marTop w:val="0"/>
          <w:marBottom w:val="0"/>
          <w:divBdr>
            <w:top w:val="none" w:sz="0" w:space="0" w:color="auto"/>
            <w:left w:val="none" w:sz="0" w:space="0" w:color="auto"/>
            <w:bottom w:val="none" w:sz="0" w:space="0" w:color="auto"/>
            <w:right w:val="none" w:sz="0" w:space="0" w:color="auto"/>
          </w:divBdr>
        </w:div>
        <w:div w:id="831139068">
          <w:marLeft w:val="0"/>
          <w:marRight w:val="0"/>
          <w:marTop w:val="0"/>
          <w:marBottom w:val="0"/>
          <w:divBdr>
            <w:top w:val="none" w:sz="0" w:space="0" w:color="auto"/>
            <w:left w:val="none" w:sz="0" w:space="0" w:color="auto"/>
            <w:bottom w:val="none" w:sz="0" w:space="0" w:color="auto"/>
            <w:right w:val="none" w:sz="0" w:space="0" w:color="auto"/>
          </w:divBdr>
        </w:div>
        <w:div w:id="1397165673">
          <w:marLeft w:val="0"/>
          <w:marRight w:val="0"/>
          <w:marTop w:val="0"/>
          <w:marBottom w:val="0"/>
          <w:divBdr>
            <w:top w:val="none" w:sz="0" w:space="0" w:color="auto"/>
            <w:left w:val="none" w:sz="0" w:space="0" w:color="auto"/>
            <w:bottom w:val="none" w:sz="0" w:space="0" w:color="auto"/>
            <w:right w:val="none" w:sz="0" w:space="0" w:color="auto"/>
          </w:divBdr>
        </w:div>
        <w:div w:id="1624727928">
          <w:marLeft w:val="0"/>
          <w:marRight w:val="0"/>
          <w:marTop w:val="0"/>
          <w:marBottom w:val="0"/>
          <w:divBdr>
            <w:top w:val="none" w:sz="0" w:space="0" w:color="auto"/>
            <w:left w:val="none" w:sz="0" w:space="0" w:color="auto"/>
            <w:bottom w:val="none" w:sz="0" w:space="0" w:color="auto"/>
            <w:right w:val="none" w:sz="0" w:space="0" w:color="auto"/>
          </w:divBdr>
        </w:div>
        <w:div w:id="1388726932">
          <w:marLeft w:val="0"/>
          <w:marRight w:val="0"/>
          <w:marTop w:val="0"/>
          <w:marBottom w:val="0"/>
          <w:divBdr>
            <w:top w:val="none" w:sz="0" w:space="0" w:color="auto"/>
            <w:left w:val="none" w:sz="0" w:space="0" w:color="auto"/>
            <w:bottom w:val="none" w:sz="0" w:space="0" w:color="auto"/>
            <w:right w:val="none" w:sz="0" w:space="0" w:color="auto"/>
          </w:divBdr>
        </w:div>
        <w:div w:id="585387187">
          <w:marLeft w:val="0"/>
          <w:marRight w:val="0"/>
          <w:marTop w:val="0"/>
          <w:marBottom w:val="0"/>
          <w:divBdr>
            <w:top w:val="none" w:sz="0" w:space="0" w:color="auto"/>
            <w:left w:val="none" w:sz="0" w:space="0" w:color="auto"/>
            <w:bottom w:val="none" w:sz="0" w:space="0" w:color="auto"/>
            <w:right w:val="none" w:sz="0" w:space="0" w:color="auto"/>
          </w:divBdr>
        </w:div>
        <w:div w:id="340163703">
          <w:marLeft w:val="0"/>
          <w:marRight w:val="0"/>
          <w:marTop w:val="0"/>
          <w:marBottom w:val="0"/>
          <w:divBdr>
            <w:top w:val="none" w:sz="0" w:space="0" w:color="auto"/>
            <w:left w:val="none" w:sz="0" w:space="0" w:color="auto"/>
            <w:bottom w:val="none" w:sz="0" w:space="0" w:color="auto"/>
            <w:right w:val="none" w:sz="0" w:space="0" w:color="auto"/>
          </w:divBdr>
        </w:div>
        <w:div w:id="388767597">
          <w:marLeft w:val="0"/>
          <w:marRight w:val="0"/>
          <w:marTop w:val="0"/>
          <w:marBottom w:val="0"/>
          <w:divBdr>
            <w:top w:val="none" w:sz="0" w:space="0" w:color="auto"/>
            <w:left w:val="none" w:sz="0" w:space="0" w:color="auto"/>
            <w:bottom w:val="none" w:sz="0" w:space="0" w:color="auto"/>
            <w:right w:val="none" w:sz="0" w:space="0" w:color="auto"/>
          </w:divBdr>
        </w:div>
        <w:div w:id="997541761">
          <w:marLeft w:val="0"/>
          <w:marRight w:val="0"/>
          <w:marTop w:val="0"/>
          <w:marBottom w:val="0"/>
          <w:divBdr>
            <w:top w:val="none" w:sz="0" w:space="0" w:color="auto"/>
            <w:left w:val="none" w:sz="0" w:space="0" w:color="auto"/>
            <w:bottom w:val="none" w:sz="0" w:space="0" w:color="auto"/>
            <w:right w:val="none" w:sz="0" w:space="0" w:color="auto"/>
          </w:divBdr>
        </w:div>
        <w:div w:id="886067653">
          <w:marLeft w:val="0"/>
          <w:marRight w:val="0"/>
          <w:marTop w:val="0"/>
          <w:marBottom w:val="0"/>
          <w:divBdr>
            <w:top w:val="none" w:sz="0" w:space="0" w:color="auto"/>
            <w:left w:val="none" w:sz="0" w:space="0" w:color="auto"/>
            <w:bottom w:val="none" w:sz="0" w:space="0" w:color="auto"/>
            <w:right w:val="none" w:sz="0" w:space="0" w:color="auto"/>
          </w:divBdr>
        </w:div>
        <w:div w:id="537863897">
          <w:marLeft w:val="0"/>
          <w:marRight w:val="0"/>
          <w:marTop w:val="0"/>
          <w:marBottom w:val="0"/>
          <w:divBdr>
            <w:top w:val="none" w:sz="0" w:space="0" w:color="auto"/>
            <w:left w:val="none" w:sz="0" w:space="0" w:color="auto"/>
            <w:bottom w:val="none" w:sz="0" w:space="0" w:color="auto"/>
            <w:right w:val="none" w:sz="0" w:space="0" w:color="auto"/>
          </w:divBdr>
        </w:div>
        <w:div w:id="1565918698">
          <w:marLeft w:val="0"/>
          <w:marRight w:val="0"/>
          <w:marTop w:val="0"/>
          <w:marBottom w:val="0"/>
          <w:divBdr>
            <w:top w:val="none" w:sz="0" w:space="0" w:color="auto"/>
            <w:left w:val="none" w:sz="0" w:space="0" w:color="auto"/>
            <w:bottom w:val="none" w:sz="0" w:space="0" w:color="auto"/>
            <w:right w:val="none" w:sz="0" w:space="0" w:color="auto"/>
          </w:divBdr>
        </w:div>
        <w:div w:id="1606880535">
          <w:marLeft w:val="0"/>
          <w:marRight w:val="0"/>
          <w:marTop w:val="0"/>
          <w:marBottom w:val="0"/>
          <w:divBdr>
            <w:top w:val="none" w:sz="0" w:space="0" w:color="auto"/>
            <w:left w:val="none" w:sz="0" w:space="0" w:color="auto"/>
            <w:bottom w:val="none" w:sz="0" w:space="0" w:color="auto"/>
            <w:right w:val="none" w:sz="0" w:space="0" w:color="auto"/>
          </w:divBdr>
        </w:div>
        <w:div w:id="702025811">
          <w:marLeft w:val="0"/>
          <w:marRight w:val="0"/>
          <w:marTop w:val="0"/>
          <w:marBottom w:val="0"/>
          <w:divBdr>
            <w:top w:val="none" w:sz="0" w:space="0" w:color="auto"/>
            <w:left w:val="none" w:sz="0" w:space="0" w:color="auto"/>
            <w:bottom w:val="none" w:sz="0" w:space="0" w:color="auto"/>
            <w:right w:val="none" w:sz="0" w:space="0" w:color="auto"/>
          </w:divBdr>
        </w:div>
        <w:div w:id="1192183115">
          <w:marLeft w:val="0"/>
          <w:marRight w:val="0"/>
          <w:marTop w:val="0"/>
          <w:marBottom w:val="0"/>
          <w:divBdr>
            <w:top w:val="none" w:sz="0" w:space="0" w:color="auto"/>
            <w:left w:val="none" w:sz="0" w:space="0" w:color="auto"/>
            <w:bottom w:val="none" w:sz="0" w:space="0" w:color="auto"/>
            <w:right w:val="none" w:sz="0" w:space="0" w:color="auto"/>
          </w:divBdr>
        </w:div>
        <w:div w:id="2098165555">
          <w:marLeft w:val="0"/>
          <w:marRight w:val="0"/>
          <w:marTop w:val="0"/>
          <w:marBottom w:val="0"/>
          <w:divBdr>
            <w:top w:val="none" w:sz="0" w:space="0" w:color="auto"/>
            <w:left w:val="none" w:sz="0" w:space="0" w:color="auto"/>
            <w:bottom w:val="none" w:sz="0" w:space="0" w:color="auto"/>
            <w:right w:val="none" w:sz="0" w:space="0" w:color="auto"/>
          </w:divBdr>
        </w:div>
        <w:div w:id="296180056">
          <w:marLeft w:val="0"/>
          <w:marRight w:val="0"/>
          <w:marTop w:val="0"/>
          <w:marBottom w:val="0"/>
          <w:divBdr>
            <w:top w:val="none" w:sz="0" w:space="0" w:color="auto"/>
            <w:left w:val="none" w:sz="0" w:space="0" w:color="auto"/>
            <w:bottom w:val="none" w:sz="0" w:space="0" w:color="auto"/>
            <w:right w:val="none" w:sz="0" w:space="0" w:color="auto"/>
          </w:divBdr>
        </w:div>
        <w:div w:id="814444379">
          <w:marLeft w:val="0"/>
          <w:marRight w:val="0"/>
          <w:marTop w:val="0"/>
          <w:marBottom w:val="0"/>
          <w:divBdr>
            <w:top w:val="none" w:sz="0" w:space="0" w:color="auto"/>
            <w:left w:val="none" w:sz="0" w:space="0" w:color="auto"/>
            <w:bottom w:val="none" w:sz="0" w:space="0" w:color="auto"/>
            <w:right w:val="none" w:sz="0" w:space="0" w:color="auto"/>
          </w:divBdr>
        </w:div>
        <w:div w:id="812409988">
          <w:marLeft w:val="0"/>
          <w:marRight w:val="0"/>
          <w:marTop w:val="0"/>
          <w:marBottom w:val="0"/>
          <w:divBdr>
            <w:top w:val="none" w:sz="0" w:space="0" w:color="auto"/>
            <w:left w:val="none" w:sz="0" w:space="0" w:color="auto"/>
            <w:bottom w:val="none" w:sz="0" w:space="0" w:color="auto"/>
            <w:right w:val="none" w:sz="0" w:space="0" w:color="auto"/>
          </w:divBdr>
        </w:div>
        <w:div w:id="1411466128">
          <w:marLeft w:val="0"/>
          <w:marRight w:val="0"/>
          <w:marTop w:val="0"/>
          <w:marBottom w:val="0"/>
          <w:divBdr>
            <w:top w:val="none" w:sz="0" w:space="0" w:color="auto"/>
            <w:left w:val="none" w:sz="0" w:space="0" w:color="auto"/>
            <w:bottom w:val="none" w:sz="0" w:space="0" w:color="auto"/>
            <w:right w:val="none" w:sz="0" w:space="0" w:color="auto"/>
          </w:divBdr>
        </w:div>
        <w:div w:id="2057046988">
          <w:marLeft w:val="0"/>
          <w:marRight w:val="0"/>
          <w:marTop w:val="0"/>
          <w:marBottom w:val="0"/>
          <w:divBdr>
            <w:top w:val="none" w:sz="0" w:space="0" w:color="auto"/>
            <w:left w:val="none" w:sz="0" w:space="0" w:color="auto"/>
            <w:bottom w:val="none" w:sz="0" w:space="0" w:color="auto"/>
            <w:right w:val="none" w:sz="0" w:space="0" w:color="auto"/>
          </w:divBdr>
        </w:div>
        <w:div w:id="396560750">
          <w:marLeft w:val="0"/>
          <w:marRight w:val="0"/>
          <w:marTop w:val="0"/>
          <w:marBottom w:val="0"/>
          <w:divBdr>
            <w:top w:val="none" w:sz="0" w:space="0" w:color="auto"/>
            <w:left w:val="none" w:sz="0" w:space="0" w:color="auto"/>
            <w:bottom w:val="none" w:sz="0" w:space="0" w:color="auto"/>
            <w:right w:val="none" w:sz="0" w:space="0" w:color="auto"/>
          </w:divBdr>
        </w:div>
      </w:divsChild>
    </w:div>
    <w:div w:id="63377477">
      <w:bodyDiv w:val="1"/>
      <w:marLeft w:val="0"/>
      <w:marRight w:val="0"/>
      <w:marTop w:val="0"/>
      <w:marBottom w:val="0"/>
      <w:divBdr>
        <w:top w:val="none" w:sz="0" w:space="0" w:color="auto"/>
        <w:left w:val="none" w:sz="0" w:space="0" w:color="auto"/>
        <w:bottom w:val="none" w:sz="0" w:space="0" w:color="auto"/>
        <w:right w:val="none" w:sz="0" w:space="0" w:color="auto"/>
      </w:divBdr>
      <w:divsChild>
        <w:div w:id="191845151">
          <w:marLeft w:val="270"/>
          <w:marRight w:val="0"/>
          <w:marTop w:val="0"/>
          <w:marBottom w:val="0"/>
          <w:divBdr>
            <w:top w:val="none" w:sz="0" w:space="0" w:color="000000"/>
            <w:left w:val="none" w:sz="0" w:space="0" w:color="000000"/>
            <w:bottom w:val="single" w:sz="6" w:space="0" w:color="D9D9E3"/>
            <w:right w:val="none" w:sz="0" w:space="0" w:color="000000"/>
          </w:divBdr>
        </w:div>
        <w:div w:id="1576471488">
          <w:marLeft w:val="270"/>
          <w:marRight w:val="0"/>
          <w:marTop w:val="0"/>
          <w:marBottom w:val="0"/>
          <w:divBdr>
            <w:top w:val="none" w:sz="0" w:space="0" w:color="000000"/>
            <w:left w:val="none" w:sz="0" w:space="0" w:color="000000"/>
            <w:bottom w:val="single" w:sz="6" w:space="0" w:color="D9D9E3"/>
            <w:right w:val="none" w:sz="0" w:space="0" w:color="000000"/>
          </w:divBdr>
        </w:div>
        <w:div w:id="1479418513">
          <w:marLeft w:val="270"/>
          <w:marRight w:val="0"/>
          <w:marTop w:val="0"/>
          <w:marBottom w:val="0"/>
          <w:divBdr>
            <w:top w:val="none" w:sz="0" w:space="0" w:color="000000"/>
            <w:left w:val="none" w:sz="0" w:space="0" w:color="000000"/>
            <w:bottom w:val="single" w:sz="6" w:space="0" w:color="D9D9E3"/>
            <w:right w:val="none" w:sz="0" w:space="0" w:color="000000"/>
          </w:divBdr>
        </w:div>
        <w:div w:id="384918162">
          <w:marLeft w:val="270"/>
          <w:marRight w:val="0"/>
          <w:marTop w:val="0"/>
          <w:marBottom w:val="0"/>
          <w:divBdr>
            <w:top w:val="none" w:sz="0" w:space="0" w:color="000000"/>
            <w:left w:val="none" w:sz="0" w:space="0" w:color="000000"/>
            <w:bottom w:val="single" w:sz="6" w:space="0" w:color="D9D9E3"/>
            <w:right w:val="none" w:sz="0" w:space="0" w:color="000000"/>
          </w:divBdr>
        </w:div>
        <w:div w:id="418865789">
          <w:marLeft w:val="270"/>
          <w:marRight w:val="0"/>
          <w:marTop w:val="0"/>
          <w:marBottom w:val="0"/>
          <w:divBdr>
            <w:top w:val="none" w:sz="0" w:space="0" w:color="000000"/>
            <w:left w:val="none" w:sz="0" w:space="0" w:color="000000"/>
            <w:bottom w:val="single" w:sz="6" w:space="0" w:color="D9D9E3"/>
            <w:right w:val="none" w:sz="0" w:space="0" w:color="000000"/>
          </w:divBdr>
        </w:div>
      </w:divsChild>
    </w:div>
    <w:div w:id="75130701">
      <w:bodyDiv w:val="1"/>
      <w:marLeft w:val="0"/>
      <w:marRight w:val="0"/>
      <w:marTop w:val="0"/>
      <w:marBottom w:val="0"/>
      <w:divBdr>
        <w:top w:val="none" w:sz="0" w:space="0" w:color="auto"/>
        <w:left w:val="none" w:sz="0" w:space="0" w:color="auto"/>
        <w:bottom w:val="none" w:sz="0" w:space="0" w:color="auto"/>
        <w:right w:val="none" w:sz="0" w:space="0" w:color="auto"/>
      </w:divBdr>
    </w:div>
    <w:div w:id="170335628">
      <w:bodyDiv w:val="1"/>
      <w:marLeft w:val="0"/>
      <w:marRight w:val="0"/>
      <w:marTop w:val="0"/>
      <w:marBottom w:val="0"/>
      <w:divBdr>
        <w:top w:val="none" w:sz="0" w:space="0" w:color="auto"/>
        <w:left w:val="none" w:sz="0" w:space="0" w:color="auto"/>
        <w:bottom w:val="none" w:sz="0" w:space="0" w:color="auto"/>
        <w:right w:val="none" w:sz="0" w:space="0" w:color="auto"/>
      </w:divBdr>
    </w:div>
    <w:div w:id="189338610">
      <w:bodyDiv w:val="1"/>
      <w:marLeft w:val="0"/>
      <w:marRight w:val="0"/>
      <w:marTop w:val="0"/>
      <w:marBottom w:val="0"/>
      <w:divBdr>
        <w:top w:val="none" w:sz="0" w:space="0" w:color="auto"/>
        <w:left w:val="none" w:sz="0" w:space="0" w:color="auto"/>
        <w:bottom w:val="none" w:sz="0" w:space="0" w:color="auto"/>
        <w:right w:val="none" w:sz="0" w:space="0" w:color="auto"/>
      </w:divBdr>
    </w:div>
    <w:div w:id="198326443">
      <w:bodyDiv w:val="1"/>
      <w:marLeft w:val="0"/>
      <w:marRight w:val="0"/>
      <w:marTop w:val="0"/>
      <w:marBottom w:val="0"/>
      <w:divBdr>
        <w:top w:val="none" w:sz="0" w:space="0" w:color="auto"/>
        <w:left w:val="none" w:sz="0" w:space="0" w:color="auto"/>
        <w:bottom w:val="none" w:sz="0" w:space="0" w:color="auto"/>
        <w:right w:val="none" w:sz="0" w:space="0" w:color="auto"/>
      </w:divBdr>
    </w:div>
    <w:div w:id="210771198">
      <w:bodyDiv w:val="1"/>
      <w:marLeft w:val="0"/>
      <w:marRight w:val="0"/>
      <w:marTop w:val="0"/>
      <w:marBottom w:val="0"/>
      <w:divBdr>
        <w:top w:val="none" w:sz="0" w:space="0" w:color="auto"/>
        <w:left w:val="none" w:sz="0" w:space="0" w:color="auto"/>
        <w:bottom w:val="none" w:sz="0" w:space="0" w:color="auto"/>
        <w:right w:val="none" w:sz="0" w:space="0" w:color="auto"/>
      </w:divBdr>
    </w:div>
    <w:div w:id="230703276">
      <w:bodyDiv w:val="1"/>
      <w:marLeft w:val="0"/>
      <w:marRight w:val="0"/>
      <w:marTop w:val="0"/>
      <w:marBottom w:val="0"/>
      <w:divBdr>
        <w:top w:val="none" w:sz="0" w:space="0" w:color="auto"/>
        <w:left w:val="none" w:sz="0" w:space="0" w:color="auto"/>
        <w:bottom w:val="none" w:sz="0" w:space="0" w:color="auto"/>
        <w:right w:val="none" w:sz="0" w:space="0" w:color="auto"/>
      </w:divBdr>
    </w:div>
    <w:div w:id="280303256">
      <w:bodyDiv w:val="1"/>
      <w:marLeft w:val="0"/>
      <w:marRight w:val="0"/>
      <w:marTop w:val="0"/>
      <w:marBottom w:val="0"/>
      <w:divBdr>
        <w:top w:val="none" w:sz="0" w:space="0" w:color="auto"/>
        <w:left w:val="none" w:sz="0" w:space="0" w:color="auto"/>
        <w:bottom w:val="none" w:sz="0" w:space="0" w:color="auto"/>
        <w:right w:val="none" w:sz="0" w:space="0" w:color="auto"/>
      </w:divBdr>
    </w:div>
    <w:div w:id="325327263">
      <w:bodyDiv w:val="1"/>
      <w:marLeft w:val="0"/>
      <w:marRight w:val="0"/>
      <w:marTop w:val="0"/>
      <w:marBottom w:val="0"/>
      <w:divBdr>
        <w:top w:val="none" w:sz="0" w:space="0" w:color="auto"/>
        <w:left w:val="none" w:sz="0" w:space="0" w:color="auto"/>
        <w:bottom w:val="none" w:sz="0" w:space="0" w:color="auto"/>
        <w:right w:val="none" w:sz="0" w:space="0" w:color="auto"/>
      </w:divBdr>
    </w:div>
    <w:div w:id="325477649">
      <w:bodyDiv w:val="1"/>
      <w:marLeft w:val="0"/>
      <w:marRight w:val="0"/>
      <w:marTop w:val="0"/>
      <w:marBottom w:val="0"/>
      <w:divBdr>
        <w:top w:val="none" w:sz="0" w:space="0" w:color="auto"/>
        <w:left w:val="none" w:sz="0" w:space="0" w:color="auto"/>
        <w:bottom w:val="none" w:sz="0" w:space="0" w:color="auto"/>
        <w:right w:val="none" w:sz="0" w:space="0" w:color="auto"/>
      </w:divBdr>
    </w:div>
    <w:div w:id="325598120">
      <w:bodyDiv w:val="1"/>
      <w:marLeft w:val="0"/>
      <w:marRight w:val="0"/>
      <w:marTop w:val="0"/>
      <w:marBottom w:val="0"/>
      <w:divBdr>
        <w:top w:val="none" w:sz="0" w:space="0" w:color="auto"/>
        <w:left w:val="none" w:sz="0" w:space="0" w:color="auto"/>
        <w:bottom w:val="none" w:sz="0" w:space="0" w:color="auto"/>
        <w:right w:val="none" w:sz="0" w:space="0" w:color="auto"/>
      </w:divBdr>
    </w:div>
    <w:div w:id="398672985">
      <w:bodyDiv w:val="1"/>
      <w:marLeft w:val="0"/>
      <w:marRight w:val="0"/>
      <w:marTop w:val="0"/>
      <w:marBottom w:val="0"/>
      <w:divBdr>
        <w:top w:val="none" w:sz="0" w:space="0" w:color="auto"/>
        <w:left w:val="none" w:sz="0" w:space="0" w:color="auto"/>
        <w:bottom w:val="none" w:sz="0" w:space="0" w:color="auto"/>
        <w:right w:val="none" w:sz="0" w:space="0" w:color="auto"/>
      </w:divBdr>
    </w:div>
    <w:div w:id="539443749">
      <w:bodyDiv w:val="1"/>
      <w:marLeft w:val="0"/>
      <w:marRight w:val="0"/>
      <w:marTop w:val="0"/>
      <w:marBottom w:val="0"/>
      <w:divBdr>
        <w:top w:val="none" w:sz="0" w:space="0" w:color="auto"/>
        <w:left w:val="none" w:sz="0" w:space="0" w:color="auto"/>
        <w:bottom w:val="none" w:sz="0" w:space="0" w:color="auto"/>
        <w:right w:val="none" w:sz="0" w:space="0" w:color="auto"/>
      </w:divBdr>
    </w:div>
    <w:div w:id="546377442">
      <w:bodyDiv w:val="1"/>
      <w:marLeft w:val="0"/>
      <w:marRight w:val="0"/>
      <w:marTop w:val="0"/>
      <w:marBottom w:val="0"/>
      <w:divBdr>
        <w:top w:val="none" w:sz="0" w:space="0" w:color="auto"/>
        <w:left w:val="none" w:sz="0" w:space="0" w:color="auto"/>
        <w:bottom w:val="none" w:sz="0" w:space="0" w:color="auto"/>
        <w:right w:val="none" w:sz="0" w:space="0" w:color="auto"/>
      </w:divBdr>
    </w:div>
    <w:div w:id="553852602">
      <w:bodyDiv w:val="1"/>
      <w:marLeft w:val="0"/>
      <w:marRight w:val="0"/>
      <w:marTop w:val="0"/>
      <w:marBottom w:val="0"/>
      <w:divBdr>
        <w:top w:val="none" w:sz="0" w:space="0" w:color="auto"/>
        <w:left w:val="none" w:sz="0" w:space="0" w:color="auto"/>
        <w:bottom w:val="none" w:sz="0" w:space="0" w:color="auto"/>
        <w:right w:val="none" w:sz="0" w:space="0" w:color="auto"/>
      </w:divBdr>
    </w:div>
    <w:div w:id="579293678">
      <w:bodyDiv w:val="1"/>
      <w:marLeft w:val="0"/>
      <w:marRight w:val="0"/>
      <w:marTop w:val="0"/>
      <w:marBottom w:val="0"/>
      <w:divBdr>
        <w:top w:val="none" w:sz="0" w:space="0" w:color="auto"/>
        <w:left w:val="none" w:sz="0" w:space="0" w:color="auto"/>
        <w:bottom w:val="none" w:sz="0" w:space="0" w:color="auto"/>
        <w:right w:val="none" w:sz="0" w:space="0" w:color="auto"/>
      </w:divBdr>
    </w:div>
    <w:div w:id="664867049">
      <w:bodyDiv w:val="1"/>
      <w:marLeft w:val="0"/>
      <w:marRight w:val="0"/>
      <w:marTop w:val="0"/>
      <w:marBottom w:val="0"/>
      <w:divBdr>
        <w:top w:val="none" w:sz="0" w:space="0" w:color="auto"/>
        <w:left w:val="none" w:sz="0" w:space="0" w:color="auto"/>
        <w:bottom w:val="none" w:sz="0" w:space="0" w:color="auto"/>
        <w:right w:val="none" w:sz="0" w:space="0" w:color="auto"/>
      </w:divBdr>
    </w:div>
    <w:div w:id="679429748">
      <w:bodyDiv w:val="1"/>
      <w:marLeft w:val="0"/>
      <w:marRight w:val="0"/>
      <w:marTop w:val="0"/>
      <w:marBottom w:val="0"/>
      <w:divBdr>
        <w:top w:val="none" w:sz="0" w:space="0" w:color="auto"/>
        <w:left w:val="none" w:sz="0" w:space="0" w:color="auto"/>
        <w:bottom w:val="none" w:sz="0" w:space="0" w:color="auto"/>
        <w:right w:val="none" w:sz="0" w:space="0" w:color="auto"/>
      </w:divBdr>
    </w:div>
    <w:div w:id="686449098">
      <w:bodyDiv w:val="1"/>
      <w:marLeft w:val="0"/>
      <w:marRight w:val="0"/>
      <w:marTop w:val="0"/>
      <w:marBottom w:val="0"/>
      <w:divBdr>
        <w:top w:val="none" w:sz="0" w:space="0" w:color="auto"/>
        <w:left w:val="none" w:sz="0" w:space="0" w:color="auto"/>
        <w:bottom w:val="none" w:sz="0" w:space="0" w:color="auto"/>
        <w:right w:val="none" w:sz="0" w:space="0" w:color="auto"/>
      </w:divBdr>
      <w:divsChild>
        <w:div w:id="203057229">
          <w:marLeft w:val="270"/>
          <w:marRight w:val="0"/>
          <w:marTop w:val="0"/>
          <w:marBottom w:val="0"/>
          <w:divBdr>
            <w:top w:val="none" w:sz="0" w:space="0" w:color="auto"/>
            <w:left w:val="none" w:sz="0" w:space="0" w:color="auto"/>
            <w:bottom w:val="none" w:sz="0" w:space="0" w:color="auto"/>
            <w:right w:val="none" w:sz="0" w:space="0" w:color="auto"/>
          </w:divBdr>
        </w:div>
        <w:div w:id="1918783861">
          <w:marLeft w:val="270"/>
          <w:marRight w:val="0"/>
          <w:marTop w:val="0"/>
          <w:marBottom w:val="0"/>
          <w:divBdr>
            <w:top w:val="none" w:sz="0" w:space="0" w:color="auto"/>
            <w:left w:val="none" w:sz="0" w:space="0" w:color="auto"/>
            <w:bottom w:val="none" w:sz="0" w:space="0" w:color="auto"/>
            <w:right w:val="none" w:sz="0" w:space="0" w:color="auto"/>
          </w:divBdr>
        </w:div>
      </w:divsChild>
    </w:div>
    <w:div w:id="783038501">
      <w:bodyDiv w:val="1"/>
      <w:marLeft w:val="0"/>
      <w:marRight w:val="0"/>
      <w:marTop w:val="0"/>
      <w:marBottom w:val="0"/>
      <w:divBdr>
        <w:top w:val="none" w:sz="0" w:space="0" w:color="auto"/>
        <w:left w:val="none" w:sz="0" w:space="0" w:color="auto"/>
        <w:bottom w:val="none" w:sz="0" w:space="0" w:color="auto"/>
        <w:right w:val="none" w:sz="0" w:space="0" w:color="auto"/>
      </w:divBdr>
    </w:div>
    <w:div w:id="788863747">
      <w:bodyDiv w:val="1"/>
      <w:marLeft w:val="0"/>
      <w:marRight w:val="0"/>
      <w:marTop w:val="0"/>
      <w:marBottom w:val="0"/>
      <w:divBdr>
        <w:top w:val="none" w:sz="0" w:space="0" w:color="auto"/>
        <w:left w:val="none" w:sz="0" w:space="0" w:color="auto"/>
        <w:bottom w:val="none" w:sz="0" w:space="0" w:color="auto"/>
        <w:right w:val="none" w:sz="0" w:space="0" w:color="auto"/>
      </w:divBdr>
    </w:div>
    <w:div w:id="815147052">
      <w:bodyDiv w:val="1"/>
      <w:marLeft w:val="0"/>
      <w:marRight w:val="0"/>
      <w:marTop w:val="0"/>
      <w:marBottom w:val="0"/>
      <w:divBdr>
        <w:top w:val="none" w:sz="0" w:space="0" w:color="auto"/>
        <w:left w:val="none" w:sz="0" w:space="0" w:color="auto"/>
        <w:bottom w:val="none" w:sz="0" w:space="0" w:color="auto"/>
        <w:right w:val="none" w:sz="0" w:space="0" w:color="auto"/>
      </w:divBdr>
    </w:div>
    <w:div w:id="823745064">
      <w:bodyDiv w:val="1"/>
      <w:marLeft w:val="0"/>
      <w:marRight w:val="0"/>
      <w:marTop w:val="0"/>
      <w:marBottom w:val="0"/>
      <w:divBdr>
        <w:top w:val="none" w:sz="0" w:space="0" w:color="auto"/>
        <w:left w:val="none" w:sz="0" w:space="0" w:color="auto"/>
        <w:bottom w:val="none" w:sz="0" w:space="0" w:color="auto"/>
        <w:right w:val="none" w:sz="0" w:space="0" w:color="auto"/>
      </w:divBdr>
      <w:divsChild>
        <w:div w:id="173736441">
          <w:marLeft w:val="0"/>
          <w:marRight w:val="0"/>
          <w:marTop w:val="0"/>
          <w:marBottom w:val="0"/>
          <w:divBdr>
            <w:top w:val="none" w:sz="0" w:space="0" w:color="auto"/>
            <w:left w:val="none" w:sz="0" w:space="0" w:color="auto"/>
            <w:bottom w:val="none" w:sz="0" w:space="0" w:color="auto"/>
            <w:right w:val="none" w:sz="0" w:space="0" w:color="auto"/>
          </w:divBdr>
        </w:div>
        <w:div w:id="1930036659">
          <w:marLeft w:val="0"/>
          <w:marRight w:val="0"/>
          <w:marTop w:val="0"/>
          <w:marBottom w:val="0"/>
          <w:divBdr>
            <w:top w:val="none" w:sz="0" w:space="0" w:color="auto"/>
            <w:left w:val="none" w:sz="0" w:space="0" w:color="auto"/>
            <w:bottom w:val="none" w:sz="0" w:space="0" w:color="auto"/>
            <w:right w:val="none" w:sz="0" w:space="0" w:color="auto"/>
          </w:divBdr>
        </w:div>
      </w:divsChild>
    </w:div>
    <w:div w:id="842400629">
      <w:bodyDiv w:val="1"/>
      <w:marLeft w:val="0"/>
      <w:marRight w:val="0"/>
      <w:marTop w:val="0"/>
      <w:marBottom w:val="0"/>
      <w:divBdr>
        <w:top w:val="none" w:sz="0" w:space="0" w:color="auto"/>
        <w:left w:val="none" w:sz="0" w:space="0" w:color="auto"/>
        <w:bottom w:val="none" w:sz="0" w:space="0" w:color="auto"/>
        <w:right w:val="none" w:sz="0" w:space="0" w:color="auto"/>
      </w:divBdr>
    </w:div>
    <w:div w:id="848914218">
      <w:bodyDiv w:val="1"/>
      <w:marLeft w:val="0"/>
      <w:marRight w:val="0"/>
      <w:marTop w:val="0"/>
      <w:marBottom w:val="0"/>
      <w:divBdr>
        <w:top w:val="none" w:sz="0" w:space="0" w:color="auto"/>
        <w:left w:val="none" w:sz="0" w:space="0" w:color="auto"/>
        <w:bottom w:val="none" w:sz="0" w:space="0" w:color="auto"/>
        <w:right w:val="none" w:sz="0" w:space="0" w:color="auto"/>
      </w:divBdr>
    </w:div>
    <w:div w:id="860776564">
      <w:bodyDiv w:val="1"/>
      <w:marLeft w:val="0"/>
      <w:marRight w:val="0"/>
      <w:marTop w:val="0"/>
      <w:marBottom w:val="0"/>
      <w:divBdr>
        <w:top w:val="none" w:sz="0" w:space="0" w:color="auto"/>
        <w:left w:val="none" w:sz="0" w:space="0" w:color="auto"/>
        <w:bottom w:val="none" w:sz="0" w:space="0" w:color="auto"/>
        <w:right w:val="none" w:sz="0" w:space="0" w:color="auto"/>
      </w:divBdr>
    </w:div>
    <w:div w:id="902764335">
      <w:bodyDiv w:val="1"/>
      <w:marLeft w:val="0"/>
      <w:marRight w:val="0"/>
      <w:marTop w:val="0"/>
      <w:marBottom w:val="0"/>
      <w:divBdr>
        <w:top w:val="none" w:sz="0" w:space="0" w:color="auto"/>
        <w:left w:val="none" w:sz="0" w:space="0" w:color="auto"/>
        <w:bottom w:val="none" w:sz="0" w:space="0" w:color="auto"/>
        <w:right w:val="none" w:sz="0" w:space="0" w:color="auto"/>
      </w:divBdr>
    </w:div>
    <w:div w:id="980307369">
      <w:bodyDiv w:val="1"/>
      <w:marLeft w:val="0"/>
      <w:marRight w:val="0"/>
      <w:marTop w:val="0"/>
      <w:marBottom w:val="0"/>
      <w:divBdr>
        <w:top w:val="none" w:sz="0" w:space="0" w:color="auto"/>
        <w:left w:val="none" w:sz="0" w:space="0" w:color="auto"/>
        <w:bottom w:val="none" w:sz="0" w:space="0" w:color="auto"/>
        <w:right w:val="none" w:sz="0" w:space="0" w:color="auto"/>
      </w:divBdr>
    </w:div>
    <w:div w:id="1008289532">
      <w:bodyDiv w:val="1"/>
      <w:marLeft w:val="0"/>
      <w:marRight w:val="0"/>
      <w:marTop w:val="0"/>
      <w:marBottom w:val="0"/>
      <w:divBdr>
        <w:top w:val="none" w:sz="0" w:space="0" w:color="auto"/>
        <w:left w:val="none" w:sz="0" w:space="0" w:color="auto"/>
        <w:bottom w:val="none" w:sz="0" w:space="0" w:color="auto"/>
        <w:right w:val="none" w:sz="0" w:space="0" w:color="auto"/>
      </w:divBdr>
    </w:div>
    <w:div w:id="1064715939">
      <w:bodyDiv w:val="1"/>
      <w:marLeft w:val="0"/>
      <w:marRight w:val="0"/>
      <w:marTop w:val="0"/>
      <w:marBottom w:val="0"/>
      <w:divBdr>
        <w:top w:val="none" w:sz="0" w:space="0" w:color="auto"/>
        <w:left w:val="none" w:sz="0" w:space="0" w:color="auto"/>
        <w:bottom w:val="none" w:sz="0" w:space="0" w:color="auto"/>
        <w:right w:val="none" w:sz="0" w:space="0" w:color="auto"/>
      </w:divBdr>
      <w:divsChild>
        <w:div w:id="896546606">
          <w:marLeft w:val="0"/>
          <w:marRight w:val="0"/>
          <w:marTop w:val="0"/>
          <w:marBottom w:val="0"/>
          <w:divBdr>
            <w:top w:val="none" w:sz="0" w:space="0" w:color="auto"/>
            <w:left w:val="none" w:sz="0" w:space="0" w:color="auto"/>
            <w:bottom w:val="none" w:sz="0" w:space="0" w:color="auto"/>
            <w:right w:val="none" w:sz="0" w:space="0" w:color="auto"/>
          </w:divBdr>
        </w:div>
        <w:div w:id="1807162093">
          <w:marLeft w:val="0"/>
          <w:marRight w:val="0"/>
          <w:marTop w:val="0"/>
          <w:marBottom w:val="0"/>
          <w:divBdr>
            <w:top w:val="none" w:sz="0" w:space="0" w:color="auto"/>
            <w:left w:val="none" w:sz="0" w:space="0" w:color="auto"/>
            <w:bottom w:val="none" w:sz="0" w:space="0" w:color="auto"/>
            <w:right w:val="none" w:sz="0" w:space="0" w:color="auto"/>
          </w:divBdr>
        </w:div>
        <w:div w:id="232736792">
          <w:marLeft w:val="0"/>
          <w:marRight w:val="0"/>
          <w:marTop w:val="0"/>
          <w:marBottom w:val="0"/>
          <w:divBdr>
            <w:top w:val="none" w:sz="0" w:space="0" w:color="auto"/>
            <w:left w:val="none" w:sz="0" w:space="0" w:color="auto"/>
            <w:bottom w:val="none" w:sz="0" w:space="0" w:color="auto"/>
            <w:right w:val="none" w:sz="0" w:space="0" w:color="auto"/>
          </w:divBdr>
        </w:div>
      </w:divsChild>
    </w:div>
    <w:div w:id="1072116596">
      <w:bodyDiv w:val="1"/>
      <w:marLeft w:val="0"/>
      <w:marRight w:val="0"/>
      <w:marTop w:val="0"/>
      <w:marBottom w:val="0"/>
      <w:divBdr>
        <w:top w:val="none" w:sz="0" w:space="0" w:color="auto"/>
        <w:left w:val="none" w:sz="0" w:space="0" w:color="auto"/>
        <w:bottom w:val="none" w:sz="0" w:space="0" w:color="auto"/>
        <w:right w:val="none" w:sz="0" w:space="0" w:color="auto"/>
      </w:divBdr>
    </w:div>
    <w:div w:id="1077290500">
      <w:bodyDiv w:val="1"/>
      <w:marLeft w:val="0"/>
      <w:marRight w:val="0"/>
      <w:marTop w:val="0"/>
      <w:marBottom w:val="0"/>
      <w:divBdr>
        <w:top w:val="none" w:sz="0" w:space="0" w:color="auto"/>
        <w:left w:val="none" w:sz="0" w:space="0" w:color="auto"/>
        <w:bottom w:val="none" w:sz="0" w:space="0" w:color="auto"/>
        <w:right w:val="none" w:sz="0" w:space="0" w:color="auto"/>
      </w:divBdr>
    </w:div>
    <w:div w:id="1091119420">
      <w:bodyDiv w:val="1"/>
      <w:marLeft w:val="0"/>
      <w:marRight w:val="0"/>
      <w:marTop w:val="0"/>
      <w:marBottom w:val="0"/>
      <w:divBdr>
        <w:top w:val="none" w:sz="0" w:space="0" w:color="auto"/>
        <w:left w:val="none" w:sz="0" w:space="0" w:color="auto"/>
        <w:bottom w:val="none" w:sz="0" w:space="0" w:color="auto"/>
        <w:right w:val="none" w:sz="0" w:space="0" w:color="auto"/>
      </w:divBdr>
    </w:div>
    <w:div w:id="1096680676">
      <w:bodyDiv w:val="1"/>
      <w:marLeft w:val="0"/>
      <w:marRight w:val="0"/>
      <w:marTop w:val="0"/>
      <w:marBottom w:val="0"/>
      <w:divBdr>
        <w:top w:val="none" w:sz="0" w:space="0" w:color="auto"/>
        <w:left w:val="none" w:sz="0" w:space="0" w:color="auto"/>
        <w:bottom w:val="none" w:sz="0" w:space="0" w:color="auto"/>
        <w:right w:val="none" w:sz="0" w:space="0" w:color="auto"/>
      </w:divBdr>
    </w:div>
    <w:div w:id="1115364636">
      <w:bodyDiv w:val="1"/>
      <w:marLeft w:val="0"/>
      <w:marRight w:val="0"/>
      <w:marTop w:val="0"/>
      <w:marBottom w:val="0"/>
      <w:divBdr>
        <w:top w:val="none" w:sz="0" w:space="0" w:color="auto"/>
        <w:left w:val="none" w:sz="0" w:space="0" w:color="auto"/>
        <w:bottom w:val="none" w:sz="0" w:space="0" w:color="auto"/>
        <w:right w:val="none" w:sz="0" w:space="0" w:color="auto"/>
      </w:divBdr>
    </w:div>
    <w:div w:id="1142967701">
      <w:bodyDiv w:val="1"/>
      <w:marLeft w:val="0"/>
      <w:marRight w:val="0"/>
      <w:marTop w:val="0"/>
      <w:marBottom w:val="0"/>
      <w:divBdr>
        <w:top w:val="none" w:sz="0" w:space="0" w:color="auto"/>
        <w:left w:val="none" w:sz="0" w:space="0" w:color="auto"/>
        <w:bottom w:val="none" w:sz="0" w:space="0" w:color="auto"/>
        <w:right w:val="none" w:sz="0" w:space="0" w:color="auto"/>
      </w:divBdr>
    </w:div>
    <w:div w:id="1158617520">
      <w:bodyDiv w:val="1"/>
      <w:marLeft w:val="0"/>
      <w:marRight w:val="0"/>
      <w:marTop w:val="0"/>
      <w:marBottom w:val="0"/>
      <w:divBdr>
        <w:top w:val="none" w:sz="0" w:space="0" w:color="auto"/>
        <w:left w:val="none" w:sz="0" w:space="0" w:color="auto"/>
        <w:bottom w:val="none" w:sz="0" w:space="0" w:color="auto"/>
        <w:right w:val="none" w:sz="0" w:space="0" w:color="auto"/>
      </w:divBdr>
    </w:div>
    <w:div w:id="1231965442">
      <w:bodyDiv w:val="1"/>
      <w:marLeft w:val="0"/>
      <w:marRight w:val="0"/>
      <w:marTop w:val="0"/>
      <w:marBottom w:val="0"/>
      <w:divBdr>
        <w:top w:val="none" w:sz="0" w:space="0" w:color="auto"/>
        <w:left w:val="none" w:sz="0" w:space="0" w:color="auto"/>
        <w:bottom w:val="none" w:sz="0" w:space="0" w:color="auto"/>
        <w:right w:val="none" w:sz="0" w:space="0" w:color="auto"/>
      </w:divBdr>
    </w:div>
    <w:div w:id="1239292163">
      <w:bodyDiv w:val="1"/>
      <w:marLeft w:val="0"/>
      <w:marRight w:val="0"/>
      <w:marTop w:val="0"/>
      <w:marBottom w:val="0"/>
      <w:divBdr>
        <w:top w:val="none" w:sz="0" w:space="0" w:color="auto"/>
        <w:left w:val="none" w:sz="0" w:space="0" w:color="auto"/>
        <w:bottom w:val="none" w:sz="0" w:space="0" w:color="auto"/>
        <w:right w:val="none" w:sz="0" w:space="0" w:color="auto"/>
      </w:divBdr>
    </w:div>
    <w:div w:id="1318268704">
      <w:bodyDiv w:val="1"/>
      <w:marLeft w:val="0"/>
      <w:marRight w:val="0"/>
      <w:marTop w:val="0"/>
      <w:marBottom w:val="0"/>
      <w:divBdr>
        <w:top w:val="none" w:sz="0" w:space="0" w:color="auto"/>
        <w:left w:val="none" w:sz="0" w:space="0" w:color="auto"/>
        <w:bottom w:val="none" w:sz="0" w:space="0" w:color="auto"/>
        <w:right w:val="none" w:sz="0" w:space="0" w:color="auto"/>
      </w:divBdr>
    </w:div>
    <w:div w:id="1356619305">
      <w:bodyDiv w:val="1"/>
      <w:marLeft w:val="0"/>
      <w:marRight w:val="0"/>
      <w:marTop w:val="0"/>
      <w:marBottom w:val="0"/>
      <w:divBdr>
        <w:top w:val="none" w:sz="0" w:space="0" w:color="auto"/>
        <w:left w:val="none" w:sz="0" w:space="0" w:color="auto"/>
        <w:bottom w:val="none" w:sz="0" w:space="0" w:color="auto"/>
        <w:right w:val="none" w:sz="0" w:space="0" w:color="auto"/>
      </w:divBdr>
    </w:div>
    <w:div w:id="1361130254">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 w:id="1407146777">
      <w:bodyDiv w:val="1"/>
      <w:marLeft w:val="0"/>
      <w:marRight w:val="0"/>
      <w:marTop w:val="0"/>
      <w:marBottom w:val="0"/>
      <w:divBdr>
        <w:top w:val="none" w:sz="0" w:space="0" w:color="auto"/>
        <w:left w:val="none" w:sz="0" w:space="0" w:color="auto"/>
        <w:bottom w:val="none" w:sz="0" w:space="0" w:color="auto"/>
        <w:right w:val="none" w:sz="0" w:space="0" w:color="auto"/>
      </w:divBdr>
    </w:div>
    <w:div w:id="1447432497">
      <w:bodyDiv w:val="1"/>
      <w:marLeft w:val="0"/>
      <w:marRight w:val="0"/>
      <w:marTop w:val="0"/>
      <w:marBottom w:val="0"/>
      <w:divBdr>
        <w:top w:val="none" w:sz="0" w:space="0" w:color="auto"/>
        <w:left w:val="none" w:sz="0" w:space="0" w:color="auto"/>
        <w:bottom w:val="none" w:sz="0" w:space="0" w:color="auto"/>
        <w:right w:val="none" w:sz="0" w:space="0" w:color="auto"/>
      </w:divBdr>
    </w:div>
    <w:div w:id="1454905441">
      <w:bodyDiv w:val="1"/>
      <w:marLeft w:val="0"/>
      <w:marRight w:val="0"/>
      <w:marTop w:val="0"/>
      <w:marBottom w:val="0"/>
      <w:divBdr>
        <w:top w:val="none" w:sz="0" w:space="0" w:color="auto"/>
        <w:left w:val="none" w:sz="0" w:space="0" w:color="auto"/>
        <w:bottom w:val="none" w:sz="0" w:space="0" w:color="auto"/>
        <w:right w:val="none" w:sz="0" w:space="0" w:color="auto"/>
      </w:divBdr>
    </w:div>
    <w:div w:id="1485197577">
      <w:bodyDiv w:val="1"/>
      <w:marLeft w:val="0"/>
      <w:marRight w:val="0"/>
      <w:marTop w:val="0"/>
      <w:marBottom w:val="0"/>
      <w:divBdr>
        <w:top w:val="none" w:sz="0" w:space="0" w:color="auto"/>
        <w:left w:val="none" w:sz="0" w:space="0" w:color="auto"/>
        <w:bottom w:val="none" w:sz="0" w:space="0" w:color="auto"/>
        <w:right w:val="none" w:sz="0" w:space="0" w:color="auto"/>
      </w:divBdr>
    </w:div>
    <w:div w:id="1490171493">
      <w:bodyDiv w:val="1"/>
      <w:marLeft w:val="0"/>
      <w:marRight w:val="0"/>
      <w:marTop w:val="0"/>
      <w:marBottom w:val="0"/>
      <w:divBdr>
        <w:top w:val="none" w:sz="0" w:space="0" w:color="auto"/>
        <w:left w:val="none" w:sz="0" w:space="0" w:color="auto"/>
        <w:bottom w:val="none" w:sz="0" w:space="0" w:color="auto"/>
        <w:right w:val="none" w:sz="0" w:space="0" w:color="auto"/>
      </w:divBdr>
    </w:div>
    <w:div w:id="1509127951">
      <w:bodyDiv w:val="1"/>
      <w:marLeft w:val="0"/>
      <w:marRight w:val="0"/>
      <w:marTop w:val="0"/>
      <w:marBottom w:val="0"/>
      <w:divBdr>
        <w:top w:val="none" w:sz="0" w:space="0" w:color="auto"/>
        <w:left w:val="none" w:sz="0" w:space="0" w:color="auto"/>
        <w:bottom w:val="none" w:sz="0" w:space="0" w:color="auto"/>
        <w:right w:val="none" w:sz="0" w:space="0" w:color="auto"/>
      </w:divBdr>
    </w:div>
    <w:div w:id="1536849097">
      <w:bodyDiv w:val="1"/>
      <w:marLeft w:val="0"/>
      <w:marRight w:val="0"/>
      <w:marTop w:val="0"/>
      <w:marBottom w:val="0"/>
      <w:divBdr>
        <w:top w:val="none" w:sz="0" w:space="0" w:color="auto"/>
        <w:left w:val="none" w:sz="0" w:space="0" w:color="auto"/>
        <w:bottom w:val="none" w:sz="0" w:space="0" w:color="auto"/>
        <w:right w:val="none" w:sz="0" w:space="0" w:color="auto"/>
      </w:divBdr>
    </w:div>
    <w:div w:id="1569724022">
      <w:bodyDiv w:val="1"/>
      <w:marLeft w:val="0"/>
      <w:marRight w:val="0"/>
      <w:marTop w:val="0"/>
      <w:marBottom w:val="0"/>
      <w:divBdr>
        <w:top w:val="none" w:sz="0" w:space="0" w:color="auto"/>
        <w:left w:val="none" w:sz="0" w:space="0" w:color="auto"/>
        <w:bottom w:val="none" w:sz="0" w:space="0" w:color="auto"/>
        <w:right w:val="none" w:sz="0" w:space="0" w:color="auto"/>
      </w:divBdr>
    </w:div>
    <w:div w:id="1626041925">
      <w:bodyDiv w:val="1"/>
      <w:marLeft w:val="0"/>
      <w:marRight w:val="0"/>
      <w:marTop w:val="0"/>
      <w:marBottom w:val="0"/>
      <w:divBdr>
        <w:top w:val="none" w:sz="0" w:space="0" w:color="auto"/>
        <w:left w:val="none" w:sz="0" w:space="0" w:color="auto"/>
        <w:bottom w:val="none" w:sz="0" w:space="0" w:color="auto"/>
        <w:right w:val="none" w:sz="0" w:space="0" w:color="auto"/>
      </w:divBdr>
    </w:div>
    <w:div w:id="1667323742">
      <w:bodyDiv w:val="1"/>
      <w:marLeft w:val="0"/>
      <w:marRight w:val="0"/>
      <w:marTop w:val="0"/>
      <w:marBottom w:val="0"/>
      <w:divBdr>
        <w:top w:val="none" w:sz="0" w:space="0" w:color="auto"/>
        <w:left w:val="none" w:sz="0" w:space="0" w:color="auto"/>
        <w:bottom w:val="none" w:sz="0" w:space="0" w:color="auto"/>
        <w:right w:val="none" w:sz="0" w:space="0" w:color="auto"/>
      </w:divBdr>
      <w:divsChild>
        <w:div w:id="933323463">
          <w:marLeft w:val="270"/>
          <w:marRight w:val="0"/>
          <w:marTop w:val="0"/>
          <w:marBottom w:val="0"/>
          <w:divBdr>
            <w:top w:val="none" w:sz="0" w:space="0" w:color="auto"/>
            <w:left w:val="none" w:sz="0" w:space="0" w:color="auto"/>
            <w:bottom w:val="none" w:sz="0" w:space="0" w:color="auto"/>
            <w:right w:val="none" w:sz="0" w:space="0" w:color="auto"/>
          </w:divBdr>
        </w:div>
        <w:div w:id="378749745">
          <w:marLeft w:val="270"/>
          <w:marRight w:val="0"/>
          <w:marTop w:val="0"/>
          <w:marBottom w:val="0"/>
          <w:divBdr>
            <w:top w:val="none" w:sz="0" w:space="0" w:color="auto"/>
            <w:left w:val="none" w:sz="0" w:space="0" w:color="auto"/>
            <w:bottom w:val="none" w:sz="0" w:space="0" w:color="auto"/>
            <w:right w:val="none" w:sz="0" w:space="0" w:color="auto"/>
          </w:divBdr>
        </w:div>
        <w:div w:id="1492676171">
          <w:marLeft w:val="270"/>
          <w:marRight w:val="0"/>
          <w:marTop w:val="0"/>
          <w:marBottom w:val="0"/>
          <w:divBdr>
            <w:top w:val="none" w:sz="0" w:space="0" w:color="auto"/>
            <w:left w:val="none" w:sz="0" w:space="0" w:color="auto"/>
            <w:bottom w:val="none" w:sz="0" w:space="0" w:color="auto"/>
            <w:right w:val="none" w:sz="0" w:space="0" w:color="auto"/>
          </w:divBdr>
        </w:div>
      </w:divsChild>
    </w:div>
    <w:div w:id="1688217890">
      <w:bodyDiv w:val="1"/>
      <w:marLeft w:val="0"/>
      <w:marRight w:val="0"/>
      <w:marTop w:val="0"/>
      <w:marBottom w:val="0"/>
      <w:divBdr>
        <w:top w:val="none" w:sz="0" w:space="0" w:color="auto"/>
        <w:left w:val="none" w:sz="0" w:space="0" w:color="auto"/>
        <w:bottom w:val="none" w:sz="0" w:space="0" w:color="auto"/>
        <w:right w:val="none" w:sz="0" w:space="0" w:color="auto"/>
      </w:divBdr>
    </w:div>
    <w:div w:id="1758743325">
      <w:bodyDiv w:val="1"/>
      <w:marLeft w:val="0"/>
      <w:marRight w:val="0"/>
      <w:marTop w:val="0"/>
      <w:marBottom w:val="0"/>
      <w:divBdr>
        <w:top w:val="none" w:sz="0" w:space="0" w:color="auto"/>
        <w:left w:val="none" w:sz="0" w:space="0" w:color="auto"/>
        <w:bottom w:val="none" w:sz="0" w:space="0" w:color="auto"/>
        <w:right w:val="none" w:sz="0" w:space="0" w:color="auto"/>
      </w:divBdr>
    </w:div>
    <w:div w:id="1769041693">
      <w:bodyDiv w:val="1"/>
      <w:marLeft w:val="0"/>
      <w:marRight w:val="0"/>
      <w:marTop w:val="0"/>
      <w:marBottom w:val="0"/>
      <w:divBdr>
        <w:top w:val="none" w:sz="0" w:space="0" w:color="auto"/>
        <w:left w:val="none" w:sz="0" w:space="0" w:color="auto"/>
        <w:bottom w:val="none" w:sz="0" w:space="0" w:color="auto"/>
        <w:right w:val="none" w:sz="0" w:space="0" w:color="auto"/>
      </w:divBdr>
    </w:div>
    <w:div w:id="1833445510">
      <w:bodyDiv w:val="1"/>
      <w:marLeft w:val="0"/>
      <w:marRight w:val="0"/>
      <w:marTop w:val="0"/>
      <w:marBottom w:val="0"/>
      <w:divBdr>
        <w:top w:val="none" w:sz="0" w:space="0" w:color="auto"/>
        <w:left w:val="none" w:sz="0" w:space="0" w:color="auto"/>
        <w:bottom w:val="none" w:sz="0" w:space="0" w:color="auto"/>
        <w:right w:val="none" w:sz="0" w:space="0" w:color="auto"/>
      </w:divBdr>
    </w:div>
    <w:div w:id="1875922946">
      <w:bodyDiv w:val="1"/>
      <w:marLeft w:val="0"/>
      <w:marRight w:val="0"/>
      <w:marTop w:val="0"/>
      <w:marBottom w:val="0"/>
      <w:divBdr>
        <w:top w:val="none" w:sz="0" w:space="0" w:color="auto"/>
        <w:left w:val="none" w:sz="0" w:space="0" w:color="auto"/>
        <w:bottom w:val="none" w:sz="0" w:space="0" w:color="auto"/>
        <w:right w:val="none" w:sz="0" w:space="0" w:color="auto"/>
      </w:divBdr>
    </w:div>
    <w:div w:id="1909924054">
      <w:bodyDiv w:val="1"/>
      <w:marLeft w:val="0"/>
      <w:marRight w:val="0"/>
      <w:marTop w:val="0"/>
      <w:marBottom w:val="0"/>
      <w:divBdr>
        <w:top w:val="none" w:sz="0" w:space="0" w:color="auto"/>
        <w:left w:val="none" w:sz="0" w:space="0" w:color="auto"/>
        <w:bottom w:val="none" w:sz="0" w:space="0" w:color="auto"/>
        <w:right w:val="none" w:sz="0" w:space="0" w:color="auto"/>
      </w:divBdr>
    </w:div>
    <w:div w:id="1970742931">
      <w:bodyDiv w:val="1"/>
      <w:marLeft w:val="0"/>
      <w:marRight w:val="0"/>
      <w:marTop w:val="0"/>
      <w:marBottom w:val="0"/>
      <w:divBdr>
        <w:top w:val="none" w:sz="0" w:space="0" w:color="auto"/>
        <w:left w:val="none" w:sz="0" w:space="0" w:color="auto"/>
        <w:bottom w:val="none" w:sz="0" w:space="0" w:color="auto"/>
        <w:right w:val="none" w:sz="0" w:space="0" w:color="auto"/>
      </w:divBdr>
    </w:div>
    <w:div w:id="2001496929">
      <w:bodyDiv w:val="1"/>
      <w:marLeft w:val="0"/>
      <w:marRight w:val="0"/>
      <w:marTop w:val="0"/>
      <w:marBottom w:val="0"/>
      <w:divBdr>
        <w:top w:val="none" w:sz="0" w:space="0" w:color="auto"/>
        <w:left w:val="none" w:sz="0" w:space="0" w:color="auto"/>
        <w:bottom w:val="none" w:sz="0" w:space="0" w:color="auto"/>
        <w:right w:val="none" w:sz="0" w:space="0" w:color="auto"/>
      </w:divBdr>
      <w:divsChild>
        <w:div w:id="1037850980">
          <w:marLeft w:val="0"/>
          <w:marRight w:val="0"/>
          <w:marTop w:val="0"/>
          <w:marBottom w:val="0"/>
          <w:divBdr>
            <w:top w:val="none" w:sz="0" w:space="0" w:color="auto"/>
            <w:left w:val="none" w:sz="0" w:space="0" w:color="auto"/>
            <w:bottom w:val="none" w:sz="0" w:space="0" w:color="auto"/>
            <w:right w:val="none" w:sz="0" w:space="0" w:color="auto"/>
          </w:divBdr>
        </w:div>
        <w:div w:id="2099908121">
          <w:marLeft w:val="0"/>
          <w:marRight w:val="0"/>
          <w:marTop w:val="0"/>
          <w:marBottom w:val="0"/>
          <w:divBdr>
            <w:top w:val="none" w:sz="0" w:space="0" w:color="auto"/>
            <w:left w:val="none" w:sz="0" w:space="0" w:color="auto"/>
            <w:bottom w:val="none" w:sz="0" w:space="0" w:color="auto"/>
            <w:right w:val="none" w:sz="0" w:space="0" w:color="auto"/>
          </w:divBdr>
        </w:div>
        <w:div w:id="1920485367">
          <w:marLeft w:val="0"/>
          <w:marRight w:val="0"/>
          <w:marTop w:val="0"/>
          <w:marBottom w:val="0"/>
          <w:divBdr>
            <w:top w:val="none" w:sz="0" w:space="0" w:color="auto"/>
            <w:left w:val="none" w:sz="0" w:space="0" w:color="auto"/>
            <w:bottom w:val="none" w:sz="0" w:space="0" w:color="auto"/>
            <w:right w:val="none" w:sz="0" w:space="0" w:color="auto"/>
          </w:divBdr>
        </w:div>
        <w:div w:id="1619525681">
          <w:marLeft w:val="0"/>
          <w:marRight w:val="0"/>
          <w:marTop w:val="0"/>
          <w:marBottom w:val="0"/>
          <w:divBdr>
            <w:top w:val="none" w:sz="0" w:space="0" w:color="auto"/>
            <w:left w:val="none" w:sz="0" w:space="0" w:color="auto"/>
            <w:bottom w:val="none" w:sz="0" w:space="0" w:color="auto"/>
            <w:right w:val="none" w:sz="0" w:space="0" w:color="auto"/>
          </w:divBdr>
        </w:div>
        <w:div w:id="1548489922">
          <w:marLeft w:val="0"/>
          <w:marRight w:val="0"/>
          <w:marTop w:val="0"/>
          <w:marBottom w:val="0"/>
          <w:divBdr>
            <w:top w:val="none" w:sz="0" w:space="0" w:color="auto"/>
            <w:left w:val="none" w:sz="0" w:space="0" w:color="auto"/>
            <w:bottom w:val="none" w:sz="0" w:space="0" w:color="auto"/>
            <w:right w:val="none" w:sz="0" w:space="0" w:color="auto"/>
          </w:divBdr>
        </w:div>
        <w:div w:id="1657412908">
          <w:marLeft w:val="0"/>
          <w:marRight w:val="0"/>
          <w:marTop w:val="0"/>
          <w:marBottom w:val="0"/>
          <w:divBdr>
            <w:top w:val="none" w:sz="0" w:space="0" w:color="auto"/>
            <w:left w:val="none" w:sz="0" w:space="0" w:color="auto"/>
            <w:bottom w:val="none" w:sz="0" w:space="0" w:color="auto"/>
            <w:right w:val="none" w:sz="0" w:space="0" w:color="auto"/>
          </w:divBdr>
        </w:div>
        <w:div w:id="994527858">
          <w:marLeft w:val="0"/>
          <w:marRight w:val="0"/>
          <w:marTop w:val="0"/>
          <w:marBottom w:val="0"/>
          <w:divBdr>
            <w:top w:val="none" w:sz="0" w:space="0" w:color="auto"/>
            <w:left w:val="none" w:sz="0" w:space="0" w:color="auto"/>
            <w:bottom w:val="none" w:sz="0" w:space="0" w:color="auto"/>
            <w:right w:val="none" w:sz="0" w:space="0" w:color="auto"/>
          </w:divBdr>
        </w:div>
        <w:div w:id="96873956">
          <w:marLeft w:val="0"/>
          <w:marRight w:val="0"/>
          <w:marTop w:val="0"/>
          <w:marBottom w:val="0"/>
          <w:divBdr>
            <w:top w:val="none" w:sz="0" w:space="0" w:color="auto"/>
            <w:left w:val="none" w:sz="0" w:space="0" w:color="auto"/>
            <w:bottom w:val="none" w:sz="0" w:space="0" w:color="auto"/>
            <w:right w:val="none" w:sz="0" w:space="0" w:color="auto"/>
          </w:divBdr>
        </w:div>
        <w:div w:id="283737186">
          <w:marLeft w:val="0"/>
          <w:marRight w:val="0"/>
          <w:marTop w:val="0"/>
          <w:marBottom w:val="0"/>
          <w:divBdr>
            <w:top w:val="none" w:sz="0" w:space="0" w:color="auto"/>
            <w:left w:val="none" w:sz="0" w:space="0" w:color="auto"/>
            <w:bottom w:val="none" w:sz="0" w:space="0" w:color="auto"/>
            <w:right w:val="none" w:sz="0" w:space="0" w:color="auto"/>
          </w:divBdr>
        </w:div>
        <w:div w:id="1474056573">
          <w:marLeft w:val="0"/>
          <w:marRight w:val="0"/>
          <w:marTop w:val="0"/>
          <w:marBottom w:val="0"/>
          <w:divBdr>
            <w:top w:val="none" w:sz="0" w:space="0" w:color="auto"/>
            <w:left w:val="none" w:sz="0" w:space="0" w:color="auto"/>
            <w:bottom w:val="none" w:sz="0" w:space="0" w:color="auto"/>
            <w:right w:val="none" w:sz="0" w:space="0" w:color="auto"/>
          </w:divBdr>
        </w:div>
        <w:div w:id="1410231441">
          <w:marLeft w:val="0"/>
          <w:marRight w:val="0"/>
          <w:marTop w:val="0"/>
          <w:marBottom w:val="0"/>
          <w:divBdr>
            <w:top w:val="none" w:sz="0" w:space="0" w:color="auto"/>
            <w:left w:val="none" w:sz="0" w:space="0" w:color="auto"/>
            <w:bottom w:val="none" w:sz="0" w:space="0" w:color="auto"/>
            <w:right w:val="none" w:sz="0" w:space="0" w:color="auto"/>
          </w:divBdr>
        </w:div>
        <w:div w:id="362294939">
          <w:marLeft w:val="0"/>
          <w:marRight w:val="0"/>
          <w:marTop w:val="0"/>
          <w:marBottom w:val="0"/>
          <w:divBdr>
            <w:top w:val="none" w:sz="0" w:space="0" w:color="auto"/>
            <w:left w:val="none" w:sz="0" w:space="0" w:color="auto"/>
            <w:bottom w:val="none" w:sz="0" w:space="0" w:color="auto"/>
            <w:right w:val="none" w:sz="0" w:space="0" w:color="auto"/>
          </w:divBdr>
        </w:div>
        <w:div w:id="2050186266">
          <w:marLeft w:val="0"/>
          <w:marRight w:val="0"/>
          <w:marTop w:val="0"/>
          <w:marBottom w:val="0"/>
          <w:divBdr>
            <w:top w:val="none" w:sz="0" w:space="0" w:color="auto"/>
            <w:left w:val="none" w:sz="0" w:space="0" w:color="auto"/>
            <w:bottom w:val="none" w:sz="0" w:space="0" w:color="auto"/>
            <w:right w:val="none" w:sz="0" w:space="0" w:color="auto"/>
          </w:divBdr>
        </w:div>
        <w:div w:id="1776711803">
          <w:marLeft w:val="0"/>
          <w:marRight w:val="0"/>
          <w:marTop w:val="0"/>
          <w:marBottom w:val="0"/>
          <w:divBdr>
            <w:top w:val="none" w:sz="0" w:space="0" w:color="auto"/>
            <w:left w:val="none" w:sz="0" w:space="0" w:color="auto"/>
            <w:bottom w:val="none" w:sz="0" w:space="0" w:color="auto"/>
            <w:right w:val="none" w:sz="0" w:space="0" w:color="auto"/>
          </w:divBdr>
        </w:div>
        <w:div w:id="875433243">
          <w:marLeft w:val="0"/>
          <w:marRight w:val="0"/>
          <w:marTop w:val="0"/>
          <w:marBottom w:val="0"/>
          <w:divBdr>
            <w:top w:val="none" w:sz="0" w:space="0" w:color="auto"/>
            <w:left w:val="none" w:sz="0" w:space="0" w:color="auto"/>
            <w:bottom w:val="none" w:sz="0" w:space="0" w:color="auto"/>
            <w:right w:val="none" w:sz="0" w:space="0" w:color="auto"/>
          </w:divBdr>
        </w:div>
        <w:div w:id="1191991932">
          <w:marLeft w:val="0"/>
          <w:marRight w:val="0"/>
          <w:marTop w:val="0"/>
          <w:marBottom w:val="0"/>
          <w:divBdr>
            <w:top w:val="none" w:sz="0" w:space="0" w:color="auto"/>
            <w:left w:val="none" w:sz="0" w:space="0" w:color="auto"/>
            <w:bottom w:val="none" w:sz="0" w:space="0" w:color="auto"/>
            <w:right w:val="none" w:sz="0" w:space="0" w:color="auto"/>
          </w:divBdr>
        </w:div>
        <w:div w:id="1779060066">
          <w:marLeft w:val="0"/>
          <w:marRight w:val="0"/>
          <w:marTop w:val="0"/>
          <w:marBottom w:val="0"/>
          <w:divBdr>
            <w:top w:val="none" w:sz="0" w:space="0" w:color="auto"/>
            <w:left w:val="none" w:sz="0" w:space="0" w:color="auto"/>
            <w:bottom w:val="none" w:sz="0" w:space="0" w:color="auto"/>
            <w:right w:val="none" w:sz="0" w:space="0" w:color="auto"/>
          </w:divBdr>
        </w:div>
        <w:div w:id="1198277551">
          <w:marLeft w:val="0"/>
          <w:marRight w:val="0"/>
          <w:marTop w:val="0"/>
          <w:marBottom w:val="0"/>
          <w:divBdr>
            <w:top w:val="none" w:sz="0" w:space="0" w:color="auto"/>
            <w:left w:val="none" w:sz="0" w:space="0" w:color="auto"/>
            <w:bottom w:val="none" w:sz="0" w:space="0" w:color="auto"/>
            <w:right w:val="none" w:sz="0" w:space="0" w:color="auto"/>
          </w:divBdr>
        </w:div>
        <w:div w:id="934483713">
          <w:marLeft w:val="0"/>
          <w:marRight w:val="0"/>
          <w:marTop w:val="0"/>
          <w:marBottom w:val="0"/>
          <w:divBdr>
            <w:top w:val="none" w:sz="0" w:space="0" w:color="auto"/>
            <w:left w:val="none" w:sz="0" w:space="0" w:color="auto"/>
            <w:bottom w:val="none" w:sz="0" w:space="0" w:color="auto"/>
            <w:right w:val="none" w:sz="0" w:space="0" w:color="auto"/>
          </w:divBdr>
        </w:div>
        <w:div w:id="232206898">
          <w:marLeft w:val="0"/>
          <w:marRight w:val="0"/>
          <w:marTop w:val="0"/>
          <w:marBottom w:val="0"/>
          <w:divBdr>
            <w:top w:val="none" w:sz="0" w:space="0" w:color="auto"/>
            <w:left w:val="none" w:sz="0" w:space="0" w:color="auto"/>
            <w:bottom w:val="none" w:sz="0" w:space="0" w:color="auto"/>
            <w:right w:val="none" w:sz="0" w:space="0" w:color="auto"/>
          </w:divBdr>
        </w:div>
        <w:div w:id="783381965">
          <w:marLeft w:val="0"/>
          <w:marRight w:val="0"/>
          <w:marTop w:val="0"/>
          <w:marBottom w:val="0"/>
          <w:divBdr>
            <w:top w:val="none" w:sz="0" w:space="0" w:color="auto"/>
            <w:left w:val="none" w:sz="0" w:space="0" w:color="auto"/>
            <w:bottom w:val="none" w:sz="0" w:space="0" w:color="auto"/>
            <w:right w:val="none" w:sz="0" w:space="0" w:color="auto"/>
          </w:divBdr>
        </w:div>
        <w:div w:id="1577200785">
          <w:marLeft w:val="0"/>
          <w:marRight w:val="0"/>
          <w:marTop w:val="0"/>
          <w:marBottom w:val="0"/>
          <w:divBdr>
            <w:top w:val="none" w:sz="0" w:space="0" w:color="auto"/>
            <w:left w:val="none" w:sz="0" w:space="0" w:color="auto"/>
            <w:bottom w:val="none" w:sz="0" w:space="0" w:color="auto"/>
            <w:right w:val="none" w:sz="0" w:space="0" w:color="auto"/>
          </w:divBdr>
        </w:div>
        <w:div w:id="1297758122">
          <w:marLeft w:val="0"/>
          <w:marRight w:val="0"/>
          <w:marTop w:val="0"/>
          <w:marBottom w:val="0"/>
          <w:divBdr>
            <w:top w:val="none" w:sz="0" w:space="0" w:color="auto"/>
            <w:left w:val="none" w:sz="0" w:space="0" w:color="auto"/>
            <w:bottom w:val="none" w:sz="0" w:space="0" w:color="auto"/>
            <w:right w:val="none" w:sz="0" w:space="0" w:color="auto"/>
          </w:divBdr>
        </w:div>
        <w:div w:id="330643628">
          <w:marLeft w:val="0"/>
          <w:marRight w:val="0"/>
          <w:marTop w:val="0"/>
          <w:marBottom w:val="0"/>
          <w:divBdr>
            <w:top w:val="none" w:sz="0" w:space="0" w:color="auto"/>
            <w:left w:val="none" w:sz="0" w:space="0" w:color="auto"/>
            <w:bottom w:val="none" w:sz="0" w:space="0" w:color="auto"/>
            <w:right w:val="none" w:sz="0" w:space="0" w:color="auto"/>
          </w:divBdr>
        </w:div>
        <w:div w:id="911040771">
          <w:marLeft w:val="0"/>
          <w:marRight w:val="0"/>
          <w:marTop w:val="0"/>
          <w:marBottom w:val="0"/>
          <w:divBdr>
            <w:top w:val="none" w:sz="0" w:space="0" w:color="auto"/>
            <w:left w:val="none" w:sz="0" w:space="0" w:color="auto"/>
            <w:bottom w:val="none" w:sz="0" w:space="0" w:color="auto"/>
            <w:right w:val="none" w:sz="0" w:space="0" w:color="auto"/>
          </w:divBdr>
        </w:div>
        <w:div w:id="1268849689">
          <w:marLeft w:val="0"/>
          <w:marRight w:val="0"/>
          <w:marTop w:val="0"/>
          <w:marBottom w:val="0"/>
          <w:divBdr>
            <w:top w:val="none" w:sz="0" w:space="0" w:color="auto"/>
            <w:left w:val="none" w:sz="0" w:space="0" w:color="auto"/>
            <w:bottom w:val="none" w:sz="0" w:space="0" w:color="auto"/>
            <w:right w:val="none" w:sz="0" w:space="0" w:color="auto"/>
          </w:divBdr>
        </w:div>
        <w:div w:id="2075662481">
          <w:marLeft w:val="0"/>
          <w:marRight w:val="0"/>
          <w:marTop w:val="0"/>
          <w:marBottom w:val="0"/>
          <w:divBdr>
            <w:top w:val="none" w:sz="0" w:space="0" w:color="auto"/>
            <w:left w:val="none" w:sz="0" w:space="0" w:color="auto"/>
            <w:bottom w:val="none" w:sz="0" w:space="0" w:color="auto"/>
            <w:right w:val="none" w:sz="0" w:space="0" w:color="auto"/>
          </w:divBdr>
        </w:div>
        <w:div w:id="2092461229">
          <w:marLeft w:val="0"/>
          <w:marRight w:val="0"/>
          <w:marTop w:val="0"/>
          <w:marBottom w:val="0"/>
          <w:divBdr>
            <w:top w:val="none" w:sz="0" w:space="0" w:color="auto"/>
            <w:left w:val="none" w:sz="0" w:space="0" w:color="auto"/>
            <w:bottom w:val="none" w:sz="0" w:space="0" w:color="auto"/>
            <w:right w:val="none" w:sz="0" w:space="0" w:color="auto"/>
          </w:divBdr>
        </w:div>
        <w:div w:id="1178885605">
          <w:marLeft w:val="0"/>
          <w:marRight w:val="0"/>
          <w:marTop w:val="0"/>
          <w:marBottom w:val="0"/>
          <w:divBdr>
            <w:top w:val="none" w:sz="0" w:space="0" w:color="auto"/>
            <w:left w:val="none" w:sz="0" w:space="0" w:color="auto"/>
            <w:bottom w:val="none" w:sz="0" w:space="0" w:color="auto"/>
            <w:right w:val="none" w:sz="0" w:space="0" w:color="auto"/>
          </w:divBdr>
        </w:div>
        <w:div w:id="1236891464">
          <w:marLeft w:val="0"/>
          <w:marRight w:val="0"/>
          <w:marTop w:val="0"/>
          <w:marBottom w:val="0"/>
          <w:divBdr>
            <w:top w:val="none" w:sz="0" w:space="0" w:color="auto"/>
            <w:left w:val="none" w:sz="0" w:space="0" w:color="auto"/>
            <w:bottom w:val="none" w:sz="0" w:space="0" w:color="auto"/>
            <w:right w:val="none" w:sz="0" w:space="0" w:color="auto"/>
          </w:divBdr>
        </w:div>
        <w:div w:id="858004155">
          <w:marLeft w:val="0"/>
          <w:marRight w:val="0"/>
          <w:marTop w:val="0"/>
          <w:marBottom w:val="0"/>
          <w:divBdr>
            <w:top w:val="none" w:sz="0" w:space="0" w:color="auto"/>
            <w:left w:val="none" w:sz="0" w:space="0" w:color="auto"/>
            <w:bottom w:val="none" w:sz="0" w:space="0" w:color="auto"/>
            <w:right w:val="none" w:sz="0" w:space="0" w:color="auto"/>
          </w:divBdr>
        </w:div>
        <w:div w:id="451482368">
          <w:marLeft w:val="0"/>
          <w:marRight w:val="0"/>
          <w:marTop w:val="0"/>
          <w:marBottom w:val="0"/>
          <w:divBdr>
            <w:top w:val="none" w:sz="0" w:space="0" w:color="auto"/>
            <w:left w:val="none" w:sz="0" w:space="0" w:color="auto"/>
            <w:bottom w:val="none" w:sz="0" w:space="0" w:color="auto"/>
            <w:right w:val="none" w:sz="0" w:space="0" w:color="auto"/>
          </w:divBdr>
        </w:div>
        <w:div w:id="1837527583">
          <w:marLeft w:val="0"/>
          <w:marRight w:val="0"/>
          <w:marTop w:val="0"/>
          <w:marBottom w:val="0"/>
          <w:divBdr>
            <w:top w:val="none" w:sz="0" w:space="0" w:color="auto"/>
            <w:left w:val="none" w:sz="0" w:space="0" w:color="auto"/>
            <w:bottom w:val="none" w:sz="0" w:space="0" w:color="auto"/>
            <w:right w:val="none" w:sz="0" w:space="0" w:color="auto"/>
          </w:divBdr>
        </w:div>
        <w:div w:id="1180311757">
          <w:marLeft w:val="0"/>
          <w:marRight w:val="0"/>
          <w:marTop w:val="0"/>
          <w:marBottom w:val="0"/>
          <w:divBdr>
            <w:top w:val="none" w:sz="0" w:space="0" w:color="auto"/>
            <w:left w:val="none" w:sz="0" w:space="0" w:color="auto"/>
            <w:bottom w:val="none" w:sz="0" w:space="0" w:color="auto"/>
            <w:right w:val="none" w:sz="0" w:space="0" w:color="auto"/>
          </w:divBdr>
        </w:div>
        <w:div w:id="1746099680">
          <w:marLeft w:val="0"/>
          <w:marRight w:val="0"/>
          <w:marTop w:val="0"/>
          <w:marBottom w:val="0"/>
          <w:divBdr>
            <w:top w:val="none" w:sz="0" w:space="0" w:color="auto"/>
            <w:left w:val="none" w:sz="0" w:space="0" w:color="auto"/>
            <w:bottom w:val="none" w:sz="0" w:space="0" w:color="auto"/>
            <w:right w:val="none" w:sz="0" w:space="0" w:color="auto"/>
          </w:divBdr>
        </w:div>
        <w:div w:id="211236282">
          <w:marLeft w:val="0"/>
          <w:marRight w:val="0"/>
          <w:marTop w:val="0"/>
          <w:marBottom w:val="0"/>
          <w:divBdr>
            <w:top w:val="none" w:sz="0" w:space="0" w:color="auto"/>
            <w:left w:val="none" w:sz="0" w:space="0" w:color="auto"/>
            <w:bottom w:val="none" w:sz="0" w:space="0" w:color="auto"/>
            <w:right w:val="none" w:sz="0" w:space="0" w:color="auto"/>
          </w:divBdr>
        </w:div>
        <w:div w:id="674649849">
          <w:marLeft w:val="0"/>
          <w:marRight w:val="0"/>
          <w:marTop w:val="0"/>
          <w:marBottom w:val="0"/>
          <w:divBdr>
            <w:top w:val="none" w:sz="0" w:space="0" w:color="auto"/>
            <w:left w:val="none" w:sz="0" w:space="0" w:color="auto"/>
            <w:bottom w:val="none" w:sz="0" w:space="0" w:color="auto"/>
            <w:right w:val="none" w:sz="0" w:space="0" w:color="auto"/>
          </w:divBdr>
        </w:div>
        <w:div w:id="654644660">
          <w:marLeft w:val="0"/>
          <w:marRight w:val="0"/>
          <w:marTop w:val="0"/>
          <w:marBottom w:val="0"/>
          <w:divBdr>
            <w:top w:val="none" w:sz="0" w:space="0" w:color="auto"/>
            <w:left w:val="none" w:sz="0" w:space="0" w:color="auto"/>
            <w:bottom w:val="none" w:sz="0" w:space="0" w:color="auto"/>
            <w:right w:val="none" w:sz="0" w:space="0" w:color="auto"/>
          </w:divBdr>
        </w:div>
        <w:div w:id="403916976">
          <w:marLeft w:val="0"/>
          <w:marRight w:val="0"/>
          <w:marTop w:val="0"/>
          <w:marBottom w:val="0"/>
          <w:divBdr>
            <w:top w:val="none" w:sz="0" w:space="0" w:color="auto"/>
            <w:left w:val="none" w:sz="0" w:space="0" w:color="auto"/>
            <w:bottom w:val="none" w:sz="0" w:space="0" w:color="auto"/>
            <w:right w:val="none" w:sz="0" w:space="0" w:color="auto"/>
          </w:divBdr>
        </w:div>
        <w:div w:id="572741975">
          <w:marLeft w:val="0"/>
          <w:marRight w:val="0"/>
          <w:marTop w:val="0"/>
          <w:marBottom w:val="0"/>
          <w:divBdr>
            <w:top w:val="none" w:sz="0" w:space="0" w:color="auto"/>
            <w:left w:val="none" w:sz="0" w:space="0" w:color="auto"/>
            <w:bottom w:val="none" w:sz="0" w:space="0" w:color="auto"/>
            <w:right w:val="none" w:sz="0" w:space="0" w:color="auto"/>
          </w:divBdr>
        </w:div>
      </w:divsChild>
    </w:div>
    <w:div w:id="2021929692">
      <w:bodyDiv w:val="1"/>
      <w:marLeft w:val="0"/>
      <w:marRight w:val="0"/>
      <w:marTop w:val="0"/>
      <w:marBottom w:val="0"/>
      <w:divBdr>
        <w:top w:val="none" w:sz="0" w:space="0" w:color="auto"/>
        <w:left w:val="none" w:sz="0" w:space="0" w:color="auto"/>
        <w:bottom w:val="none" w:sz="0" w:space="0" w:color="auto"/>
        <w:right w:val="none" w:sz="0" w:space="0" w:color="auto"/>
      </w:divBdr>
    </w:div>
    <w:div w:id="2086105195">
      <w:bodyDiv w:val="1"/>
      <w:marLeft w:val="0"/>
      <w:marRight w:val="0"/>
      <w:marTop w:val="0"/>
      <w:marBottom w:val="0"/>
      <w:divBdr>
        <w:top w:val="none" w:sz="0" w:space="0" w:color="auto"/>
        <w:left w:val="none" w:sz="0" w:space="0" w:color="auto"/>
        <w:bottom w:val="none" w:sz="0" w:space="0" w:color="auto"/>
        <w:right w:val="none" w:sz="0" w:space="0" w:color="auto"/>
      </w:divBdr>
    </w:div>
    <w:div w:id="2116825262">
      <w:bodyDiv w:val="1"/>
      <w:marLeft w:val="0"/>
      <w:marRight w:val="0"/>
      <w:marTop w:val="0"/>
      <w:marBottom w:val="0"/>
      <w:divBdr>
        <w:top w:val="none" w:sz="0" w:space="0" w:color="auto"/>
        <w:left w:val="none" w:sz="0" w:space="0" w:color="auto"/>
        <w:bottom w:val="none" w:sz="0" w:space="0" w:color="auto"/>
        <w:right w:val="none" w:sz="0" w:space="0" w:color="auto"/>
      </w:divBdr>
    </w:div>
    <w:div w:id="212580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journal/International-Journal-of-Qualitative-Methods-1609-4069?_tp=eyJjb250ZXh0Ijp7ImZpcnN0UGFnZSI6InB1YmxpY2F0aW9uIiwicGFnZSI6InB1YmxpY2F0aW9uIn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rofile/Paul-Pilkington-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rofile/Jennie-Naidoo?_tp=eyJjb250ZXh0Ijp7ImZpcnN0UGFnZSI6InB1YmxpY2F0aW9uIiwicGFnZSI6InB1YmxpY2F0aW9uIn19" TargetMode="External"/><Relationship Id="rId5" Type="http://schemas.openxmlformats.org/officeDocument/2006/relationships/webSettings" Target="webSettings.xml"/><Relationship Id="rId15" Type="http://schemas.openxmlformats.org/officeDocument/2006/relationships/hyperlink" Target="https://phrase.com/blog/posts/translation-quality/" TargetMode="External"/><Relationship Id="rId10" Type="http://schemas.openxmlformats.org/officeDocument/2006/relationships/hyperlink" Target="https://www.researchgate.net/profile/Krishna-Regmi-3?_tp=eyJjb250ZXh0Ijp7ImZpcnN0UGFnZSI6InB1YmxpY2F0aW9uIiwicGFnZSI6InB1YmxpY2F0aW9uIn19" TargetMode="External"/><Relationship Id="rId4" Type="http://schemas.openxmlformats.org/officeDocument/2006/relationships/settings" Target="settings.xml"/><Relationship Id="rId9" Type="http://schemas.openxmlformats.org/officeDocument/2006/relationships/hyperlink" Target="https://www.translateday.com/the-history-of-translation/" TargetMode="External"/><Relationship Id="rId14" Type="http://schemas.openxmlformats.org/officeDocument/2006/relationships/hyperlink" Target="https://translationjournal.net/journal/28edu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413C-ADC6-4D1B-9A2D-89DEC9B9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3920</Words>
  <Characters>22349</Characters>
  <Application>Microsoft Office Word</Application>
  <DocSecurity>0</DocSecurity>
  <Lines>186</Lines>
  <Paragraphs>52</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2</cp:revision>
  <cp:lastPrinted>2025-09-05T06:26:00Z</cp:lastPrinted>
  <dcterms:created xsi:type="dcterms:W3CDTF">2025-10-21T05:26:00Z</dcterms:created>
  <dcterms:modified xsi:type="dcterms:W3CDTF">2025-10-21T05:26:00Z</dcterms:modified>
</cp:coreProperties>
</file>