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2B7" w:rsidRPr="00EB32B7" w:rsidRDefault="00EB32B7" w:rsidP="00EB32B7">
      <w:pPr>
        <w:spacing w:line="240" w:lineRule="auto"/>
        <w:jc w:val="center"/>
        <w:rPr>
          <w:b/>
          <w:bCs/>
          <w:sz w:val="22"/>
          <w:szCs w:val="24"/>
          <w:lang w:val="az-Latn-AZ"/>
        </w:rPr>
      </w:pPr>
      <w:r w:rsidRPr="00EB32B7">
        <w:rPr>
          <w:b/>
          <w:bCs/>
          <w:sz w:val="22"/>
          <w:szCs w:val="24"/>
          <w:lang w:val="az-Latn-AZ"/>
        </w:rPr>
        <w:t>AZƏRBAYCAN RESPUBLİKASI ELM VƏ TƏHSİL NAZİRLİYİ</w:t>
      </w:r>
    </w:p>
    <w:p w:rsidR="00EB32B7" w:rsidRPr="00EB32B7" w:rsidRDefault="00EB32B7" w:rsidP="00EB32B7">
      <w:pPr>
        <w:spacing w:line="240" w:lineRule="auto"/>
        <w:jc w:val="center"/>
        <w:rPr>
          <w:b/>
          <w:bCs/>
          <w:sz w:val="22"/>
          <w:szCs w:val="24"/>
          <w:lang w:val="az-Latn-AZ"/>
        </w:rPr>
      </w:pPr>
      <w:r w:rsidRPr="00EB32B7">
        <w:rPr>
          <w:b/>
          <w:bCs/>
          <w:sz w:val="22"/>
          <w:szCs w:val="24"/>
          <w:lang w:val="az-Latn-AZ"/>
        </w:rPr>
        <w:t>NAXÇIVAN MÜƏLLİMLƏR İNSTİTUTU</w:t>
      </w:r>
    </w:p>
    <w:p w:rsidR="00EB32B7" w:rsidRPr="00EB32B7" w:rsidRDefault="00EB32B7" w:rsidP="00EB32B7">
      <w:pPr>
        <w:spacing w:line="240" w:lineRule="auto"/>
        <w:jc w:val="center"/>
        <w:rPr>
          <w:b/>
          <w:bCs/>
          <w:sz w:val="24"/>
          <w:szCs w:val="24"/>
          <w:lang w:val="az-Latn-AZ"/>
        </w:rPr>
      </w:pPr>
    </w:p>
    <w:p w:rsidR="00EB32B7" w:rsidRPr="00EB32B7" w:rsidRDefault="00EB32B7" w:rsidP="00EB32B7">
      <w:pPr>
        <w:spacing w:line="240" w:lineRule="auto"/>
        <w:jc w:val="center"/>
        <w:rPr>
          <w:b/>
          <w:sz w:val="24"/>
          <w:szCs w:val="24"/>
          <w:lang w:val="az-Latn-AZ"/>
        </w:rPr>
      </w:pPr>
      <w:r w:rsidRPr="00EB32B7">
        <w:rPr>
          <w:b/>
          <w:sz w:val="24"/>
          <w:szCs w:val="24"/>
          <w:lang w:val="az-Latn-AZ"/>
        </w:rPr>
        <w:t>FƏNN SİLLABUSU</w:t>
      </w:r>
    </w:p>
    <w:p w:rsidR="00EB32B7" w:rsidRPr="00EB32B7" w:rsidRDefault="00EB32B7" w:rsidP="00EB32B7">
      <w:pPr>
        <w:spacing w:line="240" w:lineRule="auto"/>
        <w:rPr>
          <w:b/>
          <w:sz w:val="24"/>
          <w:szCs w:val="24"/>
          <w:lang w:val="az-Latn-AZ"/>
        </w:rPr>
      </w:pPr>
    </w:p>
    <w:p w:rsidR="00EB32B7" w:rsidRPr="00EB32B7" w:rsidRDefault="00EB32B7" w:rsidP="00EB32B7">
      <w:pPr>
        <w:spacing w:line="240" w:lineRule="auto"/>
        <w:jc w:val="center"/>
        <w:rPr>
          <w:b/>
          <w:sz w:val="24"/>
          <w:szCs w:val="24"/>
          <w:lang w:val="az-Latn-AZ"/>
        </w:rPr>
      </w:pPr>
      <w:r w:rsidRPr="00EB32B7">
        <w:rPr>
          <w:b/>
          <w:sz w:val="24"/>
          <w:szCs w:val="24"/>
          <w:lang w:val="az-Latn-AZ"/>
        </w:rPr>
        <w:t xml:space="preserve">                    </w:t>
      </w:r>
      <w:r>
        <w:rPr>
          <w:b/>
          <w:sz w:val="24"/>
          <w:szCs w:val="24"/>
          <w:lang w:val="az-Latn-AZ"/>
        </w:rPr>
        <w:t xml:space="preserve">                              </w:t>
      </w:r>
      <w:r w:rsidRPr="00EB32B7">
        <w:rPr>
          <w:b/>
          <w:sz w:val="24"/>
          <w:szCs w:val="24"/>
          <w:lang w:val="az-Latn-AZ"/>
        </w:rPr>
        <w:t xml:space="preserve">     </w:t>
      </w:r>
      <w:r w:rsidRPr="00EB32B7">
        <w:rPr>
          <w:b/>
          <w:noProof/>
          <w:sz w:val="24"/>
          <w:szCs w:val="24"/>
          <w:lang w:val="tr-TR" w:eastAsia="tr-TR"/>
        </w:rPr>
        <w:drawing>
          <wp:inline distT="0" distB="0" distL="0" distR="0" wp14:anchorId="6D4D2742" wp14:editId="43E80810">
            <wp:extent cx="1066800" cy="1066800"/>
            <wp:effectExtent l="0" t="0" r="0" b="0"/>
            <wp:docPr id="1"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Pr="00EB32B7">
        <w:rPr>
          <w:b/>
          <w:sz w:val="24"/>
          <w:szCs w:val="24"/>
          <w:lang w:val="az-Latn-AZ"/>
        </w:rPr>
        <w:t xml:space="preserve">      Təsdiq edirəm</w:t>
      </w:r>
      <w:r w:rsidRPr="00EB32B7">
        <w:rPr>
          <w:sz w:val="24"/>
          <w:szCs w:val="24"/>
          <w:lang w:val="az-Latn-AZ"/>
        </w:rPr>
        <w:softHyphen/>
        <w:t xml:space="preserve">:           </w:t>
      </w:r>
      <w:r w:rsidRPr="00EB32B7">
        <w:rPr>
          <w:b/>
          <w:sz w:val="20"/>
          <w:szCs w:val="20"/>
          <w:u w:val="single"/>
          <w:lang w:val="az-Latn-AZ"/>
        </w:rPr>
        <w:t xml:space="preserve"> prof.Y.Y.Məmmədov</w:t>
      </w:r>
    </w:p>
    <w:p w:rsidR="00EB32B7" w:rsidRPr="00EB32B7" w:rsidRDefault="00EB32B7" w:rsidP="00EB32B7">
      <w:pPr>
        <w:spacing w:line="240" w:lineRule="auto"/>
        <w:jc w:val="center"/>
        <w:rPr>
          <w:i/>
          <w:sz w:val="22"/>
          <w:szCs w:val="24"/>
        </w:rPr>
      </w:pPr>
      <w:r w:rsidRPr="00EB32B7">
        <w:rPr>
          <w:sz w:val="24"/>
          <w:szCs w:val="24"/>
          <w:lang w:val="az-Latn-AZ"/>
        </w:rPr>
        <w:tab/>
      </w:r>
      <w:r w:rsidRPr="00EB32B7">
        <w:rPr>
          <w:sz w:val="24"/>
          <w:szCs w:val="24"/>
          <w:lang w:val="az-Latn-AZ"/>
        </w:rPr>
        <w:tab/>
        <w:t xml:space="preserve">                                                                                          </w:t>
      </w:r>
      <w:r>
        <w:rPr>
          <w:sz w:val="24"/>
          <w:szCs w:val="24"/>
          <w:lang w:val="az-Latn-AZ"/>
        </w:rPr>
        <w:t xml:space="preserve">                 </w:t>
      </w:r>
      <w:r w:rsidRPr="00EB32B7">
        <w:rPr>
          <w:sz w:val="24"/>
          <w:szCs w:val="24"/>
          <w:lang w:val="az-Latn-AZ"/>
        </w:rPr>
        <w:t xml:space="preserve">  </w:t>
      </w:r>
      <w:r w:rsidRPr="00EB32B7">
        <w:rPr>
          <w:i/>
          <w:sz w:val="22"/>
          <w:szCs w:val="24"/>
        </w:rPr>
        <w:t xml:space="preserve">(kafedra müdiri)                                                                                                                                               </w:t>
      </w:r>
    </w:p>
    <w:p w:rsidR="00EB32B7" w:rsidRPr="00EB32B7" w:rsidRDefault="00EB32B7" w:rsidP="00EB32B7">
      <w:pPr>
        <w:spacing w:line="240" w:lineRule="auto"/>
        <w:jc w:val="right"/>
        <w:rPr>
          <w:sz w:val="24"/>
          <w:szCs w:val="24"/>
        </w:rPr>
      </w:pPr>
      <w:r w:rsidRPr="00EB32B7">
        <w:rPr>
          <w:sz w:val="24"/>
          <w:szCs w:val="24"/>
        </w:rPr>
        <w:tab/>
      </w:r>
      <w:r w:rsidRPr="00EB32B7">
        <w:rPr>
          <w:sz w:val="24"/>
          <w:szCs w:val="24"/>
        </w:rPr>
        <w:tab/>
      </w:r>
      <w:r w:rsidRPr="00EB32B7">
        <w:rPr>
          <w:b/>
          <w:sz w:val="24"/>
          <w:szCs w:val="24"/>
        </w:rPr>
        <w:t>Tarix</w:t>
      </w:r>
      <w:r w:rsidRPr="00EB32B7">
        <w:rPr>
          <w:sz w:val="24"/>
          <w:szCs w:val="24"/>
        </w:rPr>
        <w:t xml:space="preserve">: “     ” sentyabr 2025-ci il </w:t>
      </w:r>
    </w:p>
    <w:p w:rsidR="00EB32B7" w:rsidRPr="00EB32B7" w:rsidRDefault="00EB32B7" w:rsidP="00EB32B7">
      <w:pPr>
        <w:spacing w:line="240" w:lineRule="auto"/>
        <w:rPr>
          <w:sz w:val="24"/>
          <w:szCs w:val="24"/>
        </w:rPr>
      </w:pPr>
    </w:p>
    <w:tbl>
      <w:tblPr>
        <w:tblStyle w:val="TabloKlavuzu"/>
        <w:tblW w:w="11020" w:type="dxa"/>
        <w:tblInd w:w="-252" w:type="dxa"/>
        <w:tblLayout w:type="fixed"/>
        <w:tblLook w:val="04A0" w:firstRow="1" w:lastRow="0" w:firstColumn="1" w:lastColumn="0" w:noHBand="0" w:noVBand="1"/>
      </w:tblPr>
      <w:tblGrid>
        <w:gridCol w:w="1948"/>
        <w:gridCol w:w="2835"/>
        <w:gridCol w:w="1843"/>
        <w:gridCol w:w="709"/>
        <w:gridCol w:w="283"/>
        <w:gridCol w:w="1134"/>
        <w:gridCol w:w="1134"/>
        <w:gridCol w:w="1134"/>
      </w:tblGrid>
      <w:tr w:rsidR="00EB32B7" w:rsidRPr="00EB32B7" w:rsidTr="00647D55">
        <w:trPr>
          <w:trHeight w:val="383"/>
        </w:trPr>
        <w:tc>
          <w:tcPr>
            <w:tcW w:w="1948" w:type="dxa"/>
            <w:vMerge w:val="restart"/>
            <w:textDirection w:val="btLr"/>
            <w:vAlign w:val="center"/>
          </w:tcPr>
          <w:p w:rsidR="00EB32B7" w:rsidRPr="00EB32B7" w:rsidRDefault="00EB32B7" w:rsidP="00EB32B7">
            <w:pPr>
              <w:spacing w:line="240" w:lineRule="auto"/>
              <w:ind w:right="113"/>
              <w:jc w:val="center"/>
              <w:rPr>
                <w:b/>
                <w:sz w:val="22"/>
                <w:szCs w:val="22"/>
              </w:rPr>
            </w:pPr>
            <w:r w:rsidRPr="00EB32B7">
              <w:rPr>
                <w:b/>
                <w:sz w:val="22"/>
                <w:szCs w:val="22"/>
              </w:rPr>
              <w:t>Ümumi məlumatlar</w:t>
            </w:r>
          </w:p>
        </w:tc>
        <w:tc>
          <w:tcPr>
            <w:tcW w:w="2835" w:type="dxa"/>
            <w:vAlign w:val="center"/>
          </w:tcPr>
          <w:p w:rsidR="00EB32B7" w:rsidRPr="00EB32B7" w:rsidRDefault="00EB32B7" w:rsidP="00EB32B7">
            <w:pPr>
              <w:spacing w:line="240" w:lineRule="auto"/>
              <w:rPr>
                <w:b/>
                <w:sz w:val="22"/>
                <w:szCs w:val="22"/>
              </w:rPr>
            </w:pPr>
            <w:r w:rsidRPr="00EB32B7">
              <w:rPr>
                <w:b/>
                <w:sz w:val="22"/>
                <w:szCs w:val="22"/>
              </w:rPr>
              <w:t>Fakültə</w:t>
            </w:r>
          </w:p>
        </w:tc>
        <w:tc>
          <w:tcPr>
            <w:tcW w:w="6237" w:type="dxa"/>
            <w:gridSpan w:val="6"/>
          </w:tcPr>
          <w:p w:rsidR="00EB32B7" w:rsidRPr="00EB32B7" w:rsidRDefault="00AF40C2" w:rsidP="00EB32B7">
            <w:pPr>
              <w:spacing w:line="240" w:lineRule="auto"/>
              <w:rPr>
                <w:sz w:val="22"/>
                <w:szCs w:val="22"/>
              </w:rPr>
            </w:pPr>
            <w:r>
              <w:rPr>
                <w:sz w:val="22"/>
                <w:szCs w:val="22"/>
              </w:rPr>
              <w:t xml:space="preserve">Təbiət və incəsənət </w:t>
            </w:r>
          </w:p>
        </w:tc>
      </w:tr>
      <w:tr w:rsidR="00EB32B7" w:rsidRPr="00EB32B7" w:rsidTr="00647D55">
        <w:trPr>
          <w:trHeight w:val="214"/>
        </w:trPr>
        <w:tc>
          <w:tcPr>
            <w:tcW w:w="1948" w:type="dxa"/>
            <w:vMerge/>
            <w:vAlign w:val="center"/>
          </w:tcPr>
          <w:p w:rsidR="00EB32B7" w:rsidRPr="00EB32B7" w:rsidRDefault="00EB32B7" w:rsidP="00EB32B7">
            <w:pPr>
              <w:spacing w:line="240" w:lineRule="auto"/>
              <w:rPr>
                <w:b/>
                <w:sz w:val="22"/>
                <w:szCs w:val="22"/>
              </w:rPr>
            </w:pPr>
          </w:p>
        </w:tc>
        <w:tc>
          <w:tcPr>
            <w:tcW w:w="2835" w:type="dxa"/>
            <w:vAlign w:val="center"/>
          </w:tcPr>
          <w:p w:rsidR="00EB32B7" w:rsidRPr="00EB32B7" w:rsidRDefault="00EB32B7" w:rsidP="00EB32B7">
            <w:pPr>
              <w:spacing w:line="240" w:lineRule="auto"/>
              <w:rPr>
                <w:b/>
                <w:sz w:val="22"/>
                <w:szCs w:val="22"/>
              </w:rPr>
            </w:pPr>
            <w:r w:rsidRPr="00EB32B7">
              <w:rPr>
                <w:b/>
                <w:sz w:val="22"/>
                <w:szCs w:val="22"/>
              </w:rPr>
              <w:t>Kafedra</w:t>
            </w:r>
          </w:p>
        </w:tc>
        <w:tc>
          <w:tcPr>
            <w:tcW w:w="6237" w:type="dxa"/>
            <w:gridSpan w:val="6"/>
          </w:tcPr>
          <w:p w:rsidR="00EB32B7" w:rsidRPr="00EB32B7" w:rsidRDefault="00EB32B7" w:rsidP="00EB32B7">
            <w:pPr>
              <w:spacing w:line="240" w:lineRule="auto"/>
              <w:rPr>
                <w:sz w:val="22"/>
                <w:szCs w:val="22"/>
              </w:rPr>
            </w:pPr>
            <w:r w:rsidRPr="00EB32B7">
              <w:rPr>
                <w:sz w:val="22"/>
                <w:szCs w:val="22"/>
              </w:rPr>
              <w:t xml:space="preserve">Riyaziyyat və informatika </w:t>
            </w:r>
            <w:r>
              <w:rPr>
                <w:sz w:val="22"/>
                <w:szCs w:val="22"/>
              </w:rPr>
              <w:t xml:space="preserve"> </w:t>
            </w:r>
          </w:p>
        </w:tc>
      </w:tr>
      <w:tr w:rsidR="00EB32B7" w:rsidRPr="00EB32B7" w:rsidTr="00647D55">
        <w:trPr>
          <w:trHeight w:val="181"/>
        </w:trPr>
        <w:tc>
          <w:tcPr>
            <w:tcW w:w="1948" w:type="dxa"/>
            <w:vMerge/>
            <w:vAlign w:val="center"/>
          </w:tcPr>
          <w:p w:rsidR="00EB32B7" w:rsidRPr="00EB32B7" w:rsidRDefault="00EB32B7" w:rsidP="00EB32B7">
            <w:pPr>
              <w:spacing w:line="240" w:lineRule="auto"/>
              <w:rPr>
                <w:b/>
                <w:sz w:val="22"/>
                <w:szCs w:val="22"/>
              </w:rPr>
            </w:pPr>
          </w:p>
        </w:tc>
        <w:tc>
          <w:tcPr>
            <w:tcW w:w="2835" w:type="dxa"/>
            <w:vAlign w:val="center"/>
          </w:tcPr>
          <w:p w:rsidR="00EB32B7" w:rsidRPr="00EB32B7" w:rsidRDefault="00EB32B7" w:rsidP="00EB32B7">
            <w:pPr>
              <w:spacing w:line="240" w:lineRule="auto"/>
              <w:rPr>
                <w:b/>
                <w:sz w:val="22"/>
                <w:szCs w:val="22"/>
              </w:rPr>
            </w:pPr>
            <w:r w:rsidRPr="00EB32B7">
              <w:rPr>
                <w:b/>
                <w:sz w:val="22"/>
                <w:szCs w:val="22"/>
              </w:rPr>
              <w:t>Təhsil səviyyəsi</w:t>
            </w:r>
          </w:p>
        </w:tc>
        <w:tc>
          <w:tcPr>
            <w:tcW w:w="6237" w:type="dxa"/>
            <w:gridSpan w:val="6"/>
          </w:tcPr>
          <w:p w:rsidR="00EB32B7" w:rsidRPr="00EB32B7" w:rsidRDefault="00C63179" w:rsidP="00EB32B7">
            <w:pPr>
              <w:spacing w:line="240" w:lineRule="auto"/>
              <w:rPr>
                <w:sz w:val="22"/>
                <w:szCs w:val="22"/>
              </w:rPr>
            </w:pPr>
            <w:r>
              <w:rPr>
                <w:sz w:val="22"/>
                <w:szCs w:val="22"/>
              </w:rPr>
              <w:t>Bakalavr</w:t>
            </w:r>
            <w:r w:rsidR="00AF40C2">
              <w:rPr>
                <w:sz w:val="22"/>
                <w:szCs w:val="22"/>
              </w:rPr>
              <w:t>iat</w:t>
            </w:r>
            <w:r>
              <w:rPr>
                <w:sz w:val="22"/>
                <w:szCs w:val="22"/>
              </w:rPr>
              <w:t xml:space="preserve"> </w:t>
            </w:r>
          </w:p>
        </w:tc>
      </w:tr>
      <w:tr w:rsidR="00EB32B7" w:rsidRPr="00EB32B7" w:rsidTr="00C63179">
        <w:trPr>
          <w:trHeight w:val="860"/>
        </w:trPr>
        <w:tc>
          <w:tcPr>
            <w:tcW w:w="1948" w:type="dxa"/>
            <w:vMerge/>
            <w:vAlign w:val="center"/>
          </w:tcPr>
          <w:p w:rsidR="00EB32B7" w:rsidRPr="00EB32B7" w:rsidRDefault="00EB32B7" w:rsidP="00EB32B7">
            <w:pPr>
              <w:spacing w:line="240" w:lineRule="auto"/>
              <w:rPr>
                <w:b/>
                <w:sz w:val="22"/>
                <w:szCs w:val="22"/>
              </w:rPr>
            </w:pPr>
          </w:p>
        </w:tc>
        <w:tc>
          <w:tcPr>
            <w:tcW w:w="2835" w:type="dxa"/>
            <w:vAlign w:val="center"/>
          </w:tcPr>
          <w:p w:rsidR="00EB32B7" w:rsidRPr="00EB32B7" w:rsidRDefault="00EB32B7" w:rsidP="00EB32B7">
            <w:pPr>
              <w:spacing w:line="240" w:lineRule="auto"/>
              <w:rPr>
                <w:b/>
                <w:sz w:val="22"/>
                <w:szCs w:val="22"/>
              </w:rPr>
            </w:pPr>
            <w:r w:rsidRPr="00EB32B7">
              <w:rPr>
                <w:b/>
                <w:sz w:val="22"/>
                <w:szCs w:val="22"/>
              </w:rPr>
              <w:t>Fənnin tədris olunduğu ixtisas (şifri),  kurs və qrup nömrəsi</w:t>
            </w:r>
          </w:p>
        </w:tc>
        <w:tc>
          <w:tcPr>
            <w:tcW w:w="6237" w:type="dxa"/>
            <w:gridSpan w:val="6"/>
          </w:tcPr>
          <w:p w:rsidR="00647D55" w:rsidRDefault="00C63179" w:rsidP="00647D55">
            <w:pPr>
              <w:spacing w:line="240" w:lineRule="auto"/>
              <w:rPr>
                <w:sz w:val="24"/>
                <w:szCs w:val="24"/>
              </w:rPr>
            </w:pPr>
            <w:r>
              <w:rPr>
                <w:sz w:val="24"/>
                <w:szCs w:val="24"/>
              </w:rPr>
              <w:t xml:space="preserve">Məktəbəqədər təhsil </w:t>
            </w:r>
            <w:r w:rsidR="002118CB">
              <w:rPr>
                <w:sz w:val="24"/>
                <w:szCs w:val="24"/>
              </w:rPr>
              <w:t xml:space="preserve"> 050120</w:t>
            </w:r>
          </w:p>
          <w:p w:rsidR="00647D55" w:rsidRPr="009A77C1" w:rsidRDefault="00647D55" w:rsidP="00647D55">
            <w:pPr>
              <w:spacing w:line="240" w:lineRule="auto"/>
              <w:rPr>
                <w:sz w:val="24"/>
                <w:szCs w:val="24"/>
              </w:rPr>
            </w:pPr>
            <w:r>
              <w:rPr>
                <w:sz w:val="24"/>
                <w:szCs w:val="24"/>
              </w:rPr>
              <w:t xml:space="preserve"> </w:t>
            </w:r>
            <w:r w:rsidRPr="009A77C1">
              <w:rPr>
                <w:sz w:val="24"/>
                <w:szCs w:val="24"/>
              </w:rPr>
              <w:t xml:space="preserve">II kurs  </w:t>
            </w:r>
            <w:r w:rsidR="00C63179">
              <w:rPr>
                <w:sz w:val="24"/>
                <w:szCs w:val="24"/>
              </w:rPr>
              <w:t xml:space="preserve"> 615 </w:t>
            </w:r>
            <w:r>
              <w:rPr>
                <w:sz w:val="24"/>
                <w:szCs w:val="24"/>
              </w:rPr>
              <w:t xml:space="preserve"> </w:t>
            </w:r>
          </w:p>
          <w:p w:rsidR="00EB32B7" w:rsidRPr="00EB32B7" w:rsidRDefault="00EB32B7" w:rsidP="00EB32B7">
            <w:pPr>
              <w:spacing w:line="240" w:lineRule="auto"/>
              <w:rPr>
                <w:sz w:val="22"/>
                <w:szCs w:val="22"/>
              </w:rPr>
            </w:pPr>
          </w:p>
        </w:tc>
      </w:tr>
      <w:tr w:rsidR="00EB32B7" w:rsidRPr="00EB32B7" w:rsidTr="00647D55">
        <w:trPr>
          <w:trHeight w:val="383"/>
        </w:trPr>
        <w:tc>
          <w:tcPr>
            <w:tcW w:w="1948" w:type="dxa"/>
            <w:vMerge/>
            <w:vAlign w:val="center"/>
          </w:tcPr>
          <w:p w:rsidR="00EB32B7" w:rsidRPr="00EB32B7" w:rsidRDefault="00EB32B7" w:rsidP="00EB32B7">
            <w:pPr>
              <w:spacing w:line="240" w:lineRule="auto"/>
              <w:rPr>
                <w:b/>
                <w:sz w:val="22"/>
                <w:szCs w:val="22"/>
              </w:rPr>
            </w:pPr>
          </w:p>
        </w:tc>
        <w:tc>
          <w:tcPr>
            <w:tcW w:w="2835" w:type="dxa"/>
            <w:vAlign w:val="center"/>
          </w:tcPr>
          <w:p w:rsidR="00EB32B7" w:rsidRPr="00EB32B7" w:rsidRDefault="00EB32B7" w:rsidP="00EB32B7">
            <w:pPr>
              <w:spacing w:line="240" w:lineRule="auto"/>
              <w:rPr>
                <w:b/>
                <w:sz w:val="22"/>
                <w:szCs w:val="22"/>
              </w:rPr>
            </w:pPr>
            <w:r w:rsidRPr="00EB32B7">
              <w:rPr>
                <w:b/>
                <w:sz w:val="22"/>
                <w:szCs w:val="22"/>
              </w:rPr>
              <w:t xml:space="preserve">Fənnin kodu və adı </w:t>
            </w:r>
          </w:p>
        </w:tc>
        <w:tc>
          <w:tcPr>
            <w:tcW w:w="6237" w:type="dxa"/>
            <w:gridSpan w:val="6"/>
          </w:tcPr>
          <w:p w:rsidR="00EB32B7" w:rsidRPr="00EB32B7" w:rsidRDefault="00C63179" w:rsidP="00C63179">
            <w:pPr>
              <w:spacing w:line="240" w:lineRule="auto"/>
              <w:rPr>
                <w:sz w:val="22"/>
                <w:szCs w:val="22"/>
              </w:rPr>
            </w:pPr>
            <w:r>
              <w:rPr>
                <w:sz w:val="24"/>
                <w:szCs w:val="24"/>
              </w:rPr>
              <w:t>Ü</w:t>
            </w:r>
            <w:r w:rsidRPr="009A77C1">
              <w:rPr>
                <w:sz w:val="24"/>
                <w:szCs w:val="24"/>
              </w:rPr>
              <w:t>F</w:t>
            </w:r>
            <w:r>
              <w:rPr>
                <w:sz w:val="24"/>
                <w:szCs w:val="24"/>
              </w:rPr>
              <w:t xml:space="preserve">S-B04.01     </w:t>
            </w:r>
            <w:r w:rsidR="00647D55">
              <w:rPr>
                <w:sz w:val="24"/>
                <w:szCs w:val="24"/>
              </w:rPr>
              <w:t xml:space="preserve">Məntiq  </w:t>
            </w:r>
          </w:p>
        </w:tc>
      </w:tr>
      <w:tr w:rsidR="00EB32B7" w:rsidRPr="00EB32B7" w:rsidTr="00647D55">
        <w:trPr>
          <w:trHeight w:val="445"/>
        </w:trPr>
        <w:tc>
          <w:tcPr>
            <w:tcW w:w="1948" w:type="dxa"/>
            <w:vMerge/>
          </w:tcPr>
          <w:p w:rsidR="00EB32B7" w:rsidRPr="00EB32B7" w:rsidRDefault="00EB32B7" w:rsidP="00EB32B7">
            <w:pPr>
              <w:spacing w:line="240" w:lineRule="auto"/>
              <w:rPr>
                <w:sz w:val="22"/>
                <w:szCs w:val="22"/>
              </w:rPr>
            </w:pPr>
          </w:p>
        </w:tc>
        <w:tc>
          <w:tcPr>
            <w:tcW w:w="2835" w:type="dxa"/>
            <w:vMerge w:val="restart"/>
            <w:vAlign w:val="center"/>
          </w:tcPr>
          <w:p w:rsidR="00EB32B7" w:rsidRPr="00EB32B7" w:rsidRDefault="00EB32B7" w:rsidP="00EB32B7">
            <w:pPr>
              <w:spacing w:line="240" w:lineRule="auto"/>
              <w:rPr>
                <w:b/>
                <w:sz w:val="22"/>
                <w:szCs w:val="22"/>
              </w:rPr>
            </w:pPr>
            <w:r w:rsidRPr="00EB32B7">
              <w:rPr>
                <w:b/>
                <w:sz w:val="22"/>
                <w:szCs w:val="22"/>
              </w:rPr>
              <w:t>Akademik saat</w:t>
            </w:r>
          </w:p>
        </w:tc>
        <w:tc>
          <w:tcPr>
            <w:tcW w:w="1843" w:type="dxa"/>
            <w:vMerge w:val="restart"/>
          </w:tcPr>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b/>
                <w:bCs/>
                <w:sz w:val="22"/>
                <w:szCs w:val="22"/>
              </w:rPr>
            </w:pPr>
            <w:r w:rsidRPr="00EB32B7">
              <w:rPr>
                <w:b/>
                <w:bCs/>
                <w:sz w:val="22"/>
                <w:szCs w:val="22"/>
              </w:rPr>
              <w:t>Cə</w:t>
            </w:r>
            <w:r w:rsidR="00AF40C2">
              <w:rPr>
                <w:b/>
                <w:bCs/>
                <w:sz w:val="22"/>
                <w:szCs w:val="22"/>
              </w:rPr>
              <w:t>mi: 9</w:t>
            </w:r>
            <w:r w:rsidR="00C63179">
              <w:rPr>
                <w:b/>
                <w:bCs/>
                <w:sz w:val="22"/>
                <w:szCs w:val="22"/>
              </w:rPr>
              <w:t>0</w:t>
            </w:r>
            <w:r w:rsidR="00647D55">
              <w:rPr>
                <w:b/>
                <w:bCs/>
                <w:sz w:val="22"/>
                <w:szCs w:val="22"/>
              </w:rPr>
              <w:t xml:space="preserve">  </w:t>
            </w:r>
          </w:p>
        </w:tc>
        <w:tc>
          <w:tcPr>
            <w:tcW w:w="4394" w:type="dxa"/>
            <w:gridSpan w:val="5"/>
            <w:vAlign w:val="center"/>
          </w:tcPr>
          <w:p w:rsidR="00EB32B7" w:rsidRPr="00EB32B7" w:rsidRDefault="00EB32B7" w:rsidP="00EB32B7">
            <w:pPr>
              <w:spacing w:line="240" w:lineRule="auto"/>
              <w:jc w:val="center"/>
              <w:rPr>
                <w:sz w:val="22"/>
                <w:szCs w:val="22"/>
              </w:rPr>
            </w:pPr>
            <w:r w:rsidRPr="00EB32B7">
              <w:rPr>
                <w:b/>
                <w:sz w:val="22"/>
                <w:szCs w:val="22"/>
              </w:rPr>
              <w:t>Ümumi auditoriya saatı:</w:t>
            </w:r>
            <w:r w:rsidR="00AF40C2">
              <w:rPr>
                <w:b/>
                <w:sz w:val="22"/>
                <w:szCs w:val="22"/>
              </w:rPr>
              <w:t xml:space="preserve"> 30</w:t>
            </w:r>
          </w:p>
        </w:tc>
      </w:tr>
      <w:tr w:rsidR="00EB32B7" w:rsidRPr="00EB32B7" w:rsidTr="00647D55">
        <w:trPr>
          <w:trHeight w:val="339"/>
        </w:trPr>
        <w:tc>
          <w:tcPr>
            <w:tcW w:w="1948" w:type="dxa"/>
            <w:vMerge/>
          </w:tcPr>
          <w:p w:rsidR="00EB32B7" w:rsidRPr="00EB32B7" w:rsidRDefault="00EB32B7" w:rsidP="00EB32B7">
            <w:pPr>
              <w:spacing w:line="240" w:lineRule="auto"/>
              <w:rPr>
                <w:sz w:val="22"/>
                <w:szCs w:val="22"/>
              </w:rPr>
            </w:pPr>
          </w:p>
        </w:tc>
        <w:tc>
          <w:tcPr>
            <w:tcW w:w="2835" w:type="dxa"/>
            <w:vMerge/>
            <w:vAlign w:val="center"/>
          </w:tcPr>
          <w:p w:rsidR="00EB32B7" w:rsidRPr="00EB32B7" w:rsidRDefault="00EB32B7" w:rsidP="00EB32B7">
            <w:pPr>
              <w:spacing w:line="240" w:lineRule="auto"/>
              <w:rPr>
                <w:b/>
                <w:sz w:val="22"/>
                <w:szCs w:val="22"/>
              </w:rPr>
            </w:pPr>
          </w:p>
        </w:tc>
        <w:tc>
          <w:tcPr>
            <w:tcW w:w="1843" w:type="dxa"/>
            <w:vMerge/>
          </w:tcPr>
          <w:p w:rsidR="00EB32B7" w:rsidRPr="00EB32B7" w:rsidRDefault="00EB32B7" w:rsidP="00EB32B7">
            <w:pPr>
              <w:spacing w:line="240" w:lineRule="auto"/>
              <w:rPr>
                <w:sz w:val="22"/>
                <w:szCs w:val="22"/>
              </w:rPr>
            </w:pPr>
          </w:p>
        </w:tc>
        <w:tc>
          <w:tcPr>
            <w:tcW w:w="992" w:type="dxa"/>
            <w:gridSpan w:val="2"/>
          </w:tcPr>
          <w:p w:rsidR="00EB32B7" w:rsidRPr="00EB32B7" w:rsidRDefault="00EB32B7" w:rsidP="00EB32B7">
            <w:pPr>
              <w:spacing w:line="240" w:lineRule="auto"/>
              <w:jc w:val="center"/>
              <w:rPr>
                <w:b/>
                <w:sz w:val="22"/>
                <w:szCs w:val="22"/>
              </w:rPr>
            </w:pPr>
            <w:r w:rsidRPr="00EB32B7">
              <w:rPr>
                <w:b/>
                <w:sz w:val="22"/>
                <w:szCs w:val="22"/>
              </w:rPr>
              <w:t>Mühazirə</w:t>
            </w:r>
          </w:p>
        </w:tc>
        <w:tc>
          <w:tcPr>
            <w:tcW w:w="1134" w:type="dxa"/>
          </w:tcPr>
          <w:p w:rsidR="00EB32B7" w:rsidRPr="00EB32B7" w:rsidRDefault="00EB32B7" w:rsidP="00EB32B7">
            <w:pPr>
              <w:spacing w:line="240" w:lineRule="auto"/>
              <w:jc w:val="center"/>
              <w:rPr>
                <w:b/>
                <w:sz w:val="22"/>
                <w:szCs w:val="22"/>
              </w:rPr>
            </w:pPr>
            <w:r w:rsidRPr="00EB32B7">
              <w:rPr>
                <w:b/>
                <w:sz w:val="22"/>
                <w:szCs w:val="22"/>
              </w:rPr>
              <w:t>Seminar</w:t>
            </w:r>
          </w:p>
        </w:tc>
        <w:tc>
          <w:tcPr>
            <w:tcW w:w="1134" w:type="dxa"/>
          </w:tcPr>
          <w:p w:rsidR="00EB32B7" w:rsidRPr="00EB32B7" w:rsidRDefault="00EB32B7" w:rsidP="00EB32B7">
            <w:pPr>
              <w:spacing w:line="240" w:lineRule="auto"/>
              <w:jc w:val="center"/>
              <w:rPr>
                <w:b/>
                <w:sz w:val="22"/>
                <w:szCs w:val="22"/>
              </w:rPr>
            </w:pPr>
            <w:r w:rsidRPr="00EB32B7">
              <w:rPr>
                <w:b/>
                <w:sz w:val="20"/>
                <w:szCs w:val="20"/>
              </w:rPr>
              <w:t>Laborator</w:t>
            </w:r>
          </w:p>
        </w:tc>
        <w:tc>
          <w:tcPr>
            <w:tcW w:w="1134" w:type="dxa"/>
          </w:tcPr>
          <w:p w:rsidR="00EB32B7" w:rsidRPr="00EB32B7" w:rsidRDefault="00EB32B7" w:rsidP="00EB32B7">
            <w:pPr>
              <w:spacing w:line="240" w:lineRule="auto"/>
              <w:jc w:val="center"/>
              <w:rPr>
                <w:b/>
                <w:sz w:val="22"/>
                <w:szCs w:val="22"/>
              </w:rPr>
            </w:pPr>
            <w:r w:rsidRPr="00EB32B7">
              <w:rPr>
                <w:b/>
                <w:sz w:val="22"/>
                <w:szCs w:val="22"/>
              </w:rPr>
              <w:t>Praktik məşğələ</w:t>
            </w:r>
          </w:p>
        </w:tc>
      </w:tr>
      <w:tr w:rsidR="00EB32B7" w:rsidRPr="00EB32B7" w:rsidTr="00647D55">
        <w:trPr>
          <w:trHeight w:val="349"/>
        </w:trPr>
        <w:tc>
          <w:tcPr>
            <w:tcW w:w="1948" w:type="dxa"/>
            <w:vMerge/>
          </w:tcPr>
          <w:p w:rsidR="00EB32B7" w:rsidRPr="00EB32B7" w:rsidRDefault="00EB32B7" w:rsidP="00EB32B7">
            <w:pPr>
              <w:spacing w:line="240" w:lineRule="auto"/>
              <w:rPr>
                <w:sz w:val="22"/>
                <w:szCs w:val="22"/>
              </w:rPr>
            </w:pPr>
          </w:p>
        </w:tc>
        <w:tc>
          <w:tcPr>
            <w:tcW w:w="2835" w:type="dxa"/>
            <w:vMerge/>
            <w:vAlign w:val="center"/>
          </w:tcPr>
          <w:p w:rsidR="00EB32B7" w:rsidRPr="00EB32B7" w:rsidRDefault="00EB32B7" w:rsidP="00EB32B7">
            <w:pPr>
              <w:spacing w:line="240" w:lineRule="auto"/>
              <w:rPr>
                <w:b/>
                <w:sz w:val="22"/>
                <w:szCs w:val="22"/>
              </w:rPr>
            </w:pPr>
          </w:p>
        </w:tc>
        <w:tc>
          <w:tcPr>
            <w:tcW w:w="1843" w:type="dxa"/>
            <w:vMerge/>
          </w:tcPr>
          <w:p w:rsidR="00EB32B7" w:rsidRPr="00EB32B7" w:rsidRDefault="00EB32B7" w:rsidP="00EB32B7">
            <w:pPr>
              <w:spacing w:line="240" w:lineRule="auto"/>
              <w:rPr>
                <w:sz w:val="22"/>
                <w:szCs w:val="22"/>
              </w:rPr>
            </w:pPr>
          </w:p>
        </w:tc>
        <w:tc>
          <w:tcPr>
            <w:tcW w:w="992" w:type="dxa"/>
            <w:gridSpan w:val="2"/>
          </w:tcPr>
          <w:p w:rsidR="00EB32B7" w:rsidRPr="00EB32B7" w:rsidRDefault="00EB32B7" w:rsidP="00EB32B7">
            <w:pPr>
              <w:spacing w:line="240" w:lineRule="auto"/>
              <w:rPr>
                <w:sz w:val="22"/>
                <w:szCs w:val="22"/>
              </w:rPr>
            </w:pPr>
          </w:p>
        </w:tc>
        <w:tc>
          <w:tcPr>
            <w:tcW w:w="1134" w:type="dxa"/>
          </w:tcPr>
          <w:p w:rsidR="00EB32B7" w:rsidRPr="00EB32B7" w:rsidRDefault="00EB32B7" w:rsidP="00EB32B7">
            <w:pPr>
              <w:spacing w:line="240" w:lineRule="auto"/>
              <w:rPr>
                <w:sz w:val="22"/>
                <w:szCs w:val="22"/>
              </w:rPr>
            </w:pPr>
          </w:p>
        </w:tc>
        <w:tc>
          <w:tcPr>
            <w:tcW w:w="1134" w:type="dxa"/>
          </w:tcPr>
          <w:p w:rsidR="00EB32B7" w:rsidRPr="00EB32B7" w:rsidRDefault="00EB32B7" w:rsidP="00EB32B7">
            <w:pPr>
              <w:spacing w:line="240" w:lineRule="auto"/>
              <w:rPr>
                <w:sz w:val="22"/>
                <w:szCs w:val="22"/>
              </w:rPr>
            </w:pPr>
          </w:p>
        </w:tc>
        <w:tc>
          <w:tcPr>
            <w:tcW w:w="1134" w:type="dxa"/>
          </w:tcPr>
          <w:p w:rsidR="00EB32B7" w:rsidRPr="00EB32B7" w:rsidRDefault="00EB32B7" w:rsidP="00EB32B7">
            <w:pPr>
              <w:spacing w:line="240" w:lineRule="auto"/>
              <w:rPr>
                <w:sz w:val="22"/>
                <w:szCs w:val="22"/>
              </w:rPr>
            </w:pPr>
            <w:r w:rsidRPr="00EB32B7">
              <w:rPr>
                <w:sz w:val="22"/>
                <w:szCs w:val="22"/>
              </w:rPr>
              <w:t xml:space="preserve">   </w:t>
            </w:r>
            <w:r w:rsidR="00647D55">
              <w:rPr>
                <w:sz w:val="22"/>
                <w:szCs w:val="22"/>
              </w:rPr>
              <w:t>30</w:t>
            </w:r>
          </w:p>
        </w:tc>
      </w:tr>
      <w:tr w:rsidR="00EB32B7" w:rsidRPr="00EB32B7" w:rsidTr="00647D55">
        <w:trPr>
          <w:trHeight w:val="360"/>
        </w:trPr>
        <w:tc>
          <w:tcPr>
            <w:tcW w:w="1948" w:type="dxa"/>
            <w:vMerge/>
          </w:tcPr>
          <w:p w:rsidR="00EB32B7" w:rsidRPr="00EB32B7" w:rsidRDefault="00EB32B7" w:rsidP="00EB32B7">
            <w:pPr>
              <w:spacing w:line="240" w:lineRule="auto"/>
              <w:rPr>
                <w:sz w:val="22"/>
                <w:szCs w:val="22"/>
              </w:rPr>
            </w:pPr>
          </w:p>
        </w:tc>
        <w:tc>
          <w:tcPr>
            <w:tcW w:w="2835" w:type="dxa"/>
            <w:vMerge/>
            <w:vAlign w:val="center"/>
          </w:tcPr>
          <w:p w:rsidR="00EB32B7" w:rsidRPr="00EB32B7" w:rsidRDefault="00EB32B7" w:rsidP="00EB32B7">
            <w:pPr>
              <w:spacing w:line="240" w:lineRule="auto"/>
              <w:rPr>
                <w:b/>
                <w:sz w:val="22"/>
                <w:szCs w:val="22"/>
              </w:rPr>
            </w:pPr>
          </w:p>
        </w:tc>
        <w:tc>
          <w:tcPr>
            <w:tcW w:w="1843" w:type="dxa"/>
            <w:vMerge/>
          </w:tcPr>
          <w:p w:rsidR="00EB32B7" w:rsidRPr="00EB32B7" w:rsidRDefault="00EB32B7" w:rsidP="00EB32B7">
            <w:pPr>
              <w:spacing w:line="240" w:lineRule="auto"/>
              <w:rPr>
                <w:sz w:val="22"/>
                <w:szCs w:val="22"/>
              </w:rPr>
            </w:pPr>
          </w:p>
        </w:tc>
        <w:tc>
          <w:tcPr>
            <w:tcW w:w="4394" w:type="dxa"/>
            <w:gridSpan w:val="5"/>
            <w:tcBorders>
              <w:bottom w:val="nil"/>
            </w:tcBorders>
          </w:tcPr>
          <w:p w:rsidR="00EB32B7" w:rsidRPr="00EB32B7" w:rsidRDefault="00EB32B7" w:rsidP="00EB32B7">
            <w:pPr>
              <w:spacing w:line="240" w:lineRule="auto"/>
              <w:jc w:val="center"/>
              <w:rPr>
                <w:sz w:val="22"/>
                <w:szCs w:val="22"/>
              </w:rPr>
            </w:pPr>
            <w:r w:rsidRPr="00EB32B7">
              <w:rPr>
                <w:b/>
                <w:sz w:val="22"/>
                <w:szCs w:val="22"/>
              </w:rPr>
              <w:t xml:space="preserve">Auditoriyadankənar saat: </w:t>
            </w:r>
            <w:r w:rsidR="00AF40C2">
              <w:rPr>
                <w:b/>
                <w:sz w:val="22"/>
                <w:szCs w:val="22"/>
              </w:rPr>
              <w:t>60</w:t>
            </w:r>
          </w:p>
        </w:tc>
      </w:tr>
      <w:tr w:rsidR="00EB32B7" w:rsidRPr="00EB32B7" w:rsidTr="00647D55">
        <w:trPr>
          <w:trHeight w:val="336"/>
        </w:trPr>
        <w:tc>
          <w:tcPr>
            <w:tcW w:w="1948" w:type="dxa"/>
            <w:vMerge/>
          </w:tcPr>
          <w:p w:rsidR="00EB32B7" w:rsidRPr="00EB32B7" w:rsidRDefault="00EB32B7" w:rsidP="00EB32B7">
            <w:pPr>
              <w:spacing w:line="240" w:lineRule="auto"/>
              <w:rPr>
                <w:sz w:val="22"/>
                <w:szCs w:val="22"/>
              </w:rPr>
            </w:pPr>
          </w:p>
        </w:tc>
        <w:tc>
          <w:tcPr>
            <w:tcW w:w="2835" w:type="dxa"/>
            <w:vAlign w:val="center"/>
          </w:tcPr>
          <w:p w:rsidR="00EB32B7" w:rsidRPr="00EB32B7" w:rsidRDefault="00EB32B7" w:rsidP="00EB32B7">
            <w:pPr>
              <w:spacing w:line="240" w:lineRule="auto"/>
              <w:rPr>
                <w:b/>
                <w:sz w:val="22"/>
                <w:szCs w:val="22"/>
              </w:rPr>
            </w:pPr>
            <w:r w:rsidRPr="00EB32B7">
              <w:rPr>
                <w:b/>
                <w:sz w:val="22"/>
                <w:szCs w:val="22"/>
              </w:rPr>
              <w:t>Fənnin krediti (AKTS)</w:t>
            </w:r>
          </w:p>
        </w:tc>
        <w:tc>
          <w:tcPr>
            <w:tcW w:w="6237" w:type="dxa"/>
            <w:gridSpan w:val="6"/>
          </w:tcPr>
          <w:p w:rsidR="00EB32B7" w:rsidRPr="00EB32B7" w:rsidRDefault="00647D55" w:rsidP="00EB32B7">
            <w:pPr>
              <w:spacing w:line="240" w:lineRule="auto"/>
              <w:rPr>
                <w:sz w:val="22"/>
                <w:szCs w:val="22"/>
              </w:rPr>
            </w:pPr>
            <w:r>
              <w:rPr>
                <w:sz w:val="22"/>
                <w:szCs w:val="22"/>
              </w:rPr>
              <w:t>3</w:t>
            </w:r>
          </w:p>
        </w:tc>
      </w:tr>
      <w:tr w:rsidR="00EB32B7" w:rsidRPr="00EB32B7" w:rsidTr="00647D55">
        <w:trPr>
          <w:trHeight w:val="492"/>
        </w:trPr>
        <w:tc>
          <w:tcPr>
            <w:tcW w:w="1948" w:type="dxa"/>
            <w:vMerge/>
          </w:tcPr>
          <w:p w:rsidR="00EB32B7" w:rsidRPr="00EB32B7" w:rsidRDefault="00EB32B7" w:rsidP="00EB32B7">
            <w:pPr>
              <w:spacing w:line="240" w:lineRule="auto"/>
              <w:rPr>
                <w:sz w:val="22"/>
                <w:szCs w:val="22"/>
              </w:rPr>
            </w:pPr>
          </w:p>
        </w:tc>
        <w:tc>
          <w:tcPr>
            <w:tcW w:w="2835" w:type="dxa"/>
            <w:vAlign w:val="center"/>
          </w:tcPr>
          <w:p w:rsidR="00EB32B7" w:rsidRPr="00EB32B7" w:rsidRDefault="00EB32B7" w:rsidP="00EB32B7">
            <w:pPr>
              <w:spacing w:line="240" w:lineRule="auto"/>
              <w:rPr>
                <w:b/>
                <w:sz w:val="22"/>
                <w:szCs w:val="22"/>
              </w:rPr>
            </w:pPr>
            <w:r w:rsidRPr="00EB32B7">
              <w:rPr>
                <w:b/>
                <w:sz w:val="22"/>
                <w:szCs w:val="22"/>
              </w:rPr>
              <w:t>Fənnin  tədris ili və semestri</w:t>
            </w:r>
          </w:p>
        </w:tc>
        <w:tc>
          <w:tcPr>
            <w:tcW w:w="6237" w:type="dxa"/>
            <w:gridSpan w:val="6"/>
          </w:tcPr>
          <w:p w:rsidR="00EB32B7" w:rsidRPr="00EB32B7" w:rsidRDefault="00EB32B7" w:rsidP="00EB32B7">
            <w:pPr>
              <w:spacing w:line="240" w:lineRule="auto"/>
              <w:rPr>
                <w:sz w:val="22"/>
                <w:szCs w:val="22"/>
              </w:rPr>
            </w:pPr>
            <w:r w:rsidRPr="00EB32B7">
              <w:rPr>
                <w:sz w:val="22"/>
                <w:szCs w:val="22"/>
              </w:rPr>
              <w:t xml:space="preserve">2025 ci –il   IX semester </w:t>
            </w:r>
          </w:p>
        </w:tc>
      </w:tr>
      <w:tr w:rsidR="00EB32B7" w:rsidRPr="00EB32B7" w:rsidTr="00647D55">
        <w:trPr>
          <w:trHeight w:val="296"/>
        </w:trPr>
        <w:tc>
          <w:tcPr>
            <w:tcW w:w="1948" w:type="dxa"/>
            <w:vMerge/>
          </w:tcPr>
          <w:p w:rsidR="00EB32B7" w:rsidRPr="00EB32B7" w:rsidRDefault="00EB32B7" w:rsidP="00EB32B7">
            <w:pPr>
              <w:spacing w:line="240" w:lineRule="auto"/>
              <w:rPr>
                <w:sz w:val="22"/>
                <w:szCs w:val="22"/>
              </w:rPr>
            </w:pPr>
          </w:p>
        </w:tc>
        <w:tc>
          <w:tcPr>
            <w:tcW w:w="2835" w:type="dxa"/>
            <w:vAlign w:val="center"/>
          </w:tcPr>
          <w:p w:rsidR="00EB32B7" w:rsidRPr="00EB32B7" w:rsidRDefault="00EB32B7" w:rsidP="00EB32B7">
            <w:pPr>
              <w:spacing w:line="240" w:lineRule="auto"/>
              <w:rPr>
                <w:b/>
                <w:sz w:val="22"/>
                <w:szCs w:val="22"/>
              </w:rPr>
            </w:pPr>
            <w:r w:rsidRPr="00EB32B7">
              <w:rPr>
                <w:b/>
                <w:sz w:val="22"/>
                <w:szCs w:val="22"/>
              </w:rPr>
              <w:t>Fənnin tədris dili</w:t>
            </w:r>
          </w:p>
        </w:tc>
        <w:tc>
          <w:tcPr>
            <w:tcW w:w="6237" w:type="dxa"/>
            <w:gridSpan w:val="6"/>
          </w:tcPr>
          <w:p w:rsidR="00EB32B7" w:rsidRPr="00EB32B7" w:rsidRDefault="00EB32B7" w:rsidP="00EB32B7">
            <w:pPr>
              <w:spacing w:line="240" w:lineRule="auto"/>
              <w:rPr>
                <w:sz w:val="22"/>
                <w:szCs w:val="22"/>
              </w:rPr>
            </w:pPr>
            <w:r w:rsidRPr="00EB32B7">
              <w:rPr>
                <w:sz w:val="22"/>
                <w:szCs w:val="22"/>
              </w:rPr>
              <w:t xml:space="preserve">Azərbaycan dili </w:t>
            </w:r>
          </w:p>
        </w:tc>
      </w:tr>
      <w:tr w:rsidR="00EB32B7" w:rsidRPr="00EB32B7" w:rsidTr="00647D55">
        <w:trPr>
          <w:trHeight w:val="208"/>
        </w:trPr>
        <w:tc>
          <w:tcPr>
            <w:tcW w:w="1948" w:type="dxa"/>
            <w:vMerge/>
          </w:tcPr>
          <w:p w:rsidR="00EB32B7" w:rsidRPr="00EB32B7" w:rsidRDefault="00EB32B7" w:rsidP="00EB32B7">
            <w:pPr>
              <w:spacing w:line="240" w:lineRule="auto"/>
              <w:rPr>
                <w:sz w:val="22"/>
                <w:szCs w:val="22"/>
              </w:rPr>
            </w:pPr>
          </w:p>
        </w:tc>
        <w:tc>
          <w:tcPr>
            <w:tcW w:w="2835" w:type="dxa"/>
            <w:vAlign w:val="center"/>
          </w:tcPr>
          <w:p w:rsidR="00EB32B7" w:rsidRPr="00EB32B7" w:rsidRDefault="00EB32B7" w:rsidP="00EB32B7">
            <w:pPr>
              <w:spacing w:line="240" w:lineRule="auto"/>
              <w:rPr>
                <w:b/>
                <w:sz w:val="22"/>
                <w:szCs w:val="22"/>
              </w:rPr>
            </w:pPr>
            <w:r w:rsidRPr="00EB32B7">
              <w:rPr>
                <w:b/>
                <w:sz w:val="22"/>
                <w:szCs w:val="22"/>
              </w:rPr>
              <w:t xml:space="preserve">Prerekvizitlər </w:t>
            </w:r>
          </w:p>
        </w:tc>
        <w:tc>
          <w:tcPr>
            <w:tcW w:w="6237" w:type="dxa"/>
            <w:gridSpan w:val="6"/>
          </w:tcPr>
          <w:p w:rsidR="00EB32B7" w:rsidRPr="00EB32B7" w:rsidRDefault="00EB32B7" w:rsidP="00EB32B7">
            <w:pPr>
              <w:spacing w:line="240" w:lineRule="auto"/>
              <w:rPr>
                <w:sz w:val="22"/>
                <w:szCs w:val="22"/>
              </w:rPr>
            </w:pPr>
          </w:p>
        </w:tc>
      </w:tr>
      <w:tr w:rsidR="00EB32B7" w:rsidRPr="00EB32B7" w:rsidTr="00647D55">
        <w:trPr>
          <w:trHeight w:val="113"/>
        </w:trPr>
        <w:tc>
          <w:tcPr>
            <w:tcW w:w="1948" w:type="dxa"/>
            <w:vMerge/>
          </w:tcPr>
          <w:p w:rsidR="00EB32B7" w:rsidRPr="00EB32B7" w:rsidRDefault="00EB32B7" w:rsidP="00EB32B7">
            <w:pPr>
              <w:spacing w:line="240" w:lineRule="auto"/>
              <w:rPr>
                <w:sz w:val="22"/>
                <w:szCs w:val="22"/>
              </w:rPr>
            </w:pPr>
          </w:p>
        </w:tc>
        <w:tc>
          <w:tcPr>
            <w:tcW w:w="2835" w:type="dxa"/>
            <w:vAlign w:val="center"/>
          </w:tcPr>
          <w:p w:rsidR="00EB32B7" w:rsidRPr="00EB32B7" w:rsidRDefault="00EB32B7" w:rsidP="00EB32B7">
            <w:pPr>
              <w:spacing w:line="240" w:lineRule="auto"/>
              <w:rPr>
                <w:b/>
                <w:sz w:val="22"/>
                <w:szCs w:val="22"/>
              </w:rPr>
            </w:pPr>
            <w:r w:rsidRPr="00EB32B7">
              <w:rPr>
                <w:b/>
                <w:sz w:val="22"/>
                <w:szCs w:val="22"/>
              </w:rPr>
              <w:t>Məsləhət günləri və saatları</w:t>
            </w:r>
          </w:p>
        </w:tc>
        <w:tc>
          <w:tcPr>
            <w:tcW w:w="6237" w:type="dxa"/>
            <w:gridSpan w:val="6"/>
          </w:tcPr>
          <w:p w:rsidR="00EB32B7" w:rsidRPr="00EB32B7" w:rsidRDefault="00EB32B7" w:rsidP="00EB32B7">
            <w:pPr>
              <w:spacing w:line="240" w:lineRule="auto"/>
              <w:rPr>
                <w:sz w:val="22"/>
                <w:szCs w:val="22"/>
              </w:rPr>
            </w:pPr>
            <w:r w:rsidRPr="00EB32B7">
              <w:rPr>
                <w:sz w:val="22"/>
                <w:szCs w:val="22"/>
              </w:rPr>
              <w:t>Həfdə</w:t>
            </w:r>
            <w:r w:rsidR="00647D55">
              <w:rPr>
                <w:sz w:val="22"/>
                <w:szCs w:val="22"/>
              </w:rPr>
              <w:t>nin V</w:t>
            </w:r>
            <w:r w:rsidRPr="00EB32B7">
              <w:rPr>
                <w:sz w:val="22"/>
                <w:szCs w:val="22"/>
              </w:rPr>
              <w:t xml:space="preserve"> günü  14:00 dan  16: 20 </w:t>
            </w:r>
          </w:p>
        </w:tc>
      </w:tr>
      <w:tr w:rsidR="00EB32B7" w:rsidRPr="00EB32B7" w:rsidTr="00647D55">
        <w:trPr>
          <w:trHeight w:val="312"/>
        </w:trPr>
        <w:tc>
          <w:tcPr>
            <w:tcW w:w="1948" w:type="dxa"/>
            <w:vMerge w:val="restart"/>
          </w:tcPr>
          <w:p w:rsidR="00EB32B7" w:rsidRPr="00EB32B7" w:rsidRDefault="00EB32B7" w:rsidP="00EB32B7">
            <w:pPr>
              <w:spacing w:after="160" w:line="259" w:lineRule="auto"/>
              <w:jc w:val="left"/>
              <w:rPr>
                <w:sz w:val="22"/>
                <w:szCs w:val="22"/>
              </w:rPr>
            </w:pPr>
            <w:r w:rsidRPr="00EB32B7">
              <w:rPr>
                <w:b/>
                <w:sz w:val="22"/>
                <w:szCs w:val="22"/>
              </w:rPr>
              <w:t>Fənn müəllim(lər)i haqqında məlumatlar</w:t>
            </w:r>
          </w:p>
        </w:tc>
        <w:tc>
          <w:tcPr>
            <w:tcW w:w="2835" w:type="dxa"/>
          </w:tcPr>
          <w:p w:rsidR="00EB32B7" w:rsidRPr="00EB32B7" w:rsidRDefault="00EB32B7" w:rsidP="00EB32B7">
            <w:pPr>
              <w:spacing w:line="240" w:lineRule="auto"/>
              <w:rPr>
                <w:b/>
                <w:sz w:val="22"/>
                <w:szCs w:val="22"/>
              </w:rPr>
            </w:pPr>
            <w:r w:rsidRPr="00EB32B7">
              <w:rPr>
                <w:b/>
                <w:bCs/>
                <w:sz w:val="22"/>
                <w:szCs w:val="22"/>
              </w:rPr>
              <w:t>Soyadı, adı, ata adı</w:t>
            </w:r>
          </w:p>
        </w:tc>
        <w:tc>
          <w:tcPr>
            <w:tcW w:w="6237" w:type="dxa"/>
            <w:gridSpan w:val="6"/>
          </w:tcPr>
          <w:p w:rsidR="00EB32B7" w:rsidRPr="00EB32B7" w:rsidRDefault="00EB32B7" w:rsidP="00EB32B7">
            <w:pPr>
              <w:spacing w:line="240" w:lineRule="auto"/>
              <w:rPr>
                <w:sz w:val="24"/>
                <w:szCs w:val="24"/>
              </w:rPr>
            </w:pPr>
            <w:r w:rsidRPr="00EB32B7">
              <w:rPr>
                <w:sz w:val="24"/>
                <w:szCs w:val="24"/>
              </w:rPr>
              <w:t>Əliyev Sahil Asif o.</w:t>
            </w:r>
          </w:p>
        </w:tc>
      </w:tr>
      <w:tr w:rsidR="00EB32B7" w:rsidRPr="00EB32B7" w:rsidTr="00647D55">
        <w:trPr>
          <w:trHeight w:val="280"/>
        </w:trPr>
        <w:tc>
          <w:tcPr>
            <w:tcW w:w="1948" w:type="dxa"/>
            <w:vMerge/>
          </w:tcPr>
          <w:p w:rsidR="00EB32B7" w:rsidRPr="00EB32B7" w:rsidRDefault="00EB32B7" w:rsidP="00EB32B7">
            <w:pPr>
              <w:spacing w:line="240" w:lineRule="auto"/>
              <w:rPr>
                <w:sz w:val="22"/>
                <w:szCs w:val="22"/>
              </w:rPr>
            </w:pPr>
          </w:p>
        </w:tc>
        <w:tc>
          <w:tcPr>
            <w:tcW w:w="2835" w:type="dxa"/>
          </w:tcPr>
          <w:p w:rsidR="00EB32B7" w:rsidRPr="00EB32B7" w:rsidRDefault="00EB32B7" w:rsidP="00EB32B7">
            <w:pPr>
              <w:spacing w:line="240" w:lineRule="auto"/>
              <w:rPr>
                <w:b/>
                <w:sz w:val="22"/>
                <w:szCs w:val="22"/>
                <w:highlight w:val="yellow"/>
              </w:rPr>
            </w:pPr>
            <w:r w:rsidRPr="00EB32B7">
              <w:rPr>
                <w:b/>
                <w:bCs/>
                <w:sz w:val="22"/>
                <w:szCs w:val="22"/>
              </w:rPr>
              <w:t xml:space="preserve">Kafedrada vəzifəsi </w:t>
            </w:r>
          </w:p>
        </w:tc>
        <w:tc>
          <w:tcPr>
            <w:tcW w:w="6237" w:type="dxa"/>
            <w:gridSpan w:val="6"/>
          </w:tcPr>
          <w:p w:rsidR="00EB32B7" w:rsidRPr="00EB32B7" w:rsidRDefault="00EB32B7" w:rsidP="00EB32B7">
            <w:pPr>
              <w:spacing w:line="240" w:lineRule="auto"/>
              <w:rPr>
                <w:sz w:val="22"/>
                <w:szCs w:val="22"/>
              </w:rPr>
            </w:pPr>
            <w:r w:rsidRPr="00EB32B7">
              <w:rPr>
                <w:sz w:val="24"/>
                <w:szCs w:val="24"/>
              </w:rPr>
              <w:t>Baş müəllim</w:t>
            </w:r>
          </w:p>
        </w:tc>
      </w:tr>
      <w:tr w:rsidR="00EB32B7" w:rsidRPr="00EB32B7" w:rsidTr="00647D55">
        <w:trPr>
          <w:trHeight w:val="111"/>
        </w:trPr>
        <w:tc>
          <w:tcPr>
            <w:tcW w:w="1948" w:type="dxa"/>
            <w:vMerge/>
          </w:tcPr>
          <w:p w:rsidR="00EB32B7" w:rsidRPr="00EB32B7" w:rsidRDefault="00EB32B7" w:rsidP="00EB32B7">
            <w:pPr>
              <w:spacing w:line="240" w:lineRule="auto"/>
              <w:rPr>
                <w:sz w:val="22"/>
                <w:szCs w:val="22"/>
              </w:rPr>
            </w:pPr>
          </w:p>
        </w:tc>
        <w:tc>
          <w:tcPr>
            <w:tcW w:w="2835" w:type="dxa"/>
          </w:tcPr>
          <w:p w:rsidR="00EB32B7" w:rsidRPr="00EB32B7" w:rsidRDefault="00EB32B7" w:rsidP="00EB32B7">
            <w:pPr>
              <w:spacing w:line="240" w:lineRule="auto"/>
              <w:rPr>
                <w:b/>
                <w:sz w:val="22"/>
                <w:szCs w:val="22"/>
              </w:rPr>
            </w:pPr>
            <w:r w:rsidRPr="00EB32B7">
              <w:rPr>
                <w:b/>
                <w:bCs/>
                <w:sz w:val="22"/>
                <w:szCs w:val="22"/>
              </w:rPr>
              <w:t>Elmi dərəcəsi və elmi adı</w:t>
            </w:r>
          </w:p>
        </w:tc>
        <w:tc>
          <w:tcPr>
            <w:tcW w:w="6237" w:type="dxa"/>
            <w:gridSpan w:val="6"/>
          </w:tcPr>
          <w:p w:rsidR="00EB32B7" w:rsidRPr="00EB32B7" w:rsidRDefault="00EB32B7" w:rsidP="00EB32B7">
            <w:pPr>
              <w:spacing w:line="240" w:lineRule="auto"/>
              <w:rPr>
                <w:sz w:val="22"/>
                <w:szCs w:val="22"/>
              </w:rPr>
            </w:pPr>
            <w:r w:rsidRPr="00EB32B7">
              <w:rPr>
                <w:sz w:val="22"/>
                <w:szCs w:val="22"/>
              </w:rPr>
              <w:t xml:space="preserve">Riyaziyyat üzrə fəlsəfə doktoru </w:t>
            </w:r>
          </w:p>
        </w:tc>
      </w:tr>
      <w:tr w:rsidR="00EB32B7" w:rsidRPr="00EB32B7" w:rsidTr="00647D55">
        <w:trPr>
          <w:trHeight w:val="142"/>
        </w:trPr>
        <w:tc>
          <w:tcPr>
            <w:tcW w:w="1948" w:type="dxa"/>
            <w:vMerge/>
          </w:tcPr>
          <w:p w:rsidR="00EB32B7" w:rsidRPr="00EB32B7" w:rsidRDefault="00EB32B7" w:rsidP="00EB32B7">
            <w:pPr>
              <w:spacing w:line="240" w:lineRule="auto"/>
              <w:rPr>
                <w:sz w:val="22"/>
                <w:szCs w:val="22"/>
              </w:rPr>
            </w:pPr>
          </w:p>
        </w:tc>
        <w:tc>
          <w:tcPr>
            <w:tcW w:w="2835" w:type="dxa"/>
          </w:tcPr>
          <w:p w:rsidR="00EB32B7" w:rsidRPr="00EB32B7" w:rsidRDefault="00EB32B7" w:rsidP="00EB32B7">
            <w:pPr>
              <w:spacing w:line="240" w:lineRule="auto"/>
              <w:rPr>
                <w:b/>
                <w:sz w:val="22"/>
                <w:szCs w:val="22"/>
              </w:rPr>
            </w:pPr>
            <w:r w:rsidRPr="00EB32B7">
              <w:rPr>
                <w:b/>
                <w:sz w:val="22"/>
                <w:szCs w:val="22"/>
              </w:rPr>
              <w:t xml:space="preserve">Dövlət təltifləri </w:t>
            </w:r>
          </w:p>
        </w:tc>
        <w:tc>
          <w:tcPr>
            <w:tcW w:w="6237" w:type="dxa"/>
            <w:gridSpan w:val="6"/>
          </w:tcPr>
          <w:p w:rsidR="00EB32B7" w:rsidRPr="00EB32B7" w:rsidRDefault="00C63179" w:rsidP="00EB32B7">
            <w:pPr>
              <w:spacing w:line="240" w:lineRule="auto"/>
              <w:rPr>
                <w:sz w:val="22"/>
                <w:szCs w:val="22"/>
              </w:rPr>
            </w:pPr>
            <w:r>
              <w:rPr>
                <w:sz w:val="22"/>
                <w:szCs w:val="22"/>
              </w:rPr>
              <w:t>yoxdur</w:t>
            </w:r>
          </w:p>
        </w:tc>
      </w:tr>
      <w:tr w:rsidR="00EB32B7" w:rsidRPr="00EB32B7" w:rsidTr="00647D55">
        <w:trPr>
          <w:trHeight w:val="147"/>
        </w:trPr>
        <w:tc>
          <w:tcPr>
            <w:tcW w:w="1948" w:type="dxa"/>
            <w:vMerge/>
          </w:tcPr>
          <w:p w:rsidR="00EB32B7" w:rsidRPr="00EB32B7" w:rsidRDefault="00EB32B7" w:rsidP="00EB32B7">
            <w:pPr>
              <w:spacing w:line="240" w:lineRule="auto"/>
              <w:rPr>
                <w:sz w:val="22"/>
                <w:szCs w:val="22"/>
              </w:rPr>
            </w:pPr>
          </w:p>
        </w:tc>
        <w:tc>
          <w:tcPr>
            <w:tcW w:w="2835" w:type="dxa"/>
          </w:tcPr>
          <w:p w:rsidR="00EB32B7" w:rsidRPr="00EB32B7" w:rsidRDefault="00EB32B7" w:rsidP="00EB32B7">
            <w:pPr>
              <w:spacing w:line="240" w:lineRule="auto"/>
              <w:rPr>
                <w:b/>
                <w:sz w:val="22"/>
                <w:szCs w:val="22"/>
              </w:rPr>
            </w:pPr>
            <w:r w:rsidRPr="00EB32B7">
              <w:rPr>
                <w:b/>
                <w:sz w:val="22"/>
                <w:szCs w:val="22"/>
              </w:rPr>
              <w:t>E-mail</w:t>
            </w:r>
          </w:p>
        </w:tc>
        <w:tc>
          <w:tcPr>
            <w:tcW w:w="6237" w:type="dxa"/>
            <w:gridSpan w:val="6"/>
          </w:tcPr>
          <w:p w:rsidR="00EB32B7" w:rsidRPr="00EB32B7" w:rsidRDefault="00147000" w:rsidP="00EB32B7">
            <w:pPr>
              <w:spacing w:line="240" w:lineRule="auto"/>
              <w:rPr>
                <w:sz w:val="22"/>
              </w:rPr>
            </w:pPr>
            <w:hyperlink r:id="rId9" w:history="1">
              <w:r w:rsidR="00EB32B7" w:rsidRPr="00EB32B7">
                <w:rPr>
                  <w:color w:val="0563C1" w:themeColor="hyperlink"/>
                  <w:sz w:val="22"/>
                  <w:u w:val="single"/>
                  <w:lang w:val="az-Latn-AZ"/>
                </w:rPr>
                <w:t>S</w:t>
              </w:r>
              <w:r w:rsidR="00EB32B7" w:rsidRPr="00EB32B7">
                <w:rPr>
                  <w:color w:val="0563C1" w:themeColor="hyperlink"/>
                  <w:sz w:val="22"/>
                  <w:u w:val="single"/>
                </w:rPr>
                <w:t>ahilAliyev@nmi.edu.az</w:t>
              </w:r>
            </w:hyperlink>
            <w:r w:rsidR="00EB32B7" w:rsidRPr="00EB32B7">
              <w:rPr>
                <w:sz w:val="22"/>
              </w:rPr>
              <w:t xml:space="preserve">  </w:t>
            </w:r>
          </w:p>
        </w:tc>
      </w:tr>
      <w:tr w:rsidR="00EB32B7" w:rsidRPr="00EB32B7" w:rsidTr="00647D55">
        <w:trPr>
          <w:trHeight w:val="60"/>
        </w:trPr>
        <w:tc>
          <w:tcPr>
            <w:tcW w:w="1948" w:type="dxa"/>
            <w:vMerge/>
          </w:tcPr>
          <w:p w:rsidR="00EB32B7" w:rsidRPr="00EB32B7" w:rsidRDefault="00EB32B7" w:rsidP="00EB32B7">
            <w:pPr>
              <w:spacing w:line="240" w:lineRule="auto"/>
              <w:rPr>
                <w:sz w:val="22"/>
                <w:szCs w:val="22"/>
              </w:rPr>
            </w:pPr>
          </w:p>
        </w:tc>
        <w:tc>
          <w:tcPr>
            <w:tcW w:w="2835" w:type="dxa"/>
          </w:tcPr>
          <w:p w:rsidR="00EB32B7" w:rsidRPr="00EB32B7" w:rsidRDefault="00EB32B7" w:rsidP="00EB32B7">
            <w:pPr>
              <w:spacing w:line="240" w:lineRule="auto"/>
              <w:rPr>
                <w:b/>
                <w:sz w:val="22"/>
                <w:szCs w:val="22"/>
              </w:rPr>
            </w:pPr>
            <w:r w:rsidRPr="00EB32B7">
              <w:rPr>
                <w:b/>
                <w:sz w:val="22"/>
                <w:szCs w:val="22"/>
              </w:rPr>
              <w:t>Telefon</w:t>
            </w:r>
          </w:p>
        </w:tc>
        <w:tc>
          <w:tcPr>
            <w:tcW w:w="6237" w:type="dxa"/>
            <w:gridSpan w:val="6"/>
          </w:tcPr>
          <w:p w:rsidR="00EB32B7" w:rsidRPr="00EB32B7" w:rsidRDefault="00EB32B7" w:rsidP="00EB32B7">
            <w:pPr>
              <w:spacing w:line="240" w:lineRule="auto"/>
              <w:rPr>
                <w:sz w:val="22"/>
                <w:szCs w:val="22"/>
              </w:rPr>
            </w:pPr>
            <w:r w:rsidRPr="00EB32B7">
              <w:rPr>
                <w:b/>
                <w:sz w:val="22"/>
              </w:rPr>
              <w:t>050 540 51 83</w:t>
            </w:r>
          </w:p>
        </w:tc>
      </w:tr>
      <w:tr w:rsidR="00EB32B7" w:rsidRPr="00EB32B7" w:rsidTr="00647D55">
        <w:trPr>
          <w:trHeight w:val="250"/>
        </w:trPr>
        <w:tc>
          <w:tcPr>
            <w:tcW w:w="1948" w:type="dxa"/>
            <w:vMerge w:val="restart"/>
            <w:vAlign w:val="center"/>
          </w:tcPr>
          <w:p w:rsidR="00EB32B7" w:rsidRPr="00EB32B7" w:rsidRDefault="00EB32B7" w:rsidP="00EB32B7">
            <w:pPr>
              <w:spacing w:line="240" w:lineRule="auto"/>
              <w:jc w:val="left"/>
              <w:rPr>
                <w:b/>
                <w:color w:val="FF0000"/>
                <w:sz w:val="22"/>
                <w:szCs w:val="22"/>
              </w:rPr>
            </w:pPr>
            <w:r w:rsidRPr="00EB32B7">
              <w:rPr>
                <w:b/>
                <w:sz w:val="22"/>
                <w:szCs w:val="22"/>
              </w:rPr>
              <w:t>Fənn (tədris) proqramı  haqqında məlumat</w:t>
            </w:r>
          </w:p>
        </w:tc>
        <w:tc>
          <w:tcPr>
            <w:tcW w:w="2835" w:type="dxa"/>
          </w:tcPr>
          <w:p w:rsidR="00EB32B7" w:rsidRPr="00EB32B7" w:rsidRDefault="00EB32B7" w:rsidP="00EB32B7">
            <w:pPr>
              <w:spacing w:line="240" w:lineRule="auto"/>
              <w:jc w:val="center"/>
              <w:rPr>
                <w:b/>
                <w:sz w:val="22"/>
                <w:szCs w:val="22"/>
              </w:rPr>
            </w:pPr>
            <w:r w:rsidRPr="00EB32B7">
              <w:rPr>
                <w:b/>
                <w:sz w:val="22"/>
                <w:szCs w:val="22"/>
              </w:rPr>
              <w:t>Proqramın adı</w:t>
            </w:r>
          </w:p>
        </w:tc>
        <w:tc>
          <w:tcPr>
            <w:tcW w:w="1843" w:type="dxa"/>
          </w:tcPr>
          <w:p w:rsidR="00EB32B7" w:rsidRPr="00EB32B7" w:rsidRDefault="00EB32B7" w:rsidP="00EB32B7">
            <w:pPr>
              <w:spacing w:line="240" w:lineRule="auto"/>
              <w:jc w:val="center"/>
              <w:rPr>
                <w:b/>
                <w:sz w:val="22"/>
                <w:szCs w:val="22"/>
              </w:rPr>
            </w:pPr>
            <w:r w:rsidRPr="00EB32B7">
              <w:rPr>
                <w:b/>
                <w:sz w:val="22"/>
                <w:szCs w:val="22"/>
              </w:rPr>
              <w:t>Müəllif</w:t>
            </w:r>
          </w:p>
        </w:tc>
        <w:tc>
          <w:tcPr>
            <w:tcW w:w="709" w:type="dxa"/>
          </w:tcPr>
          <w:p w:rsidR="00EB32B7" w:rsidRPr="00EB32B7" w:rsidRDefault="00EB32B7" w:rsidP="00EB32B7">
            <w:pPr>
              <w:spacing w:line="240" w:lineRule="auto"/>
              <w:jc w:val="center"/>
              <w:rPr>
                <w:b/>
                <w:sz w:val="22"/>
                <w:szCs w:val="22"/>
              </w:rPr>
            </w:pPr>
            <w:r w:rsidRPr="00EB32B7">
              <w:rPr>
                <w:b/>
                <w:sz w:val="22"/>
                <w:szCs w:val="22"/>
              </w:rPr>
              <w:t>İli</w:t>
            </w:r>
          </w:p>
        </w:tc>
        <w:tc>
          <w:tcPr>
            <w:tcW w:w="3685" w:type="dxa"/>
            <w:gridSpan w:val="4"/>
          </w:tcPr>
          <w:p w:rsidR="00EB32B7" w:rsidRPr="00EB32B7" w:rsidRDefault="00EB32B7" w:rsidP="00EB32B7">
            <w:pPr>
              <w:spacing w:line="240" w:lineRule="auto"/>
              <w:jc w:val="center"/>
              <w:rPr>
                <w:b/>
                <w:sz w:val="22"/>
                <w:szCs w:val="22"/>
              </w:rPr>
            </w:pPr>
            <w:r w:rsidRPr="00EB32B7">
              <w:rPr>
                <w:b/>
                <w:sz w:val="22"/>
                <w:szCs w:val="22"/>
              </w:rPr>
              <w:t>Təsdiq edilmə məlumatları</w:t>
            </w:r>
          </w:p>
        </w:tc>
      </w:tr>
      <w:tr w:rsidR="00EB32B7" w:rsidRPr="008611E9" w:rsidTr="00647D55">
        <w:trPr>
          <w:trHeight w:val="450"/>
        </w:trPr>
        <w:tc>
          <w:tcPr>
            <w:tcW w:w="1948" w:type="dxa"/>
            <w:vMerge/>
            <w:vAlign w:val="center"/>
          </w:tcPr>
          <w:p w:rsidR="00EB32B7" w:rsidRPr="00EB32B7" w:rsidRDefault="00EB32B7" w:rsidP="00EB32B7">
            <w:pPr>
              <w:spacing w:line="240" w:lineRule="auto"/>
              <w:rPr>
                <w:b/>
                <w:color w:val="FF0000"/>
                <w:sz w:val="22"/>
                <w:szCs w:val="22"/>
              </w:rPr>
            </w:pPr>
          </w:p>
        </w:tc>
        <w:tc>
          <w:tcPr>
            <w:tcW w:w="2835" w:type="dxa"/>
          </w:tcPr>
          <w:p w:rsidR="00EB32B7" w:rsidRPr="00EB32B7" w:rsidRDefault="00647D55" w:rsidP="00EB32B7">
            <w:pPr>
              <w:spacing w:line="240" w:lineRule="auto"/>
              <w:rPr>
                <w:b/>
                <w:sz w:val="22"/>
                <w:szCs w:val="22"/>
              </w:rPr>
            </w:pPr>
            <w:r>
              <w:rPr>
                <w:sz w:val="24"/>
                <w:szCs w:val="24"/>
              </w:rPr>
              <w:t xml:space="preserve">       Məntiq </w:t>
            </w:r>
          </w:p>
        </w:tc>
        <w:tc>
          <w:tcPr>
            <w:tcW w:w="1843" w:type="dxa"/>
          </w:tcPr>
          <w:p w:rsidR="00EB32B7" w:rsidRPr="00EB32B7" w:rsidRDefault="00647D55" w:rsidP="00EB32B7">
            <w:pPr>
              <w:spacing w:line="240" w:lineRule="auto"/>
              <w:rPr>
                <w:sz w:val="22"/>
                <w:szCs w:val="22"/>
                <w:lang w:val="az-Latn-AZ"/>
              </w:rPr>
            </w:pPr>
            <w:r>
              <w:rPr>
                <w:sz w:val="24"/>
                <w:szCs w:val="24"/>
              </w:rPr>
              <w:t>r.ü.f.d. dosent .</w:t>
            </w:r>
            <w:r w:rsidR="008611E9">
              <w:rPr>
                <w:sz w:val="24"/>
                <w:szCs w:val="24"/>
              </w:rPr>
              <w:t xml:space="preserve">N.L.Müradova </w:t>
            </w:r>
          </w:p>
        </w:tc>
        <w:tc>
          <w:tcPr>
            <w:tcW w:w="709" w:type="dxa"/>
          </w:tcPr>
          <w:p w:rsidR="00EB32B7" w:rsidRPr="00EB32B7" w:rsidRDefault="008611E9" w:rsidP="00EB32B7">
            <w:pPr>
              <w:spacing w:line="240" w:lineRule="auto"/>
              <w:rPr>
                <w:sz w:val="22"/>
                <w:szCs w:val="22"/>
              </w:rPr>
            </w:pPr>
            <w:r>
              <w:rPr>
                <w:sz w:val="24"/>
                <w:szCs w:val="24"/>
              </w:rPr>
              <w:t>2024</w:t>
            </w:r>
          </w:p>
        </w:tc>
        <w:tc>
          <w:tcPr>
            <w:tcW w:w="3685" w:type="dxa"/>
            <w:gridSpan w:val="4"/>
          </w:tcPr>
          <w:p w:rsidR="00EB32B7" w:rsidRPr="00EB32B7" w:rsidRDefault="00EB32B7" w:rsidP="00EB32B7">
            <w:pPr>
              <w:spacing w:line="240" w:lineRule="auto"/>
              <w:jc w:val="left"/>
              <w:rPr>
                <w:i/>
                <w:sz w:val="24"/>
                <w:szCs w:val="24"/>
                <w:lang w:val="az-Latn-AZ"/>
              </w:rPr>
            </w:pPr>
            <w:r w:rsidRPr="00EB32B7">
              <w:rPr>
                <w:i/>
                <w:sz w:val="24"/>
                <w:szCs w:val="24"/>
                <w:lang w:val="az-Latn-AZ"/>
              </w:rPr>
              <w:t>Fənn proqramı Naxçıvan Müəllimlər İnstitutunun</w:t>
            </w:r>
          </w:p>
          <w:p w:rsidR="00EB32B7" w:rsidRPr="00EB32B7" w:rsidRDefault="008611E9" w:rsidP="00EB32B7">
            <w:pPr>
              <w:spacing w:line="240" w:lineRule="auto"/>
              <w:jc w:val="left"/>
              <w:rPr>
                <w:i/>
                <w:sz w:val="24"/>
                <w:szCs w:val="24"/>
                <w:lang w:val="az-Latn-AZ"/>
              </w:rPr>
            </w:pPr>
            <w:r>
              <w:rPr>
                <w:i/>
                <w:sz w:val="24"/>
                <w:szCs w:val="24"/>
                <w:lang w:val="az-Latn-AZ"/>
              </w:rPr>
              <w:t>Elmi şurasının  16 fevral  2024</w:t>
            </w:r>
            <w:r w:rsidR="00EB32B7" w:rsidRPr="00EB32B7">
              <w:rPr>
                <w:i/>
                <w:sz w:val="24"/>
                <w:szCs w:val="24"/>
                <w:lang w:val="az-Latn-AZ"/>
              </w:rPr>
              <w:t xml:space="preserve"> cü  il tarixli </w:t>
            </w:r>
            <w:r>
              <w:rPr>
                <w:i/>
                <w:sz w:val="24"/>
                <w:szCs w:val="24"/>
                <w:lang w:val="az-Latn-AZ"/>
              </w:rPr>
              <w:t>№ 07</w:t>
            </w:r>
            <w:r w:rsidRPr="00EB32B7">
              <w:rPr>
                <w:i/>
                <w:sz w:val="24"/>
                <w:szCs w:val="24"/>
                <w:lang w:val="az-Latn-AZ"/>
              </w:rPr>
              <w:t xml:space="preserve"> </w:t>
            </w:r>
            <w:r>
              <w:rPr>
                <w:i/>
                <w:sz w:val="24"/>
                <w:szCs w:val="24"/>
                <w:lang w:val="az-Latn-AZ"/>
              </w:rPr>
              <w:t>iclas</w:t>
            </w:r>
            <w:r w:rsidR="00EB32B7" w:rsidRPr="00EB32B7">
              <w:rPr>
                <w:i/>
                <w:sz w:val="24"/>
                <w:szCs w:val="24"/>
                <w:lang w:val="az-Latn-AZ"/>
              </w:rPr>
              <w:t xml:space="preserve">  qərarı</w:t>
            </w:r>
            <w:r>
              <w:rPr>
                <w:i/>
                <w:sz w:val="24"/>
                <w:szCs w:val="24"/>
                <w:lang w:val="az-Latn-AZ"/>
              </w:rPr>
              <w:t>na əsasən çap edilməsinə icazə verilmişdir.</w:t>
            </w:r>
          </w:p>
          <w:p w:rsidR="00EB32B7" w:rsidRPr="008611E9" w:rsidRDefault="00EB32B7" w:rsidP="00EB32B7">
            <w:pPr>
              <w:spacing w:line="240" w:lineRule="auto"/>
              <w:rPr>
                <w:sz w:val="22"/>
                <w:szCs w:val="22"/>
                <w:lang w:val="az-Latn-AZ"/>
              </w:rPr>
            </w:pPr>
          </w:p>
        </w:tc>
      </w:tr>
      <w:tr w:rsidR="008611E9" w:rsidRPr="00EB32B7" w:rsidTr="00647D55">
        <w:trPr>
          <w:trHeight w:val="1131"/>
        </w:trPr>
        <w:tc>
          <w:tcPr>
            <w:tcW w:w="1948" w:type="dxa"/>
            <w:vAlign w:val="center"/>
          </w:tcPr>
          <w:p w:rsidR="008611E9" w:rsidRPr="008611E9" w:rsidRDefault="008611E9" w:rsidP="008611E9">
            <w:pPr>
              <w:spacing w:line="240" w:lineRule="auto"/>
              <w:rPr>
                <w:b/>
                <w:sz w:val="22"/>
                <w:szCs w:val="22"/>
                <w:lang w:val="az-Latn-AZ"/>
              </w:rPr>
            </w:pPr>
            <w:r w:rsidRPr="008611E9">
              <w:rPr>
                <w:b/>
                <w:sz w:val="22"/>
                <w:szCs w:val="22"/>
                <w:lang w:val="az-Latn-AZ"/>
              </w:rPr>
              <w:t>Tədris prosesində istifadə olunan əsas və əlavə ədəbiyyat siyahısı, rəqəmsal resurslar</w:t>
            </w:r>
          </w:p>
        </w:tc>
        <w:tc>
          <w:tcPr>
            <w:tcW w:w="9072" w:type="dxa"/>
            <w:gridSpan w:val="7"/>
          </w:tcPr>
          <w:p w:rsidR="008611E9" w:rsidRPr="008611E9" w:rsidRDefault="008611E9" w:rsidP="008611E9">
            <w:pPr>
              <w:spacing w:line="240" w:lineRule="auto"/>
              <w:rPr>
                <w:b/>
                <w:sz w:val="24"/>
                <w:szCs w:val="24"/>
                <w:lang w:val="ru-RU"/>
              </w:rPr>
            </w:pPr>
            <w:r w:rsidRPr="008611E9">
              <w:rPr>
                <w:b/>
                <w:sz w:val="24"/>
                <w:szCs w:val="24"/>
                <w:lang w:val="ru-RU"/>
              </w:rPr>
              <w:t>Ə</w:t>
            </w:r>
            <w:r w:rsidRPr="008611E9">
              <w:rPr>
                <w:b/>
                <w:sz w:val="24"/>
                <w:szCs w:val="24"/>
              </w:rPr>
              <w:t>SAS</w:t>
            </w:r>
            <w:r w:rsidRPr="008611E9">
              <w:rPr>
                <w:b/>
                <w:sz w:val="24"/>
                <w:szCs w:val="24"/>
                <w:lang w:val="ru-RU"/>
              </w:rPr>
              <w:t>:</w:t>
            </w:r>
          </w:p>
          <w:p w:rsidR="008611E9" w:rsidRPr="008611E9" w:rsidRDefault="008611E9" w:rsidP="008611E9">
            <w:pPr>
              <w:numPr>
                <w:ilvl w:val="0"/>
                <w:numId w:val="1"/>
              </w:numPr>
              <w:spacing w:line="240" w:lineRule="auto"/>
              <w:rPr>
                <w:sz w:val="24"/>
                <w:szCs w:val="24"/>
                <w:lang w:val="ru-RU"/>
              </w:rPr>
            </w:pPr>
            <w:r w:rsidRPr="008611E9">
              <w:rPr>
                <w:sz w:val="24"/>
                <w:szCs w:val="24"/>
              </w:rPr>
              <w:t>Magistr</w:t>
            </w:r>
            <w:r w:rsidRPr="008611E9">
              <w:rPr>
                <w:sz w:val="24"/>
                <w:szCs w:val="24"/>
                <w:lang w:val="ru-RU"/>
              </w:rPr>
              <w:t xml:space="preserve"> </w:t>
            </w:r>
            <w:r w:rsidRPr="008611E9">
              <w:rPr>
                <w:sz w:val="24"/>
                <w:szCs w:val="24"/>
              </w:rPr>
              <w:t>jurnal</w:t>
            </w:r>
            <w:r w:rsidRPr="008611E9">
              <w:rPr>
                <w:sz w:val="24"/>
                <w:szCs w:val="24"/>
                <w:lang w:val="ru-RU"/>
              </w:rPr>
              <w:t>ı (</w:t>
            </w:r>
            <w:r w:rsidRPr="008611E9">
              <w:rPr>
                <w:sz w:val="24"/>
                <w:szCs w:val="24"/>
              </w:rPr>
              <w:t>Abutreyntl</w:t>
            </w:r>
            <w:r w:rsidRPr="008611E9">
              <w:rPr>
                <w:sz w:val="24"/>
                <w:szCs w:val="24"/>
                <w:lang w:val="ru-RU"/>
              </w:rPr>
              <w:t>ə</w:t>
            </w:r>
            <w:r w:rsidRPr="008611E9">
              <w:rPr>
                <w:sz w:val="24"/>
                <w:szCs w:val="24"/>
              </w:rPr>
              <w:t>r</w:t>
            </w:r>
            <w:r w:rsidRPr="008611E9">
              <w:rPr>
                <w:sz w:val="24"/>
                <w:szCs w:val="24"/>
                <w:lang w:val="ru-RU"/>
              </w:rPr>
              <w:t xml:space="preserve"> üçü</w:t>
            </w:r>
            <w:r w:rsidRPr="008611E9">
              <w:rPr>
                <w:sz w:val="24"/>
                <w:szCs w:val="24"/>
              </w:rPr>
              <w:t>n</w:t>
            </w:r>
            <w:r w:rsidRPr="008611E9">
              <w:rPr>
                <w:sz w:val="24"/>
                <w:szCs w:val="24"/>
                <w:lang w:val="ru-RU"/>
              </w:rPr>
              <w:t xml:space="preserve"> </w:t>
            </w:r>
            <w:r w:rsidRPr="008611E9">
              <w:rPr>
                <w:sz w:val="24"/>
                <w:szCs w:val="24"/>
              </w:rPr>
              <w:t>x</w:t>
            </w:r>
            <w:r w:rsidRPr="008611E9">
              <w:rPr>
                <w:sz w:val="24"/>
                <w:szCs w:val="24"/>
                <w:lang w:val="ru-RU"/>
              </w:rPr>
              <w:t>ü</w:t>
            </w:r>
            <w:r w:rsidRPr="008611E9">
              <w:rPr>
                <w:sz w:val="24"/>
                <w:szCs w:val="24"/>
              </w:rPr>
              <w:t>susi</w:t>
            </w:r>
            <w:r w:rsidRPr="008611E9">
              <w:rPr>
                <w:sz w:val="24"/>
                <w:szCs w:val="24"/>
                <w:lang w:val="ru-RU"/>
              </w:rPr>
              <w:t xml:space="preserve"> </w:t>
            </w:r>
            <w:r w:rsidRPr="008611E9">
              <w:rPr>
                <w:sz w:val="24"/>
                <w:szCs w:val="24"/>
              </w:rPr>
              <w:t>burax</w:t>
            </w:r>
            <w:r w:rsidRPr="008611E9">
              <w:rPr>
                <w:sz w:val="24"/>
                <w:szCs w:val="24"/>
                <w:lang w:val="ru-RU"/>
              </w:rPr>
              <w:t>ı</w:t>
            </w:r>
            <w:r w:rsidRPr="008611E9">
              <w:rPr>
                <w:sz w:val="24"/>
                <w:szCs w:val="24"/>
              </w:rPr>
              <w:t>l</w:t>
            </w:r>
            <w:r w:rsidRPr="008611E9">
              <w:rPr>
                <w:sz w:val="24"/>
                <w:szCs w:val="24"/>
                <w:lang w:val="ru-RU"/>
              </w:rPr>
              <w:t>ış)-2019</w:t>
            </w:r>
          </w:p>
          <w:p w:rsidR="008611E9" w:rsidRPr="008611E9" w:rsidRDefault="008611E9" w:rsidP="008611E9">
            <w:pPr>
              <w:numPr>
                <w:ilvl w:val="0"/>
                <w:numId w:val="1"/>
              </w:numPr>
              <w:spacing w:line="240" w:lineRule="auto"/>
              <w:rPr>
                <w:sz w:val="24"/>
                <w:szCs w:val="24"/>
              </w:rPr>
            </w:pPr>
            <w:r w:rsidRPr="008611E9">
              <w:rPr>
                <w:sz w:val="24"/>
                <w:szCs w:val="24"/>
              </w:rPr>
              <w:t>Prestij-S Magistr qəbul imtahanı-2016</w:t>
            </w:r>
          </w:p>
          <w:p w:rsidR="008611E9" w:rsidRPr="008611E9" w:rsidRDefault="008611E9" w:rsidP="008611E9">
            <w:pPr>
              <w:numPr>
                <w:ilvl w:val="0"/>
                <w:numId w:val="1"/>
              </w:numPr>
              <w:spacing w:line="240" w:lineRule="auto"/>
              <w:rPr>
                <w:sz w:val="24"/>
                <w:szCs w:val="24"/>
              </w:rPr>
            </w:pPr>
            <w:r w:rsidRPr="008611E9">
              <w:rPr>
                <w:sz w:val="24"/>
                <w:szCs w:val="24"/>
              </w:rPr>
              <w:t>TQDK-Məntiq testləri</w:t>
            </w:r>
          </w:p>
          <w:p w:rsidR="008611E9" w:rsidRPr="008611E9" w:rsidRDefault="008611E9" w:rsidP="008611E9">
            <w:pPr>
              <w:numPr>
                <w:ilvl w:val="0"/>
                <w:numId w:val="1"/>
              </w:numPr>
              <w:spacing w:line="240" w:lineRule="auto"/>
              <w:rPr>
                <w:sz w:val="24"/>
                <w:szCs w:val="24"/>
              </w:rPr>
            </w:pPr>
            <w:r w:rsidRPr="008611E9">
              <w:rPr>
                <w:sz w:val="24"/>
                <w:szCs w:val="24"/>
              </w:rPr>
              <w:t>YÖS və LES. Soru bankası, metropol yayınları, Ankara-2007</w:t>
            </w:r>
          </w:p>
          <w:p w:rsidR="008611E9" w:rsidRPr="008611E9" w:rsidRDefault="008611E9" w:rsidP="008611E9">
            <w:pPr>
              <w:numPr>
                <w:ilvl w:val="0"/>
                <w:numId w:val="1"/>
              </w:numPr>
              <w:spacing w:line="240" w:lineRule="auto"/>
              <w:rPr>
                <w:sz w:val="24"/>
                <w:szCs w:val="24"/>
              </w:rPr>
            </w:pPr>
            <w:r w:rsidRPr="008611E9">
              <w:rPr>
                <w:sz w:val="24"/>
                <w:szCs w:val="24"/>
              </w:rPr>
              <w:t>Sahil Əliyev, Nailə  Namazova “ Magistraturaya və dövlət qulluğuna hazırlaşanlar üçün məntiqdən test tapşırıqları”</w:t>
            </w:r>
          </w:p>
          <w:p w:rsidR="008611E9" w:rsidRPr="008611E9" w:rsidRDefault="008611E9" w:rsidP="008611E9">
            <w:pPr>
              <w:numPr>
                <w:ilvl w:val="0"/>
                <w:numId w:val="1"/>
              </w:numPr>
              <w:spacing w:line="240" w:lineRule="auto"/>
              <w:rPr>
                <w:sz w:val="24"/>
                <w:szCs w:val="24"/>
              </w:rPr>
            </w:pPr>
            <w:r w:rsidRPr="008611E9">
              <w:rPr>
                <w:sz w:val="24"/>
                <w:szCs w:val="24"/>
              </w:rPr>
              <w:lastRenderedPageBreak/>
              <w:t>E.B.Bəylərov “ Bir sual, 880 cavab və 1001 sirrin xəzinəsi” (İQ intelektual test toplusu), Çalışoğlu, Bakı-2002</w:t>
            </w:r>
          </w:p>
          <w:p w:rsidR="008611E9" w:rsidRPr="008611E9" w:rsidRDefault="008611E9" w:rsidP="008611E9">
            <w:pPr>
              <w:pStyle w:val="ListeParagraf"/>
              <w:numPr>
                <w:ilvl w:val="0"/>
                <w:numId w:val="1"/>
              </w:numPr>
              <w:spacing w:line="240" w:lineRule="auto"/>
              <w:rPr>
                <w:b/>
                <w:sz w:val="24"/>
                <w:szCs w:val="24"/>
              </w:rPr>
            </w:pPr>
            <w:r w:rsidRPr="008611E9">
              <w:rPr>
                <w:sz w:val="24"/>
                <w:szCs w:val="24"/>
              </w:rPr>
              <w:t>ALES. Çıkmış sorular. Kapadokya yayın evi, 2010</w:t>
            </w:r>
          </w:p>
          <w:p w:rsidR="008611E9" w:rsidRPr="008611E9" w:rsidRDefault="008611E9" w:rsidP="008611E9">
            <w:pPr>
              <w:spacing w:line="240" w:lineRule="auto"/>
              <w:ind w:left="34"/>
              <w:rPr>
                <w:b/>
                <w:sz w:val="24"/>
                <w:szCs w:val="24"/>
              </w:rPr>
            </w:pPr>
            <w:r w:rsidRPr="008611E9">
              <w:rPr>
                <w:b/>
                <w:bCs/>
                <w:sz w:val="24"/>
                <w:szCs w:val="24"/>
              </w:rPr>
              <w:t xml:space="preserve">RƏQƏMSAL RESURSLAR: </w:t>
            </w:r>
          </w:p>
        </w:tc>
      </w:tr>
      <w:tr w:rsidR="008611E9" w:rsidRPr="00EB32B7" w:rsidTr="00C63179">
        <w:trPr>
          <w:trHeight w:hRule="exact" w:val="1937"/>
        </w:trPr>
        <w:tc>
          <w:tcPr>
            <w:tcW w:w="1948" w:type="dxa"/>
            <w:vAlign w:val="center"/>
          </w:tcPr>
          <w:p w:rsidR="008611E9" w:rsidRPr="00EB32B7" w:rsidRDefault="008611E9" w:rsidP="008611E9">
            <w:pPr>
              <w:spacing w:line="240" w:lineRule="auto"/>
              <w:jc w:val="center"/>
              <w:rPr>
                <w:b/>
                <w:sz w:val="24"/>
                <w:szCs w:val="24"/>
              </w:rPr>
            </w:pPr>
            <w:r w:rsidRPr="00EB32B7">
              <w:rPr>
                <w:b/>
                <w:sz w:val="24"/>
                <w:szCs w:val="24"/>
              </w:rPr>
              <w:lastRenderedPageBreak/>
              <w:t>Fənnin qısa təsviri</w:t>
            </w:r>
          </w:p>
        </w:tc>
        <w:tc>
          <w:tcPr>
            <w:tcW w:w="9072" w:type="dxa"/>
            <w:gridSpan w:val="7"/>
          </w:tcPr>
          <w:p w:rsidR="008611E9" w:rsidRPr="008611E9" w:rsidRDefault="008611E9" w:rsidP="008611E9">
            <w:pPr>
              <w:spacing w:line="240" w:lineRule="auto"/>
              <w:rPr>
                <w:sz w:val="24"/>
                <w:szCs w:val="24"/>
              </w:rPr>
            </w:pPr>
            <w:r w:rsidRPr="008611E9">
              <w:rPr>
                <w:sz w:val="24"/>
                <w:szCs w:val="24"/>
              </w:rPr>
              <w:t>Məntiq fənni demək olar ki, universitetlərin bir çox ixtisasların</w:t>
            </w:r>
            <w:r w:rsidRPr="008611E9">
              <w:rPr>
                <w:sz w:val="24"/>
                <w:szCs w:val="24"/>
              </w:rPr>
              <w:softHyphen/>
              <w:t>da tədris olunur. Tədris olunan bu fənn  məntiq fənnində aşağıdakı ümumi mövzular, şifrələnmiş məlumatının açılmasını tələb edən tapşırıqlar, ardıcıllıq, sıra, verilmiş təlimata uyğun həll edilməsi tələb olunan digər tapşırıqlar, rebus( ədəd şəkil əlaqələri), verilmiş nümunələrə ( müxtəlif şəkildə təqdim oluna bilər) əsasən riyazi qanunauyğunluğun tapılması və tətbiq edilməsini tələb edən tapşırıqlar, əlaqələr, cədvəl şəklində verilmiş tapşırıqlar və s. kimi bölmələrini əhatə edir.</w:t>
            </w:r>
          </w:p>
        </w:tc>
      </w:tr>
      <w:tr w:rsidR="008611E9" w:rsidRPr="00AF40C2" w:rsidTr="00C63179">
        <w:trPr>
          <w:trHeight w:hRule="exact" w:val="2135"/>
        </w:trPr>
        <w:tc>
          <w:tcPr>
            <w:tcW w:w="1948" w:type="dxa"/>
            <w:vAlign w:val="center"/>
          </w:tcPr>
          <w:p w:rsidR="008611E9" w:rsidRPr="00EB32B7" w:rsidRDefault="008611E9" w:rsidP="008611E9">
            <w:pPr>
              <w:spacing w:line="240" w:lineRule="auto"/>
              <w:jc w:val="center"/>
              <w:rPr>
                <w:b/>
                <w:sz w:val="22"/>
                <w:szCs w:val="22"/>
              </w:rPr>
            </w:pPr>
            <w:r w:rsidRPr="00EB32B7">
              <w:rPr>
                <w:b/>
                <w:sz w:val="22"/>
                <w:szCs w:val="22"/>
              </w:rPr>
              <w:t>Fənnin tədrisinin məqsəd və vəzifələri</w:t>
            </w:r>
          </w:p>
        </w:tc>
        <w:tc>
          <w:tcPr>
            <w:tcW w:w="9072" w:type="dxa"/>
            <w:gridSpan w:val="7"/>
          </w:tcPr>
          <w:p w:rsidR="008611E9" w:rsidRPr="008611E9" w:rsidRDefault="008611E9" w:rsidP="008611E9">
            <w:pPr>
              <w:spacing w:line="240" w:lineRule="auto"/>
              <w:rPr>
                <w:sz w:val="24"/>
                <w:szCs w:val="24"/>
              </w:rPr>
            </w:pPr>
            <w:r w:rsidRPr="008611E9">
              <w:rPr>
                <w:sz w:val="24"/>
                <w:szCs w:val="24"/>
              </w:rPr>
              <w:t>Fənn Pedaqoji profilli ixtisaslarda təhsil alan tələbələr və məntiq fənnini tədris edən müəllimlər üçün nəzərdə tutulmuşdur.</w:t>
            </w:r>
          </w:p>
          <w:p w:rsidR="008611E9" w:rsidRPr="008611E9" w:rsidRDefault="008611E9" w:rsidP="008611E9">
            <w:pPr>
              <w:pStyle w:val="GvdeMetni"/>
              <w:spacing w:line="276" w:lineRule="auto"/>
              <w:jc w:val="both"/>
              <w:rPr>
                <w:lang w:val="az-Latn-AZ"/>
              </w:rPr>
            </w:pPr>
            <w:r w:rsidRPr="008611E9">
              <w:rPr>
                <w:lang w:val="az-Latn-AZ"/>
              </w:rPr>
              <w:t>1.İnsan fəaliyyətinin bütün sahələrində - elm və texnikada, hüquq və diplomatiyada, hərbi işlərdə, iqtisadiyyatın planlaşdırılmasında, diaqnostikada və s. kimi sahələrdə həmişə düzgün mühakimə aparmaq və doğru nəticələr çıxarmaq bacarığı insanlar üçün zəruridir. Fənnin tədrisi tələbələrdə tədqiqat aparmaq bacarığı, analitik düşüncə və elmi məsələlərin həllinə yaradıcı yanaşma qabiliyyəti və s. bu kimi keyfiyyətləri formalaşdırmaqdır.</w:t>
            </w:r>
          </w:p>
          <w:p w:rsidR="008611E9" w:rsidRPr="008611E9" w:rsidRDefault="008611E9" w:rsidP="008611E9">
            <w:pPr>
              <w:spacing w:line="240" w:lineRule="auto"/>
              <w:rPr>
                <w:sz w:val="24"/>
                <w:szCs w:val="24"/>
                <w:lang w:val="az-Latn-AZ"/>
              </w:rPr>
            </w:pPr>
          </w:p>
        </w:tc>
      </w:tr>
      <w:tr w:rsidR="00EB32B7" w:rsidRPr="00AF40C2" w:rsidTr="00515C95">
        <w:trPr>
          <w:trHeight w:hRule="exact" w:val="2680"/>
        </w:trPr>
        <w:tc>
          <w:tcPr>
            <w:tcW w:w="1948" w:type="dxa"/>
            <w:vAlign w:val="center"/>
          </w:tcPr>
          <w:p w:rsidR="00EB32B7" w:rsidRPr="00515C95" w:rsidRDefault="00EB32B7" w:rsidP="00EB32B7">
            <w:pPr>
              <w:spacing w:line="240" w:lineRule="auto"/>
              <w:jc w:val="center"/>
              <w:rPr>
                <w:b/>
                <w:sz w:val="22"/>
                <w:szCs w:val="22"/>
                <w:lang w:val="az-Latn-AZ"/>
              </w:rPr>
            </w:pPr>
            <w:r w:rsidRPr="00515C95">
              <w:rPr>
                <w:b/>
                <w:sz w:val="22"/>
                <w:szCs w:val="22"/>
                <w:lang w:val="az-Latn-AZ"/>
              </w:rPr>
              <w:t>Fənnin mənimsənilməsi nəticəsində formalaşan peşə kompetensiyaları</w:t>
            </w:r>
          </w:p>
        </w:tc>
        <w:tc>
          <w:tcPr>
            <w:tcW w:w="9072" w:type="dxa"/>
            <w:gridSpan w:val="7"/>
          </w:tcPr>
          <w:p w:rsidR="00EB32B7" w:rsidRPr="00515C95" w:rsidRDefault="00EB32B7" w:rsidP="00EB32B7">
            <w:pPr>
              <w:spacing w:line="240" w:lineRule="auto"/>
              <w:rPr>
                <w:sz w:val="24"/>
                <w:szCs w:val="24"/>
                <w:lang w:val="az-Latn-AZ"/>
              </w:rPr>
            </w:pPr>
            <w:r w:rsidRPr="00515C95">
              <w:rPr>
                <w:sz w:val="24"/>
                <w:szCs w:val="24"/>
                <w:lang w:val="az-Latn-AZ"/>
              </w:rPr>
              <w:t xml:space="preserve"> Azərbaycan dilində bacarıq və hazırlıq nümayiş etdirmək.</w:t>
            </w:r>
          </w:p>
          <w:p w:rsidR="00EB32B7" w:rsidRPr="00515C95" w:rsidRDefault="00EB32B7" w:rsidP="00EB32B7">
            <w:pPr>
              <w:spacing w:line="240" w:lineRule="auto"/>
              <w:rPr>
                <w:sz w:val="24"/>
                <w:szCs w:val="24"/>
                <w:lang w:val="az-Latn-AZ"/>
              </w:rPr>
            </w:pPr>
            <w:r w:rsidRPr="00515C95">
              <w:rPr>
                <w:sz w:val="24"/>
                <w:szCs w:val="24"/>
                <w:lang w:val="az-Latn-AZ"/>
              </w:rPr>
              <w:t>Kollektivdə iş bacarığı.</w:t>
            </w:r>
          </w:p>
          <w:p w:rsidR="00EB32B7" w:rsidRPr="00515C95" w:rsidRDefault="00EB32B7" w:rsidP="00EB32B7">
            <w:pPr>
              <w:spacing w:line="240" w:lineRule="auto"/>
              <w:rPr>
                <w:sz w:val="24"/>
                <w:szCs w:val="24"/>
                <w:lang w:val="az-Latn-AZ"/>
              </w:rPr>
            </w:pPr>
            <w:r w:rsidRPr="00515C95">
              <w:rPr>
                <w:sz w:val="24"/>
                <w:szCs w:val="24"/>
                <w:lang w:val="az-Latn-AZ"/>
              </w:rPr>
              <w:t>Gələcək peşəsinin mahiyyətini və sosial əhəmiyyətini dərk etmək, ona davamlı maraq göstərmək.</w:t>
            </w:r>
          </w:p>
          <w:p w:rsidR="00EB32B7" w:rsidRPr="00515C95" w:rsidRDefault="00EB32B7" w:rsidP="00EB32B7">
            <w:pPr>
              <w:spacing w:line="240" w:lineRule="auto"/>
              <w:rPr>
                <w:sz w:val="24"/>
                <w:szCs w:val="24"/>
                <w:lang w:val="az-Latn-AZ"/>
              </w:rPr>
            </w:pPr>
            <w:r w:rsidRPr="00515C95">
              <w:rPr>
                <w:sz w:val="24"/>
                <w:szCs w:val="24"/>
                <w:lang w:val="az-Latn-AZ"/>
              </w:rPr>
              <w:t xml:space="preserve"> Peşəkar vəzifələrin səmərəli icrası, peşəkar və şəxsi inkişaf üçün lazım olan məlumatların  axtarışını və istifadəsini həyata keçirmək.</w:t>
            </w:r>
          </w:p>
          <w:p w:rsidR="00EB32B7" w:rsidRPr="00515C95" w:rsidRDefault="00EB32B7" w:rsidP="00EB32B7">
            <w:pPr>
              <w:spacing w:line="240" w:lineRule="auto"/>
              <w:rPr>
                <w:sz w:val="24"/>
                <w:szCs w:val="24"/>
                <w:lang w:val="az-Latn-AZ"/>
              </w:rPr>
            </w:pPr>
            <w:r w:rsidRPr="00515C95">
              <w:rPr>
                <w:sz w:val="24"/>
                <w:szCs w:val="24"/>
                <w:lang w:val="az-Latn-AZ"/>
              </w:rPr>
              <w:t xml:space="preserve"> Standart və qeyri-standart vəziyyətlərdə qərarlar qəbul etmək və onlara cavabdeh olmaq və özünü tənqid bacarığı.</w:t>
            </w:r>
          </w:p>
          <w:p w:rsidR="00EB32B7" w:rsidRPr="00515C95" w:rsidRDefault="00EB32B7" w:rsidP="00EB32B7">
            <w:pPr>
              <w:rPr>
                <w:sz w:val="24"/>
                <w:szCs w:val="24"/>
                <w:lang w:val="az-Latn-AZ"/>
              </w:rPr>
            </w:pPr>
          </w:p>
          <w:p w:rsidR="00EB32B7" w:rsidRPr="00515C95" w:rsidRDefault="00EB32B7" w:rsidP="00EB32B7">
            <w:pPr>
              <w:rPr>
                <w:sz w:val="24"/>
                <w:szCs w:val="24"/>
                <w:lang w:val="az-Latn-AZ"/>
              </w:rPr>
            </w:pPr>
          </w:p>
          <w:p w:rsidR="00EB32B7" w:rsidRPr="00515C95" w:rsidRDefault="00EB32B7" w:rsidP="00EB32B7">
            <w:pPr>
              <w:rPr>
                <w:sz w:val="24"/>
                <w:szCs w:val="24"/>
                <w:lang w:val="az-Latn-AZ"/>
              </w:rPr>
            </w:pPr>
          </w:p>
          <w:p w:rsidR="00EB32B7" w:rsidRPr="00515C95" w:rsidRDefault="00EB32B7" w:rsidP="00EB32B7">
            <w:pPr>
              <w:rPr>
                <w:sz w:val="24"/>
                <w:szCs w:val="24"/>
                <w:lang w:val="az-Latn-AZ"/>
              </w:rPr>
            </w:pPr>
          </w:p>
        </w:tc>
      </w:tr>
      <w:tr w:rsidR="00EB32B7" w:rsidRPr="00EB32B7" w:rsidTr="00647D55">
        <w:trPr>
          <w:trHeight w:val="3818"/>
        </w:trPr>
        <w:tc>
          <w:tcPr>
            <w:tcW w:w="1948" w:type="dxa"/>
            <w:vAlign w:val="center"/>
          </w:tcPr>
          <w:p w:rsidR="00EB32B7" w:rsidRPr="00EB32B7" w:rsidRDefault="00EB32B7" w:rsidP="00EB32B7">
            <w:pPr>
              <w:spacing w:line="240" w:lineRule="auto"/>
              <w:jc w:val="center"/>
              <w:rPr>
                <w:b/>
                <w:sz w:val="22"/>
                <w:szCs w:val="22"/>
              </w:rPr>
            </w:pPr>
            <w:r w:rsidRPr="00EB32B7">
              <w:rPr>
                <w:b/>
                <w:sz w:val="22"/>
                <w:szCs w:val="22"/>
              </w:rPr>
              <w:t>Fənnin təlim nəticələri</w:t>
            </w:r>
          </w:p>
        </w:tc>
        <w:tc>
          <w:tcPr>
            <w:tcW w:w="9072" w:type="dxa"/>
            <w:gridSpan w:val="7"/>
          </w:tcPr>
          <w:p w:rsidR="008611E9" w:rsidRDefault="008611E9" w:rsidP="008611E9">
            <w:pPr>
              <w:autoSpaceDE w:val="0"/>
              <w:autoSpaceDN w:val="0"/>
              <w:adjustRightInd w:val="0"/>
              <w:rPr>
                <w:sz w:val="24"/>
                <w:szCs w:val="24"/>
                <w:lang w:val="az-Latn-AZ"/>
              </w:rPr>
            </w:pPr>
            <w:r>
              <w:rPr>
                <w:sz w:val="24"/>
                <w:szCs w:val="24"/>
              </w:rPr>
              <w:t>T/n 1</w:t>
            </w:r>
            <w:r>
              <w:rPr>
                <w:rFonts w:eastAsia="Calibri"/>
                <w:sz w:val="20"/>
                <w:szCs w:val="20"/>
              </w:rPr>
              <w:t xml:space="preserve">:  </w:t>
            </w:r>
            <w:r>
              <w:rPr>
                <w:sz w:val="24"/>
                <w:szCs w:val="24"/>
              </w:rPr>
              <w:t>Fənn</w:t>
            </w:r>
            <w:r>
              <w:rPr>
                <w:sz w:val="24"/>
                <w:szCs w:val="24"/>
                <w:lang w:val="az-Latn-AZ"/>
              </w:rPr>
              <w:t xml:space="preserve"> üçün lazım olan məlumatların  axtarışını və istifadəsini həyata keçirmək.</w:t>
            </w:r>
          </w:p>
          <w:p w:rsidR="008611E9" w:rsidRPr="00B9686C" w:rsidRDefault="008611E9" w:rsidP="008611E9">
            <w:pPr>
              <w:autoSpaceDE w:val="0"/>
              <w:autoSpaceDN w:val="0"/>
              <w:adjustRightInd w:val="0"/>
              <w:rPr>
                <w:rFonts w:eastAsia="Calibri"/>
                <w:sz w:val="20"/>
                <w:szCs w:val="20"/>
                <w:lang w:val="az-Latn-AZ"/>
              </w:rPr>
            </w:pPr>
            <w:r w:rsidRPr="00B9686C">
              <w:rPr>
                <w:sz w:val="24"/>
                <w:szCs w:val="24"/>
                <w:lang w:val="az-Latn-AZ"/>
              </w:rPr>
              <w:t>T/n 2</w:t>
            </w:r>
            <w:r w:rsidRPr="00B9686C">
              <w:rPr>
                <w:rFonts w:eastAsia="Calibri"/>
                <w:sz w:val="20"/>
                <w:szCs w:val="20"/>
                <w:lang w:val="az-Latn-AZ"/>
              </w:rPr>
              <w:t xml:space="preserve">:  </w:t>
            </w:r>
            <w:r w:rsidRPr="00B9686C">
              <w:rPr>
                <w:rFonts w:eastAsia="Calibri"/>
                <w:sz w:val="24"/>
                <w:szCs w:val="20"/>
                <w:lang w:val="az-Latn-AZ"/>
              </w:rPr>
              <w:t>Məntiq testlərini həll etmək üçün yeni metod və üsulların tapılması</w:t>
            </w:r>
            <w:r>
              <w:rPr>
                <w:rFonts w:eastAsia="Calibri"/>
                <w:sz w:val="24"/>
                <w:szCs w:val="20"/>
                <w:lang w:val="az-Latn-AZ"/>
              </w:rPr>
              <w:t xml:space="preserve"> bacarığı</w:t>
            </w:r>
          </w:p>
          <w:p w:rsidR="008611E9" w:rsidRPr="00B9686C" w:rsidRDefault="008611E9" w:rsidP="008611E9">
            <w:pPr>
              <w:autoSpaceDE w:val="0"/>
              <w:autoSpaceDN w:val="0"/>
              <w:adjustRightInd w:val="0"/>
              <w:rPr>
                <w:rFonts w:eastAsia="Calibri"/>
                <w:sz w:val="24"/>
                <w:szCs w:val="20"/>
                <w:lang w:val="az-Latn-AZ"/>
              </w:rPr>
            </w:pPr>
            <w:r w:rsidRPr="00B9686C">
              <w:rPr>
                <w:sz w:val="24"/>
                <w:szCs w:val="24"/>
                <w:lang w:val="az-Latn-AZ"/>
              </w:rPr>
              <w:t>T/n 3</w:t>
            </w:r>
            <w:r w:rsidRPr="00B9686C">
              <w:rPr>
                <w:rFonts w:eastAsia="Calibri"/>
                <w:sz w:val="20"/>
                <w:szCs w:val="20"/>
                <w:lang w:val="az-Latn-AZ"/>
              </w:rPr>
              <w:t xml:space="preserve">:  </w:t>
            </w:r>
            <w:r>
              <w:rPr>
                <w:sz w:val="24"/>
                <w:szCs w:val="24"/>
                <w:lang w:val="az-Latn-AZ"/>
              </w:rPr>
              <w:t>Kollektivdə iş bacarığı.</w:t>
            </w:r>
          </w:p>
          <w:p w:rsidR="008611E9" w:rsidRPr="00EB6AB5" w:rsidRDefault="008611E9" w:rsidP="008611E9">
            <w:pPr>
              <w:spacing w:line="240" w:lineRule="auto"/>
              <w:jc w:val="left"/>
              <w:rPr>
                <w:sz w:val="24"/>
                <w:szCs w:val="24"/>
                <w:lang w:val="az-Latn-AZ"/>
              </w:rPr>
            </w:pPr>
            <w:r w:rsidRPr="00EB6AB5">
              <w:rPr>
                <w:sz w:val="24"/>
                <w:szCs w:val="24"/>
                <w:lang w:val="az-Latn-AZ"/>
              </w:rPr>
              <w:t>T/n 4</w:t>
            </w:r>
            <w:r w:rsidRPr="00EB6AB5">
              <w:rPr>
                <w:rFonts w:eastAsia="Calibri"/>
                <w:sz w:val="20"/>
                <w:szCs w:val="20"/>
                <w:lang w:val="az-Latn-AZ"/>
              </w:rPr>
              <w:t xml:space="preserve">:  </w:t>
            </w:r>
            <w:r w:rsidRPr="00EB6AB5">
              <w:rPr>
                <w:sz w:val="24"/>
                <w:szCs w:val="24"/>
                <w:lang w:val="az-Latn-AZ"/>
              </w:rPr>
              <w:t>Cümlənin və ya mətnin məntiqi tamamlanmasına və</w:t>
            </w:r>
            <w:r w:rsidRPr="00EB6AB5">
              <w:rPr>
                <w:sz w:val="24"/>
                <w:szCs w:val="20"/>
                <w:lang w:val="az-Latn-AZ"/>
              </w:rPr>
              <w:t xml:space="preserve"> mətnin məntiqi təhlilinə</w:t>
            </w:r>
            <w:r w:rsidRPr="00EB6AB5">
              <w:rPr>
                <w:sz w:val="24"/>
                <w:szCs w:val="24"/>
                <w:lang w:val="az-Latn-AZ"/>
              </w:rPr>
              <w:t xml:space="preserve">  aid test tapşırıqlarını həll edə bilir.</w:t>
            </w:r>
          </w:p>
          <w:p w:rsidR="008611E9" w:rsidRPr="00EB6AB5" w:rsidRDefault="008611E9" w:rsidP="008611E9">
            <w:pPr>
              <w:spacing w:line="240" w:lineRule="auto"/>
              <w:jc w:val="left"/>
              <w:rPr>
                <w:sz w:val="24"/>
                <w:szCs w:val="24"/>
                <w:lang w:val="az-Latn-AZ"/>
              </w:rPr>
            </w:pPr>
            <w:r w:rsidRPr="00EB6AB5">
              <w:rPr>
                <w:sz w:val="24"/>
                <w:szCs w:val="24"/>
                <w:lang w:val="az-Latn-AZ"/>
              </w:rPr>
              <w:t>T/n 5</w:t>
            </w:r>
            <w:r w:rsidRPr="00EB6AB5">
              <w:rPr>
                <w:rFonts w:eastAsia="Calibri"/>
                <w:sz w:val="20"/>
                <w:szCs w:val="20"/>
                <w:lang w:val="az-Latn-AZ"/>
              </w:rPr>
              <w:t xml:space="preserve">:  </w:t>
            </w:r>
            <w:r w:rsidRPr="00EB6AB5">
              <w:rPr>
                <w:sz w:val="24"/>
                <w:szCs w:val="20"/>
                <w:lang w:val="az-Latn-AZ"/>
              </w:rPr>
              <w:t>Şəklin analizi, ardıcıllığına və fiqurların çevrilməsi, açılması və yığılmasına aid test tapşırıqlarını həll edə bilir.</w:t>
            </w:r>
          </w:p>
          <w:p w:rsidR="008611E9" w:rsidRDefault="008611E9" w:rsidP="008611E9">
            <w:pPr>
              <w:spacing w:line="240" w:lineRule="auto"/>
              <w:rPr>
                <w:sz w:val="32"/>
                <w:szCs w:val="24"/>
              </w:rPr>
            </w:pPr>
            <w:r>
              <w:rPr>
                <w:sz w:val="24"/>
                <w:szCs w:val="24"/>
              </w:rPr>
              <w:t>T/n 6</w:t>
            </w:r>
            <w:r>
              <w:rPr>
                <w:rFonts w:eastAsia="Calibri"/>
                <w:sz w:val="20"/>
                <w:szCs w:val="20"/>
              </w:rPr>
              <w:t xml:space="preserve">:  </w:t>
            </w:r>
            <w:r>
              <w:rPr>
                <w:sz w:val="24"/>
                <w:szCs w:val="20"/>
              </w:rPr>
              <w:t>Şifroqramlara aid test tapşırıqlarını həll edir.</w:t>
            </w:r>
          </w:p>
          <w:p w:rsidR="008611E9" w:rsidRDefault="008611E9" w:rsidP="008611E9">
            <w:pPr>
              <w:spacing w:line="240" w:lineRule="auto"/>
              <w:rPr>
                <w:sz w:val="24"/>
                <w:szCs w:val="20"/>
              </w:rPr>
            </w:pPr>
            <w:r>
              <w:rPr>
                <w:sz w:val="24"/>
                <w:szCs w:val="24"/>
              </w:rPr>
              <w:t>T/n 7</w:t>
            </w:r>
            <w:r>
              <w:rPr>
                <w:rFonts w:eastAsia="Calibri"/>
                <w:sz w:val="20"/>
                <w:szCs w:val="20"/>
              </w:rPr>
              <w:t xml:space="preserve">: </w:t>
            </w:r>
            <w:r>
              <w:rPr>
                <w:sz w:val="24"/>
                <w:szCs w:val="20"/>
              </w:rPr>
              <w:t>Ədədi sıranın müxtəlif formalarına və</w:t>
            </w:r>
            <w:r>
              <w:rPr>
                <w:rFonts w:eastAsia="Calibri"/>
                <w:sz w:val="20"/>
                <w:szCs w:val="20"/>
              </w:rPr>
              <w:t xml:space="preserve"> </w:t>
            </w:r>
            <w:r>
              <w:rPr>
                <w:sz w:val="24"/>
                <w:szCs w:val="20"/>
              </w:rPr>
              <w:t>cədvəl şəklində verilənlərin təhlilinə aid test tapşırıqlarını həll edə bilir.</w:t>
            </w:r>
          </w:p>
          <w:p w:rsidR="008611E9" w:rsidRDefault="008611E9" w:rsidP="008611E9">
            <w:pPr>
              <w:spacing w:line="240" w:lineRule="auto"/>
              <w:rPr>
                <w:sz w:val="24"/>
                <w:szCs w:val="20"/>
              </w:rPr>
            </w:pPr>
            <w:r>
              <w:rPr>
                <w:sz w:val="24"/>
                <w:szCs w:val="24"/>
              </w:rPr>
              <w:t>T/n 8</w:t>
            </w:r>
            <w:r>
              <w:rPr>
                <w:rFonts w:eastAsia="Calibri"/>
                <w:sz w:val="20"/>
                <w:szCs w:val="20"/>
              </w:rPr>
              <w:t xml:space="preserve">:  </w:t>
            </w:r>
            <w:r>
              <w:rPr>
                <w:sz w:val="24"/>
                <w:szCs w:val="20"/>
              </w:rPr>
              <w:t>Tərəzilər şəklində olan test tapşırıqlarını həll edə bilir.</w:t>
            </w:r>
          </w:p>
          <w:p w:rsidR="008611E9" w:rsidRDefault="008611E9" w:rsidP="008611E9">
            <w:pPr>
              <w:spacing w:line="240" w:lineRule="auto"/>
              <w:rPr>
                <w:sz w:val="32"/>
                <w:szCs w:val="24"/>
              </w:rPr>
            </w:pPr>
            <w:r>
              <w:rPr>
                <w:sz w:val="24"/>
                <w:szCs w:val="24"/>
              </w:rPr>
              <w:t>T/n 9</w:t>
            </w:r>
            <w:r>
              <w:rPr>
                <w:rFonts w:eastAsia="Calibri"/>
                <w:sz w:val="20"/>
                <w:szCs w:val="20"/>
              </w:rPr>
              <w:t xml:space="preserve">:  </w:t>
            </w:r>
            <w:r>
              <w:rPr>
                <w:sz w:val="24"/>
                <w:szCs w:val="20"/>
              </w:rPr>
              <w:t>Şəkil ədəd əlaqəsinə aid test tapşırıqlarını həll edə bilir.</w:t>
            </w:r>
          </w:p>
          <w:p w:rsidR="008611E9" w:rsidRDefault="008611E9" w:rsidP="008611E9">
            <w:pPr>
              <w:spacing w:line="240" w:lineRule="auto"/>
              <w:jc w:val="left"/>
              <w:rPr>
                <w:sz w:val="24"/>
                <w:szCs w:val="20"/>
              </w:rPr>
            </w:pPr>
            <w:r>
              <w:rPr>
                <w:sz w:val="24"/>
                <w:szCs w:val="24"/>
              </w:rPr>
              <w:t>T/n 10</w:t>
            </w:r>
            <w:r>
              <w:rPr>
                <w:rFonts w:eastAsia="Calibri"/>
                <w:sz w:val="20"/>
                <w:szCs w:val="20"/>
              </w:rPr>
              <w:t>:</w:t>
            </w:r>
            <w:r>
              <w:rPr>
                <w:sz w:val="24"/>
                <w:szCs w:val="20"/>
              </w:rPr>
              <w:t xml:space="preserve"> Aşkar operatorlara və qeyri aşkar operatorlara aid test tapşırıqlarını həll edə bilir.</w:t>
            </w:r>
          </w:p>
          <w:p w:rsidR="00EB32B7" w:rsidRPr="00EB32B7" w:rsidRDefault="008611E9" w:rsidP="008611E9">
            <w:pPr>
              <w:spacing w:line="240" w:lineRule="auto"/>
              <w:rPr>
                <w:sz w:val="22"/>
                <w:szCs w:val="22"/>
                <w:lang w:val="az-Latn-AZ"/>
              </w:rPr>
            </w:pPr>
            <w:r>
              <w:rPr>
                <w:sz w:val="24"/>
                <w:szCs w:val="24"/>
              </w:rPr>
              <w:t>T/n 11</w:t>
            </w:r>
            <w:r>
              <w:rPr>
                <w:rFonts w:eastAsia="Calibri"/>
                <w:sz w:val="20"/>
                <w:szCs w:val="20"/>
              </w:rPr>
              <w:t xml:space="preserve">:  </w:t>
            </w:r>
            <w:r>
              <w:rPr>
                <w:sz w:val="24"/>
                <w:szCs w:val="20"/>
              </w:rPr>
              <w:t>Riyazi məsələlərə və məntiqi mühakimə məsələlərinə aid test tapşırıqlarını həll edə bilir.</w:t>
            </w:r>
          </w:p>
        </w:tc>
      </w:tr>
      <w:tr w:rsidR="00EB32B7" w:rsidRPr="00AF40C2" w:rsidTr="00647D55">
        <w:trPr>
          <w:trHeight w:val="3016"/>
        </w:trPr>
        <w:tc>
          <w:tcPr>
            <w:tcW w:w="1948" w:type="dxa"/>
            <w:vAlign w:val="center"/>
          </w:tcPr>
          <w:p w:rsidR="00EB32B7" w:rsidRPr="00EB32B7" w:rsidRDefault="00EB32B7" w:rsidP="00EB32B7">
            <w:pPr>
              <w:spacing w:line="240" w:lineRule="auto"/>
              <w:jc w:val="center"/>
              <w:rPr>
                <w:b/>
                <w:noProof/>
                <w:sz w:val="22"/>
                <w:szCs w:val="22"/>
                <w:lang w:val="az-Latn-AZ"/>
              </w:rPr>
            </w:pPr>
            <w:r w:rsidRPr="00EB32B7">
              <w:rPr>
                <w:b/>
                <w:noProof/>
                <w:sz w:val="22"/>
                <w:szCs w:val="22"/>
                <w:lang w:val="az-Latn-AZ"/>
              </w:rPr>
              <w:t>Fənnin tədrisində istifadə edilən  təlim/tədris</w:t>
            </w:r>
          </w:p>
          <w:p w:rsidR="00EB32B7" w:rsidRPr="00EB32B7" w:rsidRDefault="00EB32B7" w:rsidP="00EB32B7">
            <w:pPr>
              <w:spacing w:line="240" w:lineRule="auto"/>
              <w:jc w:val="center"/>
              <w:rPr>
                <w:b/>
                <w:sz w:val="22"/>
                <w:szCs w:val="22"/>
                <w:lang w:val="az-Latn-AZ"/>
              </w:rPr>
            </w:pPr>
            <w:r w:rsidRPr="00EB32B7">
              <w:rPr>
                <w:b/>
                <w:noProof/>
                <w:sz w:val="22"/>
                <w:szCs w:val="22"/>
                <w:lang w:val="az-Latn-AZ"/>
              </w:rPr>
              <w:t>metodlarının siyahısı</w:t>
            </w:r>
          </w:p>
        </w:tc>
        <w:tc>
          <w:tcPr>
            <w:tcW w:w="9072" w:type="dxa"/>
            <w:gridSpan w:val="7"/>
          </w:tcPr>
          <w:p w:rsidR="00EB32B7" w:rsidRPr="00EB32B7" w:rsidRDefault="00EB32B7" w:rsidP="00EB32B7">
            <w:pPr>
              <w:spacing w:after="160" w:line="259" w:lineRule="auto"/>
              <w:rPr>
                <w:b/>
                <w:sz w:val="20"/>
                <w:szCs w:val="20"/>
                <w:lang w:val="az-Latn-AZ"/>
              </w:rPr>
            </w:pPr>
          </w:p>
          <w:tbl>
            <w:tblPr>
              <w:tblpPr w:leftFromText="141" w:rightFromText="141" w:vertAnchor="text" w:tblpY="-249"/>
              <w:tblOverlap w:val="never"/>
              <w:tblW w:w="8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519"/>
            </w:tblGrid>
            <w:tr w:rsidR="00EB32B7" w:rsidRPr="00AF40C2" w:rsidTr="00647D55">
              <w:trPr>
                <w:trHeight w:val="371"/>
              </w:trPr>
              <w:tc>
                <w:tcPr>
                  <w:tcW w:w="648" w:type="pct"/>
                  <w:shd w:val="clear" w:color="auto" w:fill="auto"/>
                </w:tcPr>
                <w:p w:rsidR="00EB32B7" w:rsidRPr="00EB32B7" w:rsidRDefault="00EB32B7" w:rsidP="00EB32B7">
                  <w:pPr>
                    <w:jc w:val="center"/>
                    <w:rPr>
                      <w:b/>
                      <w:noProof/>
                      <w:lang w:val="az-Latn-AZ"/>
                    </w:rPr>
                  </w:pPr>
                </w:p>
              </w:tc>
              <w:tc>
                <w:tcPr>
                  <w:tcW w:w="4352" w:type="pct"/>
                  <w:shd w:val="clear" w:color="auto" w:fill="auto"/>
                </w:tcPr>
                <w:p w:rsidR="00EB32B7" w:rsidRPr="00EB32B7" w:rsidRDefault="00EB32B7" w:rsidP="00EB32B7">
                  <w:pPr>
                    <w:jc w:val="center"/>
                    <w:rPr>
                      <w:b/>
                      <w:noProof/>
                      <w:lang w:val="az-Latn-AZ"/>
                    </w:rPr>
                  </w:pPr>
                  <w:r w:rsidRPr="00EB32B7">
                    <w:rPr>
                      <w:b/>
                      <w:noProof/>
                      <w:lang w:val="az-Latn-AZ"/>
                    </w:rPr>
                    <w:t>Tədris və öyrənmə metodları: (TÖM)</w:t>
                  </w:r>
                </w:p>
              </w:tc>
            </w:tr>
            <w:tr w:rsidR="00EB32B7" w:rsidRPr="00EB32B7" w:rsidTr="00647D55">
              <w:trPr>
                <w:trHeight w:val="264"/>
              </w:trPr>
              <w:tc>
                <w:tcPr>
                  <w:tcW w:w="648"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r w:rsidRPr="00EB32B7">
                    <w:rPr>
                      <w:rFonts w:eastAsia="Times New Roman"/>
                      <w:b/>
                      <w:noProof/>
                      <w:sz w:val="24"/>
                      <w:szCs w:val="24"/>
                      <w:lang w:val="az-Latn-AZ"/>
                    </w:rPr>
                    <w:t>TÖM 1</w:t>
                  </w:r>
                </w:p>
              </w:tc>
              <w:tc>
                <w:tcPr>
                  <w:tcW w:w="4352"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r w:rsidRPr="00EB32B7">
                    <w:rPr>
                      <w:rFonts w:eastAsia="Times New Roman"/>
                      <w:b/>
                      <w:noProof/>
                      <w:sz w:val="24"/>
                      <w:szCs w:val="24"/>
                      <w:lang w:val="az-Latn-AZ"/>
                    </w:rPr>
                    <w:t>Mühazirə:</w:t>
                  </w:r>
                </w:p>
              </w:tc>
            </w:tr>
            <w:tr w:rsidR="00EB32B7" w:rsidRPr="00EB32B7" w:rsidTr="00647D55">
              <w:trPr>
                <w:trHeight w:val="712"/>
              </w:trPr>
              <w:tc>
                <w:tcPr>
                  <w:tcW w:w="648"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p>
              </w:tc>
              <w:tc>
                <w:tcPr>
                  <w:tcW w:w="4352" w:type="pct"/>
                  <w:shd w:val="clear" w:color="auto" w:fill="auto"/>
                </w:tcPr>
                <w:p w:rsidR="00EB32B7" w:rsidRPr="00EB32B7" w:rsidRDefault="00EB32B7" w:rsidP="00EB32B7">
                  <w:pPr>
                    <w:widowControl w:val="0"/>
                    <w:autoSpaceDE w:val="0"/>
                    <w:autoSpaceDN w:val="0"/>
                    <w:rPr>
                      <w:rFonts w:eastAsia="Times New Roman"/>
                      <w:b/>
                      <w:noProof/>
                      <w:sz w:val="24"/>
                      <w:szCs w:val="24"/>
                      <w:lang w:val="az-Latn-AZ"/>
                    </w:rPr>
                  </w:pPr>
                  <w:r w:rsidRPr="00EB32B7">
                    <w:rPr>
                      <w:rFonts w:eastAsia="Times New Roman"/>
                      <w:noProof/>
                      <w:sz w:val="24"/>
                      <w:szCs w:val="24"/>
                      <w:lang w:val="az-Latn-AZ"/>
                    </w:rPr>
                    <w:t>Mövzular üzrə müvafiq materiallar hazırlanaraq auditoriyada müzakirə xarakterində tətbiq olunur. Bu metod birbaşa müəllimin nəzarəti altında həyata keçirilir.</w:t>
                  </w:r>
                </w:p>
              </w:tc>
            </w:tr>
            <w:tr w:rsidR="00EB32B7" w:rsidRPr="00EB32B7" w:rsidTr="00647D55">
              <w:trPr>
                <w:trHeight w:val="311"/>
              </w:trPr>
              <w:tc>
                <w:tcPr>
                  <w:tcW w:w="648"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r w:rsidRPr="00EB32B7">
                    <w:rPr>
                      <w:rFonts w:eastAsia="Times New Roman"/>
                      <w:b/>
                      <w:noProof/>
                      <w:sz w:val="24"/>
                      <w:szCs w:val="24"/>
                      <w:lang w:val="az-Latn-AZ"/>
                    </w:rPr>
                    <w:t>TÖM 2</w:t>
                  </w:r>
                </w:p>
              </w:tc>
              <w:tc>
                <w:tcPr>
                  <w:tcW w:w="4352"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r w:rsidRPr="00EB32B7">
                    <w:rPr>
                      <w:rFonts w:eastAsia="Times New Roman"/>
                      <w:b/>
                      <w:sz w:val="24"/>
                      <w:szCs w:val="24"/>
                      <w:lang w:val="az-Latn-AZ"/>
                    </w:rPr>
                    <w:t>Mövzu üzrə tapşırıqlar:</w:t>
                  </w:r>
                </w:p>
              </w:tc>
            </w:tr>
            <w:tr w:rsidR="00EB32B7" w:rsidRPr="00AF40C2" w:rsidTr="00647D55">
              <w:trPr>
                <w:trHeight w:hRule="exact" w:val="1697"/>
              </w:trPr>
              <w:tc>
                <w:tcPr>
                  <w:tcW w:w="648"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p>
              </w:tc>
              <w:tc>
                <w:tcPr>
                  <w:tcW w:w="4352" w:type="pct"/>
                  <w:shd w:val="clear" w:color="auto" w:fill="auto"/>
                </w:tcPr>
                <w:p w:rsidR="00EB32B7" w:rsidRPr="00EB32B7" w:rsidRDefault="00EB32B7" w:rsidP="00EB32B7">
                  <w:pPr>
                    <w:widowControl w:val="0"/>
                    <w:autoSpaceDE w:val="0"/>
                    <w:autoSpaceDN w:val="0"/>
                    <w:rPr>
                      <w:rFonts w:eastAsia="Times New Roman"/>
                      <w:b/>
                      <w:noProof/>
                      <w:sz w:val="24"/>
                      <w:szCs w:val="24"/>
                      <w:lang w:val="az-Latn-AZ"/>
                    </w:rPr>
                  </w:pPr>
                  <w:r w:rsidRPr="00EB32B7">
                    <w:rPr>
                      <w:rFonts w:eastAsia="Times New Roman"/>
                      <w:sz w:val="24"/>
                      <w:szCs w:val="24"/>
                      <w:lang w:val="az-Latn-AZ"/>
                    </w:rPr>
                    <w:t>Bu metod üzrə tələbələrə dərs vaxtı öncədən müəllim tərəfindən hazırlanmış mövzular üzrə uyğun  tapşırıqlar təqdim olunur. Tapşırığı həll etmək üçün tələbələrə ümumilikdə 30 dəqiqə olmaqla vaxt ayrılır. Sonra cavablar  dərs əsasında müzakirə olunur. Bu metod tələbələrdə kritik düşünmə bacarıqlarını formalaşdırır.</w:t>
                  </w:r>
                </w:p>
              </w:tc>
            </w:tr>
            <w:tr w:rsidR="00EB32B7" w:rsidRPr="00EB32B7" w:rsidTr="00647D55">
              <w:trPr>
                <w:trHeight w:val="311"/>
              </w:trPr>
              <w:tc>
                <w:tcPr>
                  <w:tcW w:w="648"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r w:rsidRPr="00EB32B7">
                    <w:rPr>
                      <w:rFonts w:eastAsia="Times New Roman"/>
                      <w:b/>
                      <w:noProof/>
                      <w:sz w:val="24"/>
                      <w:szCs w:val="24"/>
                      <w:lang w:val="az-Latn-AZ"/>
                    </w:rPr>
                    <w:t>TÖM 3</w:t>
                  </w:r>
                </w:p>
              </w:tc>
              <w:tc>
                <w:tcPr>
                  <w:tcW w:w="4352"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r w:rsidRPr="00EB32B7">
                    <w:rPr>
                      <w:rFonts w:eastAsia="Times New Roman"/>
                      <w:b/>
                      <w:sz w:val="24"/>
                      <w:szCs w:val="24"/>
                      <w:lang w:val="az-Latn-AZ"/>
                    </w:rPr>
                    <w:t>Təqdimatlar:</w:t>
                  </w:r>
                </w:p>
              </w:tc>
            </w:tr>
            <w:tr w:rsidR="00EB32B7" w:rsidRPr="00EB32B7" w:rsidTr="00647D55">
              <w:trPr>
                <w:trHeight w:val="1245"/>
              </w:trPr>
              <w:tc>
                <w:tcPr>
                  <w:tcW w:w="648"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p>
              </w:tc>
              <w:tc>
                <w:tcPr>
                  <w:tcW w:w="4352" w:type="pct"/>
                  <w:shd w:val="clear" w:color="auto" w:fill="auto"/>
                </w:tcPr>
                <w:p w:rsidR="00EB32B7" w:rsidRPr="00EB32B7" w:rsidRDefault="00EB32B7" w:rsidP="00EB32B7">
                  <w:pPr>
                    <w:widowControl w:val="0"/>
                    <w:autoSpaceDE w:val="0"/>
                    <w:autoSpaceDN w:val="0"/>
                    <w:rPr>
                      <w:rFonts w:eastAsia="Times New Roman"/>
                      <w:b/>
                      <w:noProof/>
                      <w:sz w:val="24"/>
                      <w:szCs w:val="24"/>
                      <w:lang w:val="az-Latn-AZ"/>
                    </w:rPr>
                  </w:pPr>
                  <w:r w:rsidRPr="00EB32B7">
                    <w:rPr>
                      <w:rFonts w:eastAsia="Times New Roman"/>
                      <w:sz w:val="24"/>
                      <w:szCs w:val="24"/>
                      <w:lang w:val="az-Latn-AZ"/>
                    </w:rPr>
                    <w:t>Tələbələr öncədən müəyyən olunmuş mühazirə mövzularına uyğun olaraq təqdimatlar</w:t>
                  </w:r>
                  <w:r w:rsidRPr="00EB32B7">
                    <w:rPr>
                      <w:rFonts w:eastAsia="Times New Roman"/>
                      <w:spacing w:val="1"/>
                      <w:sz w:val="24"/>
                      <w:szCs w:val="24"/>
                      <w:lang w:val="az-Latn-AZ"/>
                    </w:rPr>
                    <w:t xml:space="preserve"> </w:t>
                  </w:r>
                  <w:r w:rsidRPr="00EB32B7">
                    <w:rPr>
                      <w:rFonts w:eastAsia="Times New Roman"/>
                      <w:sz w:val="24"/>
                      <w:szCs w:val="24"/>
                      <w:lang w:val="az-Latn-AZ"/>
                    </w:rPr>
                    <w:t>hazırlayır.</w:t>
                  </w:r>
                  <w:r w:rsidRPr="00EB32B7">
                    <w:rPr>
                      <w:rFonts w:eastAsia="Times New Roman"/>
                      <w:spacing w:val="-3"/>
                      <w:sz w:val="24"/>
                      <w:szCs w:val="24"/>
                      <w:lang w:val="az-Latn-AZ"/>
                    </w:rPr>
                    <w:t xml:space="preserve"> </w:t>
                  </w:r>
                  <w:r w:rsidRPr="00EB32B7">
                    <w:rPr>
                      <w:rFonts w:eastAsia="Times New Roman"/>
                      <w:sz w:val="24"/>
                      <w:szCs w:val="24"/>
                      <w:lang w:val="az-Latn-AZ"/>
                    </w:rPr>
                    <w:t>Bu</w:t>
                  </w:r>
                  <w:r w:rsidRPr="00EB32B7">
                    <w:rPr>
                      <w:rFonts w:eastAsia="Times New Roman"/>
                      <w:spacing w:val="-1"/>
                      <w:sz w:val="24"/>
                      <w:szCs w:val="24"/>
                      <w:lang w:val="az-Latn-AZ"/>
                    </w:rPr>
                    <w:t xml:space="preserve"> </w:t>
                  </w:r>
                  <w:r w:rsidRPr="00EB32B7">
                    <w:rPr>
                      <w:rFonts w:eastAsia="Times New Roman"/>
                      <w:sz w:val="24"/>
                      <w:szCs w:val="24"/>
                      <w:lang w:val="az-Latn-AZ"/>
                    </w:rPr>
                    <w:t>təqdimatlar</w:t>
                  </w:r>
                  <w:r w:rsidRPr="00EB32B7">
                    <w:rPr>
                      <w:rFonts w:eastAsia="Times New Roman"/>
                      <w:spacing w:val="-1"/>
                      <w:sz w:val="24"/>
                      <w:szCs w:val="24"/>
                      <w:lang w:val="az-Latn-AZ"/>
                    </w:rPr>
                    <w:t xml:space="preserve"> </w:t>
                  </w:r>
                  <w:r w:rsidRPr="00EB32B7">
                    <w:rPr>
                      <w:rFonts w:eastAsia="Times New Roman"/>
                      <w:sz w:val="24"/>
                      <w:szCs w:val="24"/>
                      <w:lang w:val="az-Latn-AZ"/>
                    </w:rPr>
                    <w:t>tələbələrdə</w:t>
                  </w:r>
                  <w:r w:rsidRPr="00EB32B7">
                    <w:rPr>
                      <w:rFonts w:eastAsia="Times New Roman"/>
                      <w:spacing w:val="-3"/>
                      <w:sz w:val="24"/>
                      <w:szCs w:val="24"/>
                      <w:lang w:val="az-Latn-AZ"/>
                    </w:rPr>
                    <w:t xml:space="preserve"> </w:t>
                  </w:r>
                  <w:r w:rsidRPr="00EB32B7">
                    <w:rPr>
                      <w:rFonts w:eastAsia="Times New Roman"/>
                      <w:sz w:val="24"/>
                      <w:szCs w:val="24"/>
                      <w:lang w:val="az-Latn-AZ"/>
                    </w:rPr>
                    <w:t>təqdimat</w:t>
                  </w:r>
                  <w:r w:rsidRPr="00EB32B7">
                    <w:rPr>
                      <w:rFonts w:eastAsia="Times New Roman"/>
                      <w:spacing w:val="-1"/>
                      <w:sz w:val="24"/>
                      <w:szCs w:val="24"/>
                      <w:lang w:val="az-Latn-AZ"/>
                    </w:rPr>
                    <w:t xml:space="preserve"> </w:t>
                  </w:r>
                  <w:r w:rsidRPr="00EB32B7">
                    <w:rPr>
                      <w:rFonts w:eastAsia="Times New Roman"/>
                      <w:sz w:val="24"/>
                      <w:szCs w:val="24"/>
                      <w:lang w:val="az-Latn-AZ"/>
                    </w:rPr>
                    <w:t>bacarıqlarının</w:t>
                  </w:r>
                  <w:r w:rsidRPr="00EB32B7">
                    <w:rPr>
                      <w:rFonts w:eastAsia="Times New Roman"/>
                      <w:spacing w:val="-1"/>
                      <w:sz w:val="24"/>
                      <w:szCs w:val="24"/>
                      <w:lang w:val="az-Latn-AZ"/>
                    </w:rPr>
                    <w:t xml:space="preserve"> </w:t>
                  </w:r>
                  <w:r w:rsidRPr="00EB32B7">
                    <w:rPr>
                      <w:rFonts w:eastAsia="Times New Roman"/>
                      <w:sz w:val="24"/>
                      <w:szCs w:val="24"/>
                      <w:lang w:val="az-Latn-AZ"/>
                    </w:rPr>
                    <w:t>inkişafı</w:t>
                  </w:r>
                  <w:r w:rsidRPr="00EB32B7">
                    <w:rPr>
                      <w:rFonts w:eastAsia="Times New Roman"/>
                      <w:spacing w:val="-1"/>
                      <w:sz w:val="24"/>
                      <w:szCs w:val="24"/>
                      <w:lang w:val="az-Latn-AZ"/>
                    </w:rPr>
                    <w:t xml:space="preserve"> </w:t>
                  </w:r>
                  <w:r w:rsidRPr="00EB32B7">
                    <w:rPr>
                      <w:rFonts w:eastAsia="Times New Roman"/>
                      <w:sz w:val="24"/>
                      <w:szCs w:val="24"/>
                      <w:lang w:val="az-Latn-AZ"/>
                    </w:rPr>
                    <w:t>üçün</w:t>
                  </w:r>
                  <w:r w:rsidRPr="00EB32B7">
                    <w:rPr>
                      <w:rFonts w:eastAsia="Times New Roman"/>
                      <w:spacing w:val="-5"/>
                      <w:sz w:val="24"/>
                      <w:szCs w:val="24"/>
                      <w:lang w:val="az-Latn-AZ"/>
                    </w:rPr>
                    <w:t xml:space="preserve"> </w:t>
                  </w:r>
                  <w:r w:rsidRPr="00EB32B7">
                    <w:rPr>
                      <w:rFonts w:eastAsia="Times New Roman"/>
                      <w:sz w:val="24"/>
                      <w:szCs w:val="24"/>
                      <w:lang w:val="az-Latn-AZ"/>
                    </w:rPr>
                    <w:t>önəmli</w:t>
                  </w:r>
                  <w:r w:rsidRPr="00EB32B7">
                    <w:rPr>
                      <w:rFonts w:eastAsia="Times New Roman"/>
                      <w:spacing w:val="-1"/>
                      <w:sz w:val="24"/>
                      <w:szCs w:val="24"/>
                      <w:lang w:val="az-Latn-AZ"/>
                    </w:rPr>
                    <w:t xml:space="preserve"> </w:t>
                  </w:r>
                  <w:r w:rsidRPr="00EB32B7">
                    <w:rPr>
                      <w:rFonts w:eastAsia="Times New Roman"/>
                      <w:sz w:val="24"/>
                      <w:szCs w:val="24"/>
                      <w:lang w:val="az-Latn-AZ"/>
                    </w:rPr>
                    <w:t>metodlardan</w:t>
                  </w:r>
                  <w:r w:rsidRPr="00EB32B7">
                    <w:rPr>
                      <w:rFonts w:eastAsia="Times New Roman"/>
                      <w:spacing w:val="-1"/>
                      <w:sz w:val="24"/>
                      <w:szCs w:val="24"/>
                      <w:lang w:val="az-Latn-AZ"/>
                    </w:rPr>
                    <w:t xml:space="preserve"> </w:t>
                  </w:r>
                  <w:r w:rsidRPr="00EB32B7">
                    <w:rPr>
                      <w:rFonts w:eastAsia="Times New Roman"/>
                      <w:sz w:val="24"/>
                      <w:szCs w:val="24"/>
                      <w:lang w:val="az-Latn-AZ"/>
                    </w:rPr>
                    <w:t>biridir.</w:t>
                  </w:r>
                  <w:r w:rsidRPr="00EB32B7">
                    <w:rPr>
                      <w:rFonts w:eastAsia="Times New Roman"/>
                      <w:spacing w:val="-57"/>
                      <w:sz w:val="24"/>
                      <w:szCs w:val="24"/>
                      <w:lang w:val="az-Latn-AZ"/>
                    </w:rPr>
                    <w:t xml:space="preserve"> </w:t>
                  </w:r>
                  <w:r w:rsidRPr="00EB32B7">
                    <w:rPr>
                      <w:rFonts w:eastAsia="Times New Roman"/>
                      <w:sz w:val="24"/>
                      <w:szCs w:val="24"/>
                      <w:lang w:val="az-Latn-AZ"/>
                    </w:rPr>
                    <w:t>Bu</w:t>
                  </w:r>
                  <w:r w:rsidRPr="00EB32B7">
                    <w:rPr>
                      <w:rFonts w:eastAsia="Times New Roman"/>
                      <w:spacing w:val="-1"/>
                      <w:sz w:val="24"/>
                      <w:szCs w:val="24"/>
                      <w:lang w:val="az-Latn-AZ"/>
                    </w:rPr>
                    <w:t xml:space="preserve"> </w:t>
                  </w:r>
                  <w:r w:rsidRPr="00EB32B7">
                    <w:rPr>
                      <w:rFonts w:eastAsia="Times New Roman"/>
                      <w:sz w:val="24"/>
                      <w:szCs w:val="24"/>
                      <w:lang w:val="az-Latn-AZ"/>
                    </w:rPr>
                    <w:t>metod həmçinin tələbələrdaə</w:t>
                  </w:r>
                  <w:r w:rsidRPr="00EB32B7">
                    <w:rPr>
                      <w:rFonts w:eastAsia="Times New Roman"/>
                      <w:spacing w:val="-1"/>
                      <w:sz w:val="24"/>
                      <w:szCs w:val="24"/>
                      <w:lang w:val="az-Latn-AZ"/>
                    </w:rPr>
                    <w:t xml:space="preserve"> </w:t>
                  </w:r>
                  <w:r w:rsidRPr="00EB32B7">
                    <w:rPr>
                      <w:rFonts w:eastAsia="Times New Roman"/>
                      <w:sz w:val="24"/>
                      <w:szCs w:val="24"/>
                      <w:lang w:val="az-Latn-AZ"/>
                    </w:rPr>
                    <w:t>fərdi</w:t>
                  </w:r>
                  <w:r w:rsidRPr="00EB32B7">
                    <w:rPr>
                      <w:rFonts w:eastAsia="Times New Roman"/>
                      <w:spacing w:val="-1"/>
                      <w:sz w:val="24"/>
                      <w:szCs w:val="24"/>
                      <w:lang w:val="az-Latn-AZ"/>
                    </w:rPr>
                    <w:t xml:space="preserve"> </w:t>
                  </w:r>
                  <w:r w:rsidRPr="00EB32B7">
                    <w:rPr>
                      <w:rFonts w:eastAsia="Times New Roman"/>
                      <w:sz w:val="24"/>
                      <w:szCs w:val="24"/>
                      <w:lang w:val="az-Latn-AZ"/>
                    </w:rPr>
                    <w:t>bacarıqların</w:t>
                  </w:r>
                  <w:r w:rsidRPr="00EB32B7">
                    <w:rPr>
                      <w:rFonts w:eastAsia="Times New Roman"/>
                      <w:spacing w:val="-1"/>
                      <w:sz w:val="24"/>
                      <w:szCs w:val="24"/>
                      <w:lang w:val="az-Latn-AZ"/>
                    </w:rPr>
                    <w:t xml:space="preserve"> </w:t>
                  </w:r>
                  <w:r w:rsidRPr="00EB32B7">
                    <w:rPr>
                      <w:rFonts w:eastAsia="Times New Roman"/>
                      <w:sz w:val="24"/>
                      <w:szCs w:val="24"/>
                      <w:lang w:val="az-Latn-AZ"/>
                    </w:rPr>
                    <w:t>formalaşmasına kömək</w:t>
                  </w:r>
                  <w:r w:rsidRPr="00EB32B7">
                    <w:rPr>
                      <w:rFonts w:eastAsia="Times New Roman"/>
                      <w:spacing w:val="-1"/>
                      <w:sz w:val="24"/>
                      <w:szCs w:val="24"/>
                      <w:lang w:val="az-Latn-AZ"/>
                    </w:rPr>
                    <w:t xml:space="preserve"> </w:t>
                  </w:r>
                  <w:r w:rsidRPr="00EB32B7">
                    <w:rPr>
                      <w:rFonts w:eastAsia="Times New Roman"/>
                      <w:sz w:val="24"/>
                      <w:szCs w:val="24"/>
                      <w:lang w:val="az-Latn-AZ"/>
                    </w:rPr>
                    <w:t>edir.</w:t>
                  </w:r>
                </w:p>
              </w:tc>
            </w:tr>
            <w:tr w:rsidR="00EB32B7" w:rsidRPr="00EB32B7" w:rsidTr="00647D55">
              <w:trPr>
                <w:trHeight w:val="311"/>
              </w:trPr>
              <w:tc>
                <w:tcPr>
                  <w:tcW w:w="648"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r w:rsidRPr="00EB32B7">
                    <w:rPr>
                      <w:rFonts w:eastAsia="Times New Roman"/>
                      <w:b/>
                      <w:noProof/>
                      <w:sz w:val="24"/>
                      <w:szCs w:val="24"/>
                      <w:lang w:val="az-Latn-AZ"/>
                    </w:rPr>
                    <w:t>TÖM 4</w:t>
                  </w:r>
                </w:p>
              </w:tc>
              <w:tc>
                <w:tcPr>
                  <w:tcW w:w="4352"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r w:rsidRPr="00EB32B7">
                    <w:rPr>
                      <w:rFonts w:eastAsia="Times New Roman"/>
                      <w:b/>
                      <w:sz w:val="24"/>
                      <w:szCs w:val="24"/>
                      <w:lang w:val="az-Latn-AZ"/>
                    </w:rPr>
                    <w:t>Debatlar:</w:t>
                  </w:r>
                </w:p>
              </w:tc>
            </w:tr>
            <w:tr w:rsidR="00EB32B7" w:rsidRPr="00AF40C2" w:rsidTr="00647D55">
              <w:trPr>
                <w:trHeight w:val="934"/>
              </w:trPr>
              <w:tc>
                <w:tcPr>
                  <w:tcW w:w="648"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p>
              </w:tc>
              <w:tc>
                <w:tcPr>
                  <w:tcW w:w="4352" w:type="pct"/>
                  <w:shd w:val="clear" w:color="auto" w:fill="auto"/>
                </w:tcPr>
                <w:p w:rsidR="00EB32B7" w:rsidRPr="00EB32B7" w:rsidRDefault="00EB32B7" w:rsidP="00EB32B7">
                  <w:pPr>
                    <w:widowControl w:val="0"/>
                    <w:autoSpaceDE w:val="0"/>
                    <w:autoSpaceDN w:val="0"/>
                    <w:rPr>
                      <w:rFonts w:eastAsia="Times New Roman"/>
                      <w:b/>
                      <w:noProof/>
                      <w:sz w:val="24"/>
                      <w:szCs w:val="24"/>
                      <w:lang w:val="az-Latn-AZ"/>
                    </w:rPr>
                  </w:pPr>
                  <w:r w:rsidRPr="00EB32B7">
                    <w:rPr>
                      <w:rFonts w:eastAsia="Times New Roman"/>
                      <w:sz w:val="24"/>
                      <w:szCs w:val="24"/>
                      <w:lang w:val="az-Latn-AZ"/>
                    </w:rPr>
                    <w:t>Bu metod vasitəsi ilə tələbələrdə komanda ruhu formalaşır, məsələlərə daha kritik yanaşmanı</w:t>
                  </w:r>
                  <w:r w:rsidRPr="00EB32B7">
                    <w:rPr>
                      <w:rFonts w:eastAsia="Times New Roman"/>
                      <w:spacing w:val="-57"/>
                      <w:sz w:val="24"/>
                      <w:szCs w:val="24"/>
                      <w:lang w:val="az-Latn-AZ"/>
                    </w:rPr>
                    <w:t xml:space="preserve">   </w:t>
                  </w:r>
                  <w:r w:rsidRPr="00EB32B7">
                    <w:rPr>
                      <w:rFonts w:eastAsia="Times New Roman"/>
                      <w:sz w:val="24"/>
                      <w:szCs w:val="24"/>
                      <w:lang w:val="az-Latn-AZ"/>
                    </w:rPr>
                    <w:t>inkişaf</w:t>
                  </w:r>
                  <w:r w:rsidRPr="00EB32B7">
                    <w:rPr>
                      <w:rFonts w:eastAsia="Times New Roman"/>
                      <w:spacing w:val="-1"/>
                      <w:sz w:val="24"/>
                      <w:szCs w:val="24"/>
                      <w:lang w:val="az-Latn-AZ"/>
                    </w:rPr>
                    <w:t xml:space="preserve"> </w:t>
                  </w:r>
                  <w:r w:rsidRPr="00EB32B7">
                    <w:rPr>
                      <w:rFonts w:eastAsia="Times New Roman"/>
                      <w:sz w:val="24"/>
                      <w:szCs w:val="24"/>
                      <w:lang w:val="az-Latn-AZ"/>
                    </w:rPr>
                    <w:t>etdirir, əks arqumentlər</w:t>
                  </w:r>
                  <w:r w:rsidRPr="00EB32B7">
                    <w:rPr>
                      <w:rFonts w:eastAsia="Times New Roman"/>
                      <w:spacing w:val="-1"/>
                      <w:sz w:val="24"/>
                      <w:szCs w:val="24"/>
                      <w:lang w:val="az-Latn-AZ"/>
                    </w:rPr>
                    <w:t xml:space="preserve"> </w:t>
                  </w:r>
                  <w:r w:rsidRPr="00EB32B7">
                    <w:rPr>
                      <w:rFonts w:eastAsia="Times New Roman"/>
                      <w:sz w:val="24"/>
                      <w:szCs w:val="24"/>
                      <w:lang w:val="az-Latn-AZ"/>
                    </w:rPr>
                    <w:t>vasitəsi ilə</w:t>
                  </w:r>
                  <w:r w:rsidRPr="00EB32B7">
                    <w:rPr>
                      <w:rFonts w:eastAsia="Times New Roman"/>
                      <w:spacing w:val="-1"/>
                      <w:sz w:val="24"/>
                      <w:szCs w:val="24"/>
                      <w:lang w:val="az-Latn-AZ"/>
                    </w:rPr>
                    <w:t xml:space="preserve"> </w:t>
                  </w:r>
                  <w:r w:rsidRPr="00EB32B7">
                    <w:rPr>
                      <w:rFonts w:eastAsia="Times New Roman"/>
                      <w:sz w:val="24"/>
                      <w:szCs w:val="24"/>
                      <w:lang w:val="az-Latn-AZ"/>
                    </w:rPr>
                    <w:t>bütün</w:t>
                  </w:r>
                  <w:r w:rsidRPr="00EB32B7">
                    <w:rPr>
                      <w:rFonts w:eastAsia="Times New Roman"/>
                      <w:spacing w:val="-1"/>
                      <w:sz w:val="24"/>
                      <w:szCs w:val="24"/>
                      <w:lang w:val="az-Latn-AZ"/>
                    </w:rPr>
                    <w:t xml:space="preserve"> </w:t>
                  </w:r>
                  <w:r w:rsidRPr="00EB32B7">
                    <w:rPr>
                      <w:rFonts w:eastAsia="Times New Roman"/>
                      <w:sz w:val="24"/>
                      <w:szCs w:val="24"/>
                      <w:lang w:val="az-Latn-AZ"/>
                    </w:rPr>
                    <w:t>mövzular arasında</w:t>
                  </w:r>
                  <w:r w:rsidRPr="00EB32B7">
                    <w:rPr>
                      <w:rFonts w:eastAsia="Times New Roman"/>
                      <w:spacing w:val="1"/>
                      <w:sz w:val="24"/>
                      <w:szCs w:val="24"/>
                      <w:lang w:val="az-Latn-AZ"/>
                    </w:rPr>
                    <w:t xml:space="preserve"> </w:t>
                  </w:r>
                  <w:r w:rsidRPr="00EB32B7">
                    <w:rPr>
                      <w:rFonts w:eastAsia="Times New Roman"/>
                      <w:sz w:val="24"/>
                      <w:szCs w:val="24"/>
                      <w:lang w:val="az-Latn-AZ"/>
                    </w:rPr>
                    <w:t>əlaqə</w:t>
                  </w:r>
                  <w:r w:rsidRPr="00EB32B7">
                    <w:rPr>
                      <w:rFonts w:eastAsia="Times New Roman"/>
                      <w:spacing w:val="-1"/>
                      <w:sz w:val="24"/>
                      <w:szCs w:val="24"/>
                      <w:lang w:val="az-Latn-AZ"/>
                    </w:rPr>
                    <w:t xml:space="preserve"> </w:t>
                  </w:r>
                  <w:r w:rsidRPr="00EB32B7">
                    <w:rPr>
                      <w:rFonts w:eastAsia="Times New Roman"/>
                      <w:sz w:val="24"/>
                      <w:szCs w:val="24"/>
                      <w:lang w:val="az-Latn-AZ"/>
                    </w:rPr>
                    <w:t>qurulur.</w:t>
                  </w:r>
                </w:p>
              </w:tc>
            </w:tr>
            <w:tr w:rsidR="00EB32B7" w:rsidRPr="00EB32B7" w:rsidTr="00647D55">
              <w:trPr>
                <w:trHeight w:val="244"/>
              </w:trPr>
              <w:tc>
                <w:tcPr>
                  <w:tcW w:w="648" w:type="pct"/>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r w:rsidRPr="00EB32B7">
                    <w:rPr>
                      <w:rFonts w:eastAsia="Times New Roman"/>
                      <w:b/>
                      <w:noProof/>
                      <w:sz w:val="24"/>
                      <w:szCs w:val="24"/>
                      <w:lang w:val="az-Latn-AZ"/>
                    </w:rPr>
                    <w:t>TÖM 5</w:t>
                  </w:r>
                </w:p>
              </w:tc>
              <w:tc>
                <w:tcPr>
                  <w:tcW w:w="4352" w:type="pct"/>
                  <w:shd w:val="clear" w:color="auto" w:fill="auto"/>
                </w:tcPr>
                <w:p w:rsidR="00EB32B7" w:rsidRPr="00EB32B7" w:rsidRDefault="00EB32B7" w:rsidP="00EB32B7">
                  <w:pPr>
                    <w:widowControl w:val="0"/>
                    <w:autoSpaceDE w:val="0"/>
                    <w:autoSpaceDN w:val="0"/>
                    <w:ind w:right="468"/>
                    <w:jc w:val="center"/>
                    <w:rPr>
                      <w:rFonts w:eastAsia="Times New Roman"/>
                      <w:b/>
                      <w:sz w:val="24"/>
                      <w:szCs w:val="24"/>
                      <w:lang w:val="az-Latn-AZ"/>
                    </w:rPr>
                  </w:pPr>
                  <w:r w:rsidRPr="00EB32B7">
                    <w:rPr>
                      <w:rFonts w:eastAsia="Times New Roman"/>
                      <w:b/>
                      <w:sz w:val="24"/>
                      <w:szCs w:val="24"/>
                      <w:lang w:val="az-Latn-AZ"/>
                    </w:rPr>
                    <w:t>Müsahibə metodu:</w:t>
                  </w:r>
                </w:p>
              </w:tc>
            </w:tr>
            <w:tr w:rsidR="00EB32B7" w:rsidRPr="00AF40C2" w:rsidTr="00647D55">
              <w:trPr>
                <w:trHeight w:val="1434"/>
              </w:trPr>
              <w:tc>
                <w:tcPr>
                  <w:tcW w:w="648" w:type="pct"/>
                  <w:tcBorders>
                    <w:bottom w:val="single" w:sz="4" w:space="0" w:color="auto"/>
                  </w:tcBorders>
                  <w:shd w:val="clear" w:color="auto" w:fill="auto"/>
                </w:tcPr>
                <w:p w:rsidR="00EB32B7" w:rsidRPr="00EB32B7" w:rsidRDefault="00EB32B7" w:rsidP="00EB32B7">
                  <w:pPr>
                    <w:widowControl w:val="0"/>
                    <w:autoSpaceDE w:val="0"/>
                    <w:autoSpaceDN w:val="0"/>
                    <w:jc w:val="center"/>
                    <w:rPr>
                      <w:rFonts w:eastAsia="Times New Roman"/>
                      <w:b/>
                      <w:noProof/>
                      <w:sz w:val="24"/>
                      <w:szCs w:val="24"/>
                      <w:lang w:val="az-Latn-AZ"/>
                    </w:rPr>
                  </w:pPr>
                </w:p>
              </w:tc>
              <w:tc>
                <w:tcPr>
                  <w:tcW w:w="4352" w:type="pct"/>
                  <w:tcBorders>
                    <w:bottom w:val="single" w:sz="4" w:space="0" w:color="auto"/>
                  </w:tcBorders>
                  <w:shd w:val="clear" w:color="auto" w:fill="auto"/>
                  <w:vAlign w:val="bottom"/>
                </w:tcPr>
                <w:p w:rsidR="00EB32B7" w:rsidRPr="00EB32B7" w:rsidRDefault="00EB32B7" w:rsidP="00EB32B7">
                  <w:pPr>
                    <w:widowControl w:val="0"/>
                    <w:autoSpaceDE w:val="0"/>
                    <w:autoSpaceDN w:val="0"/>
                    <w:rPr>
                      <w:rFonts w:eastAsia="Times New Roman"/>
                      <w:sz w:val="24"/>
                      <w:szCs w:val="24"/>
                      <w:lang w:val="az-Latn-AZ"/>
                    </w:rPr>
                  </w:pPr>
                  <w:r w:rsidRPr="00EB32B7">
                    <w:rPr>
                      <w:rFonts w:eastAsia="Times New Roman"/>
                      <w:sz w:val="24"/>
                      <w:szCs w:val="24"/>
                      <w:lang w:val="az-Latn-AZ"/>
                    </w:rPr>
                    <w:t>Bu metod vasitəsi ilə iki və daha artıq tələbənin iştirakı ilə işə qəbul, müsahibə</w:t>
                  </w:r>
                  <w:r w:rsidRPr="00EB32B7">
                    <w:rPr>
                      <w:rFonts w:eastAsia="Times New Roman"/>
                      <w:spacing w:val="1"/>
                      <w:sz w:val="24"/>
                      <w:szCs w:val="24"/>
                      <w:lang w:val="az-Latn-AZ"/>
                    </w:rPr>
                    <w:t xml:space="preserve"> </w:t>
                  </w:r>
                  <w:r w:rsidRPr="00EB32B7">
                    <w:rPr>
                      <w:rFonts w:eastAsia="Times New Roman"/>
                      <w:sz w:val="24"/>
                      <w:szCs w:val="24"/>
                      <w:lang w:val="az-Latn-AZ"/>
                    </w:rPr>
                    <w:t>prosesləri real olaraq canlandırılır. Bu yolla tələbələrə real praktikada qarşılaşa biləcəkləri</w:t>
                  </w:r>
                  <w:r w:rsidRPr="00EB32B7">
                    <w:rPr>
                      <w:rFonts w:eastAsia="Times New Roman"/>
                      <w:spacing w:val="1"/>
                      <w:sz w:val="24"/>
                      <w:szCs w:val="24"/>
                      <w:lang w:val="az-Latn-AZ"/>
                    </w:rPr>
                    <w:t xml:space="preserve"> </w:t>
                  </w:r>
                  <w:r w:rsidRPr="00EB32B7">
                    <w:rPr>
                      <w:rFonts w:eastAsia="Times New Roman"/>
                      <w:sz w:val="24"/>
                      <w:szCs w:val="24"/>
                      <w:lang w:val="az-Latn-AZ"/>
                    </w:rPr>
                    <w:t>çətinlikləri,</w:t>
                  </w:r>
                  <w:r w:rsidRPr="00EB32B7">
                    <w:rPr>
                      <w:rFonts w:eastAsia="Times New Roman"/>
                      <w:spacing w:val="-2"/>
                      <w:sz w:val="24"/>
                      <w:szCs w:val="24"/>
                      <w:lang w:val="az-Latn-AZ"/>
                    </w:rPr>
                    <w:t xml:space="preserve"> </w:t>
                  </w:r>
                  <w:r w:rsidRPr="00EB32B7">
                    <w:rPr>
                      <w:rFonts w:eastAsia="Times New Roman"/>
                      <w:sz w:val="24"/>
                      <w:szCs w:val="24"/>
                      <w:lang w:val="az-Latn-AZ"/>
                    </w:rPr>
                    <w:t>vəziyyətləri</w:t>
                  </w:r>
                  <w:r w:rsidRPr="00EB32B7">
                    <w:rPr>
                      <w:rFonts w:eastAsia="Times New Roman"/>
                      <w:spacing w:val="-1"/>
                      <w:sz w:val="24"/>
                      <w:szCs w:val="24"/>
                      <w:lang w:val="az-Latn-AZ"/>
                    </w:rPr>
                    <w:t xml:space="preserve"> </w:t>
                  </w:r>
                  <w:r w:rsidRPr="00EB32B7">
                    <w:rPr>
                      <w:rFonts w:eastAsia="Times New Roman"/>
                      <w:sz w:val="24"/>
                      <w:szCs w:val="24"/>
                      <w:lang w:val="az-Latn-AZ"/>
                    </w:rPr>
                    <w:t>düzgün</w:t>
                  </w:r>
                  <w:r w:rsidRPr="00EB32B7">
                    <w:rPr>
                      <w:rFonts w:eastAsia="Times New Roman"/>
                      <w:spacing w:val="-1"/>
                      <w:sz w:val="24"/>
                      <w:szCs w:val="24"/>
                      <w:lang w:val="az-Latn-AZ"/>
                    </w:rPr>
                    <w:t xml:space="preserve"> </w:t>
                  </w:r>
                  <w:r w:rsidRPr="00EB32B7">
                    <w:rPr>
                      <w:rFonts w:eastAsia="Times New Roman"/>
                      <w:sz w:val="24"/>
                      <w:szCs w:val="24"/>
                      <w:lang w:val="az-Latn-AZ"/>
                    </w:rPr>
                    <w:t>dəyərləndirib,</w:t>
                  </w:r>
                  <w:r w:rsidRPr="00EB32B7">
                    <w:rPr>
                      <w:rFonts w:eastAsia="Times New Roman"/>
                      <w:spacing w:val="-1"/>
                      <w:sz w:val="24"/>
                      <w:szCs w:val="24"/>
                      <w:lang w:val="az-Latn-AZ"/>
                    </w:rPr>
                    <w:t xml:space="preserve"> </w:t>
                  </w:r>
                  <w:r w:rsidRPr="00EB32B7">
                    <w:rPr>
                      <w:rFonts w:eastAsia="Times New Roman"/>
                      <w:sz w:val="24"/>
                      <w:szCs w:val="24"/>
                      <w:lang w:val="az-Latn-AZ"/>
                    </w:rPr>
                    <w:t>həlli</w:t>
                  </w:r>
                  <w:r w:rsidRPr="00EB32B7">
                    <w:rPr>
                      <w:rFonts w:eastAsia="Times New Roman"/>
                      <w:spacing w:val="-1"/>
                      <w:sz w:val="24"/>
                      <w:szCs w:val="24"/>
                      <w:lang w:val="az-Latn-AZ"/>
                    </w:rPr>
                    <w:t xml:space="preserve"> </w:t>
                  </w:r>
                  <w:r w:rsidRPr="00EB32B7">
                    <w:rPr>
                      <w:rFonts w:eastAsia="Times New Roman"/>
                      <w:sz w:val="24"/>
                      <w:szCs w:val="24"/>
                      <w:lang w:val="az-Latn-AZ"/>
                    </w:rPr>
                    <w:t>yolunu</w:t>
                  </w:r>
                  <w:r w:rsidRPr="00EB32B7">
                    <w:rPr>
                      <w:rFonts w:eastAsia="Times New Roman"/>
                      <w:spacing w:val="-1"/>
                      <w:sz w:val="24"/>
                      <w:szCs w:val="24"/>
                      <w:lang w:val="az-Latn-AZ"/>
                    </w:rPr>
                    <w:t xml:space="preserve"> </w:t>
                  </w:r>
                  <w:r w:rsidRPr="00EB32B7">
                    <w:rPr>
                      <w:rFonts w:eastAsia="Times New Roman"/>
                      <w:sz w:val="24"/>
                      <w:szCs w:val="24"/>
                      <w:lang w:val="az-Latn-AZ"/>
                    </w:rPr>
                    <w:t>tapmaları istiqamətində</w:t>
                  </w:r>
                  <w:r w:rsidRPr="00EB32B7">
                    <w:rPr>
                      <w:rFonts w:eastAsia="Times New Roman"/>
                      <w:spacing w:val="-2"/>
                      <w:sz w:val="24"/>
                      <w:szCs w:val="24"/>
                      <w:lang w:val="az-Latn-AZ"/>
                    </w:rPr>
                    <w:t xml:space="preserve"> </w:t>
                  </w:r>
                  <w:r w:rsidRPr="00EB32B7">
                    <w:rPr>
                      <w:rFonts w:eastAsia="Times New Roman"/>
                      <w:sz w:val="24"/>
                      <w:szCs w:val="24"/>
                      <w:lang w:val="az-Latn-AZ"/>
                    </w:rPr>
                    <w:t>məsləhətlər</w:t>
                  </w:r>
                  <w:r w:rsidRPr="00EB32B7">
                    <w:rPr>
                      <w:rFonts w:eastAsia="Times New Roman"/>
                      <w:spacing w:val="-1"/>
                      <w:sz w:val="24"/>
                      <w:szCs w:val="24"/>
                      <w:lang w:val="az-Latn-AZ"/>
                    </w:rPr>
                    <w:t xml:space="preserve"> </w:t>
                  </w:r>
                  <w:r w:rsidRPr="00EB32B7">
                    <w:rPr>
                      <w:rFonts w:eastAsia="Times New Roman"/>
                      <w:sz w:val="24"/>
                      <w:szCs w:val="24"/>
                      <w:lang w:val="az-Latn-AZ"/>
                    </w:rPr>
                    <w:t>verilir və s.</w:t>
                  </w:r>
                </w:p>
              </w:tc>
            </w:tr>
          </w:tbl>
          <w:p w:rsidR="00EB32B7" w:rsidRPr="00EB32B7" w:rsidRDefault="00EB32B7" w:rsidP="00EB32B7">
            <w:pPr>
              <w:spacing w:after="160" w:line="259" w:lineRule="auto"/>
              <w:rPr>
                <w:b/>
                <w:color w:val="FF0000"/>
                <w:sz w:val="20"/>
                <w:szCs w:val="20"/>
                <w:lang w:val="az-Latn-AZ"/>
              </w:rPr>
            </w:pPr>
          </w:p>
          <w:p w:rsidR="00EB32B7" w:rsidRPr="00EB32B7" w:rsidRDefault="00EB32B7" w:rsidP="00EB32B7">
            <w:pPr>
              <w:spacing w:line="240" w:lineRule="auto"/>
              <w:jc w:val="left"/>
              <w:rPr>
                <w:lang w:val="az-Latn-AZ"/>
              </w:rPr>
            </w:pPr>
          </w:p>
        </w:tc>
      </w:tr>
      <w:tr w:rsidR="00EB32B7" w:rsidRPr="00EB32B7" w:rsidTr="00647D55">
        <w:trPr>
          <w:trHeight w:val="281"/>
        </w:trPr>
        <w:tc>
          <w:tcPr>
            <w:tcW w:w="1948" w:type="dxa"/>
            <w:vAlign w:val="center"/>
          </w:tcPr>
          <w:p w:rsidR="00EB32B7" w:rsidRPr="00EB32B7" w:rsidRDefault="00EB32B7" w:rsidP="00EB32B7">
            <w:pPr>
              <w:spacing w:line="240" w:lineRule="auto"/>
              <w:jc w:val="center"/>
              <w:rPr>
                <w:b/>
                <w:noProof/>
                <w:sz w:val="22"/>
                <w:szCs w:val="22"/>
                <w:lang w:val="az-Latn-AZ"/>
              </w:rPr>
            </w:pPr>
            <w:r w:rsidRPr="00EB32B7">
              <w:rPr>
                <w:b/>
                <w:noProof/>
                <w:sz w:val="22"/>
                <w:szCs w:val="22"/>
                <w:lang w:val="az-Latn-AZ"/>
              </w:rPr>
              <w:lastRenderedPageBreak/>
              <w:t>Qiymətləndirmə üsullarının siyahısı</w:t>
            </w:r>
          </w:p>
        </w:tc>
        <w:tc>
          <w:tcPr>
            <w:tcW w:w="9072" w:type="dxa"/>
            <w:gridSpan w:val="7"/>
          </w:tcPr>
          <w:p w:rsidR="00EB32B7" w:rsidRPr="00EB32B7" w:rsidRDefault="00EB32B7" w:rsidP="00EB32B7">
            <w:pPr>
              <w:spacing w:line="240" w:lineRule="auto"/>
              <w:rPr>
                <w:b/>
                <w:sz w:val="22"/>
                <w:szCs w:val="22"/>
                <w:lang w:val="az-Latn-AZ"/>
              </w:rPr>
            </w:pPr>
            <w:r w:rsidRPr="00EB32B7">
              <w:rPr>
                <w:b/>
                <w:sz w:val="22"/>
                <w:szCs w:val="22"/>
                <w:lang w:val="az-Latn-AZ"/>
              </w:rPr>
              <w:t>Q/ü 1 – frontal şifahi sorğu</w:t>
            </w:r>
            <w:r w:rsidR="00AF40C2">
              <w:rPr>
                <w:b/>
                <w:sz w:val="22"/>
                <w:szCs w:val="22"/>
                <w:lang w:val="az-Latn-AZ"/>
              </w:rPr>
              <w:t xml:space="preserve"> +</w:t>
            </w:r>
          </w:p>
          <w:p w:rsidR="00EB32B7" w:rsidRPr="00EB32B7" w:rsidRDefault="00EB32B7" w:rsidP="00EB32B7">
            <w:pPr>
              <w:spacing w:line="240" w:lineRule="auto"/>
              <w:rPr>
                <w:b/>
                <w:sz w:val="22"/>
                <w:szCs w:val="22"/>
                <w:lang w:val="az-Latn-AZ"/>
              </w:rPr>
            </w:pPr>
            <w:r w:rsidRPr="00EB32B7">
              <w:rPr>
                <w:b/>
                <w:sz w:val="22"/>
                <w:szCs w:val="22"/>
                <w:lang w:val="az-Latn-AZ"/>
              </w:rPr>
              <w:t>Q/ü 2 – fərdi şifahi sorğu</w:t>
            </w:r>
            <w:r w:rsidR="00AF40C2">
              <w:rPr>
                <w:b/>
                <w:sz w:val="22"/>
                <w:szCs w:val="22"/>
                <w:lang w:val="az-Latn-AZ"/>
              </w:rPr>
              <w:t xml:space="preserve"> +</w:t>
            </w:r>
          </w:p>
          <w:p w:rsidR="00EB32B7" w:rsidRPr="00EB32B7" w:rsidRDefault="00EB32B7" w:rsidP="00EB32B7">
            <w:pPr>
              <w:spacing w:line="240" w:lineRule="auto"/>
              <w:rPr>
                <w:b/>
                <w:sz w:val="22"/>
                <w:szCs w:val="22"/>
                <w:lang w:val="az-Latn-AZ"/>
              </w:rPr>
            </w:pPr>
            <w:r w:rsidRPr="00EB32B7">
              <w:rPr>
                <w:b/>
                <w:sz w:val="22"/>
                <w:szCs w:val="22"/>
                <w:lang w:val="az-Latn-AZ"/>
              </w:rPr>
              <w:t xml:space="preserve">Q/ü 3 - şifahi təqdimatlar </w:t>
            </w:r>
            <w:r w:rsidR="00AF40C2">
              <w:rPr>
                <w:b/>
                <w:sz w:val="22"/>
                <w:szCs w:val="22"/>
                <w:lang w:val="az-Latn-AZ"/>
              </w:rPr>
              <w:t>+</w:t>
            </w:r>
          </w:p>
          <w:p w:rsidR="00EB32B7" w:rsidRPr="00EB32B7" w:rsidRDefault="00EB32B7" w:rsidP="00EB32B7">
            <w:pPr>
              <w:spacing w:line="240" w:lineRule="auto"/>
              <w:rPr>
                <w:b/>
                <w:sz w:val="22"/>
                <w:szCs w:val="22"/>
                <w:lang w:val="az-Latn-AZ"/>
              </w:rPr>
            </w:pPr>
            <w:r w:rsidRPr="00EB32B7">
              <w:rPr>
                <w:b/>
                <w:sz w:val="22"/>
                <w:szCs w:val="22"/>
                <w:lang w:val="az-Latn-AZ"/>
              </w:rPr>
              <w:t xml:space="preserve">Q/ü 4 – yazılı tapşırıqlar </w:t>
            </w:r>
            <w:r w:rsidR="00AF40C2">
              <w:rPr>
                <w:b/>
                <w:sz w:val="22"/>
                <w:szCs w:val="22"/>
                <w:lang w:val="az-Latn-AZ"/>
              </w:rPr>
              <w:t>+</w:t>
            </w:r>
          </w:p>
          <w:p w:rsidR="00EB32B7" w:rsidRPr="00EB32B7" w:rsidRDefault="00EB32B7" w:rsidP="00EB32B7">
            <w:pPr>
              <w:spacing w:line="240" w:lineRule="auto"/>
              <w:rPr>
                <w:b/>
                <w:sz w:val="22"/>
                <w:szCs w:val="22"/>
                <w:lang w:val="az-Latn-AZ"/>
              </w:rPr>
            </w:pPr>
            <w:r w:rsidRPr="00EB32B7">
              <w:rPr>
                <w:b/>
                <w:sz w:val="22"/>
                <w:szCs w:val="22"/>
                <w:lang w:val="az-Latn-AZ"/>
              </w:rPr>
              <w:t>Q/ü 5 – açıq müzakirələr</w:t>
            </w:r>
            <w:r w:rsidR="00AF40C2">
              <w:rPr>
                <w:b/>
                <w:sz w:val="22"/>
                <w:szCs w:val="22"/>
                <w:lang w:val="az-Latn-AZ"/>
              </w:rPr>
              <w:t xml:space="preserve"> +</w:t>
            </w:r>
          </w:p>
          <w:p w:rsidR="00EB32B7" w:rsidRPr="00EB32B7" w:rsidRDefault="00EB32B7" w:rsidP="00EB32B7">
            <w:pPr>
              <w:spacing w:line="240" w:lineRule="auto"/>
              <w:rPr>
                <w:b/>
                <w:sz w:val="22"/>
                <w:szCs w:val="22"/>
                <w:lang w:val="az-Latn-AZ"/>
              </w:rPr>
            </w:pPr>
            <w:r w:rsidRPr="00EB32B7">
              <w:rPr>
                <w:b/>
                <w:sz w:val="22"/>
                <w:szCs w:val="22"/>
                <w:lang w:val="az-Latn-AZ"/>
              </w:rPr>
              <w:t>Q/ü 6 – praktiki məşğələlərdə müşahidələrə əsasən bacarıqların qiymətləndirilməsi;</w:t>
            </w:r>
            <w:r w:rsidR="00AF40C2">
              <w:rPr>
                <w:b/>
                <w:sz w:val="22"/>
                <w:szCs w:val="22"/>
                <w:lang w:val="az-Latn-AZ"/>
              </w:rPr>
              <w:t xml:space="preserve"> +</w:t>
            </w:r>
          </w:p>
          <w:p w:rsidR="00EB32B7" w:rsidRPr="00EB32B7" w:rsidRDefault="00EB32B7" w:rsidP="00EB32B7">
            <w:pPr>
              <w:spacing w:line="240" w:lineRule="auto"/>
              <w:rPr>
                <w:b/>
                <w:sz w:val="22"/>
                <w:szCs w:val="22"/>
                <w:lang w:val="az-Latn-AZ"/>
              </w:rPr>
            </w:pPr>
            <w:r w:rsidRPr="00EB32B7">
              <w:rPr>
                <w:b/>
                <w:sz w:val="22"/>
                <w:szCs w:val="22"/>
                <w:lang w:val="az-Latn-AZ"/>
              </w:rPr>
              <w:t>Q/ü 7 - qrup şəklində qarşılıqlı qiymətləndirmə və özünüqiymətləndirmə</w:t>
            </w:r>
            <w:r w:rsidR="00AF40C2">
              <w:rPr>
                <w:b/>
                <w:sz w:val="22"/>
                <w:szCs w:val="22"/>
                <w:lang w:val="az-Latn-AZ"/>
              </w:rPr>
              <w:t xml:space="preserve"> +</w:t>
            </w:r>
          </w:p>
          <w:p w:rsidR="00EB32B7" w:rsidRPr="00EB32B7" w:rsidRDefault="00EB32B7" w:rsidP="00EB32B7">
            <w:pPr>
              <w:spacing w:line="240" w:lineRule="auto"/>
              <w:rPr>
                <w:b/>
                <w:sz w:val="22"/>
                <w:szCs w:val="22"/>
                <w:lang w:val="az-Latn-AZ"/>
              </w:rPr>
            </w:pPr>
            <w:r w:rsidRPr="00EB32B7">
              <w:rPr>
                <w:b/>
                <w:sz w:val="22"/>
                <w:szCs w:val="22"/>
                <w:lang w:val="az-Latn-AZ"/>
              </w:rPr>
              <w:t>Q/ü 8 - tədqiqat layihəsi</w:t>
            </w:r>
          </w:p>
          <w:p w:rsidR="00EB32B7" w:rsidRPr="00EB32B7" w:rsidRDefault="00EB32B7" w:rsidP="00EB32B7">
            <w:pPr>
              <w:spacing w:line="240" w:lineRule="auto"/>
              <w:rPr>
                <w:b/>
                <w:sz w:val="22"/>
                <w:szCs w:val="22"/>
                <w:lang w:val="az-Latn-AZ"/>
              </w:rPr>
            </w:pPr>
            <w:r w:rsidRPr="00EB32B7">
              <w:rPr>
                <w:b/>
                <w:sz w:val="22"/>
                <w:szCs w:val="22"/>
                <w:lang w:val="az-Latn-AZ"/>
              </w:rPr>
              <w:t>Q/ü 9 – bilik və bacarıqlara dair testlər ( o cümlədən komputer əsaslı)</w:t>
            </w:r>
          </w:p>
          <w:p w:rsidR="00EB32B7" w:rsidRPr="00EB32B7" w:rsidRDefault="00EB32B7" w:rsidP="00EB32B7">
            <w:pPr>
              <w:spacing w:line="240" w:lineRule="auto"/>
              <w:rPr>
                <w:b/>
                <w:sz w:val="22"/>
                <w:szCs w:val="22"/>
                <w:lang w:val="az-Latn-AZ"/>
              </w:rPr>
            </w:pPr>
            <w:r w:rsidRPr="00EB32B7">
              <w:rPr>
                <w:b/>
                <w:sz w:val="22"/>
                <w:szCs w:val="22"/>
                <w:lang w:val="az-Latn-AZ"/>
              </w:rPr>
              <w:t>Q/ü 10 - portfolionun qiymətləndirilməsi</w:t>
            </w:r>
          </w:p>
        </w:tc>
      </w:tr>
    </w:tbl>
    <w:p w:rsidR="00EB32B7" w:rsidRPr="00EB32B7" w:rsidRDefault="00EB32B7" w:rsidP="00EB32B7">
      <w:pPr>
        <w:autoSpaceDE w:val="0"/>
        <w:autoSpaceDN w:val="0"/>
        <w:adjustRightInd w:val="0"/>
        <w:spacing w:line="240" w:lineRule="auto"/>
        <w:jc w:val="center"/>
        <w:rPr>
          <w:b/>
          <w:sz w:val="24"/>
          <w:szCs w:val="24"/>
          <w:lang w:val="az-Latn-AZ"/>
        </w:rPr>
      </w:pPr>
    </w:p>
    <w:p w:rsidR="00EB32B7" w:rsidRPr="00EB32B7" w:rsidRDefault="00EB32B7" w:rsidP="00EB32B7">
      <w:pPr>
        <w:autoSpaceDE w:val="0"/>
        <w:autoSpaceDN w:val="0"/>
        <w:adjustRightInd w:val="0"/>
        <w:spacing w:line="240" w:lineRule="auto"/>
        <w:jc w:val="center"/>
        <w:rPr>
          <w:b/>
          <w:sz w:val="24"/>
          <w:szCs w:val="24"/>
          <w:lang w:val="az-Latn-AZ"/>
        </w:rPr>
      </w:pPr>
      <w:r w:rsidRPr="00EB32B7">
        <w:rPr>
          <w:b/>
          <w:sz w:val="24"/>
          <w:szCs w:val="24"/>
          <w:lang w:val="az-Latn-AZ"/>
        </w:rPr>
        <w:t xml:space="preserve">FƏNN  ÜZRƏ MÖVZULAR,  UYĞUN TƏLİM NƏTİCƏLƏRİ VƏ TƏLİM/TƏDRİS METODLARI </w:t>
      </w:r>
    </w:p>
    <w:p w:rsidR="00EB32B7" w:rsidRPr="00EB32B7" w:rsidRDefault="00EB32B7" w:rsidP="00EB32B7">
      <w:pPr>
        <w:autoSpaceDE w:val="0"/>
        <w:autoSpaceDN w:val="0"/>
        <w:adjustRightInd w:val="0"/>
        <w:spacing w:line="240" w:lineRule="auto"/>
        <w:jc w:val="center"/>
        <w:rPr>
          <w:b/>
          <w:sz w:val="24"/>
          <w:szCs w:val="24"/>
          <w:u w:val="single"/>
          <w:lang w:val="az-Latn-AZ"/>
        </w:rPr>
      </w:pPr>
      <w:r w:rsidRPr="00EB32B7">
        <w:rPr>
          <w:b/>
          <w:sz w:val="24"/>
          <w:szCs w:val="24"/>
          <w:lang w:val="az-Latn-AZ"/>
        </w:rPr>
        <w:t xml:space="preserve"> </w:t>
      </w:r>
      <w:r w:rsidRPr="00EB32B7">
        <w:rPr>
          <w:b/>
          <w:sz w:val="24"/>
          <w:szCs w:val="24"/>
          <w:u w:val="single"/>
          <w:lang w:val="az-Latn-AZ"/>
        </w:rPr>
        <w:t>Mühazirə</w:t>
      </w:r>
    </w:p>
    <w:p w:rsidR="00EB32B7" w:rsidRDefault="00EB32B7" w:rsidP="00EB32B7">
      <w:pPr>
        <w:spacing w:line="240" w:lineRule="auto"/>
        <w:ind w:left="720"/>
        <w:contextualSpacing/>
        <w:jc w:val="left"/>
        <w:rPr>
          <w:rFonts w:eastAsia="MS Mincho"/>
          <w:b/>
          <w:sz w:val="24"/>
          <w:szCs w:val="24"/>
          <w:lang w:val="az-Latn-AZ"/>
        </w:rPr>
      </w:pPr>
    </w:p>
    <w:p w:rsidR="00AF40C2" w:rsidRPr="00EB32B7" w:rsidRDefault="00AF40C2" w:rsidP="00AF40C2">
      <w:pPr>
        <w:spacing w:line="240" w:lineRule="auto"/>
        <w:ind w:left="720"/>
        <w:contextualSpacing/>
        <w:jc w:val="left"/>
        <w:rPr>
          <w:rFonts w:eastAsia="MS Mincho"/>
          <w:b/>
          <w:sz w:val="24"/>
          <w:szCs w:val="24"/>
          <w:lang w:val="az-Latn-AZ"/>
        </w:rPr>
      </w:pPr>
    </w:p>
    <w:tbl>
      <w:tblPr>
        <w:tblStyle w:val="TabloKlavuzu"/>
        <w:tblW w:w="10858" w:type="dxa"/>
        <w:tblInd w:w="-289" w:type="dxa"/>
        <w:tblLayout w:type="fixed"/>
        <w:tblLook w:val="01E0" w:firstRow="1" w:lastRow="1" w:firstColumn="1" w:lastColumn="1" w:noHBand="0" w:noVBand="0"/>
      </w:tblPr>
      <w:tblGrid>
        <w:gridCol w:w="688"/>
        <w:gridCol w:w="1099"/>
        <w:gridCol w:w="5131"/>
        <w:gridCol w:w="709"/>
        <w:gridCol w:w="1134"/>
        <w:gridCol w:w="992"/>
        <w:gridCol w:w="1105"/>
      </w:tblGrid>
      <w:tr w:rsidR="00AF40C2" w:rsidRPr="00EB32B7" w:rsidTr="00DD2E39">
        <w:trPr>
          <w:cantSplit/>
          <w:trHeight w:hRule="exact" w:val="1154"/>
        </w:trPr>
        <w:tc>
          <w:tcPr>
            <w:tcW w:w="688" w:type="dxa"/>
          </w:tcPr>
          <w:p w:rsidR="00AF40C2" w:rsidRPr="00EB32B7" w:rsidRDefault="00AF40C2" w:rsidP="00DD2E39">
            <w:pPr>
              <w:tabs>
                <w:tab w:val="left" w:pos="4980"/>
              </w:tabs>
              <w:spacing w:line="240" w:lineRule="auto"/>
              <w:jc w:val="center"/>
              <w:rPr>
                <w:b/>
                <w:sz w:val="22"/>
                <w:szCs w:val="22"/>
              </w:rPr>
            </w:pPr>
            <w:r w:rsidRPr="00EB32B7">
              <w:rPr>
                <w:b/>
                <w:sz w:val="22"/>
                <w:szCs w:val="22"/>
              </w:rPr>
              <w:t>S№</w:t>
            </w:r>
          </w:p>
          <w:p w:rsidR="00AF40C2" w:rsidRPr="00EB32B7" w:rsidRDefault="00AF40C2" w:rsidP="00DD2E39">
            <w:pPr>
              <w:tabs>
                <w:tab w:val="left" w:pos="4980"/>
              </w:tabs>
              <w:spacing w:line="240" w:lineRule="auto"/>
              <w:jc w:val="center"/>
              <w:rPr>
                <w:b/>
                <w:sz w:val="22"/>
                <w:szCs w:val="22"/>
              </w:rPr>
            </w:pPr>
          </w:p>
        </w:tc>
        <w:tc>
          <w:tcPr>
            <w:tcW w:w="1099" w:type="dxa"/>
          </w:tcPr>
          <w:p w:rsidR="00AF40C2" w:rsidRPr="00EB32B7" w:rsidRDefault="00AF40C2" w:rsidP="00DD2E39">
            <w:pPr>
              <w:tabs>
                <w:tab w:val="left" w:pos="4980"/>
              </w:tabs>
              <w:spacing w:line="240" w:lineRule="auto"/>
              <w:jc w:val="center"/>
              <w:rPr>
                <w:b/>
                <w:sz w:val="22"/>
                <w:szCs w:val="22"/>
              </w:rPr>
            </w:pPr>
            <w:r w:rsidRPr="00EB32B7">
              <w:rPr>
                <w:b/>
                <w:sz w:val="22"/>
                <w:szCs w:val="22"/>
              </w:rPr>
              <w:t>Tarix</w:t>
            </w:r>
          </w:p>
        </w:tc>
        <w:tc>
          <w:tcPr>
            <w:tcW w:w="5131" w:type="dxa"/>
          </w:tcPr>
          <w:p w:rsidR="00AF40C2" w:rsidRPr="00EB32B7" w:rsidRDefault="00AF40C2" w:rsidP="00DD2E39">
            <w:pPr>
              <w:tabs>
                <w:tab w:val="left" w:pos="4980"/>
              </w:tabs>
              <w:spacing w:line="240" w:lineRule="auto"/>
              <w:jc w:val="center"/>
              <w:rPr>
                <w:b/>
                <w:sz w:val="22"/>
                <w:szCs w:val="22"/>
              </w:rPr>
            </w:pPr>
            <w:r w:rsidRPr="00EB32B7">
              <w:rPr>
                <w:b/>
                <w:sz w:val="22"/>
                <w:szCs w:val="22"/>
              </w:rPr>
              <w:t>Mövzuların adları (nömrəsi)</w:t>
            </w:r>
          </w:p>
          <w:p w:rsidR="00AF40C2" w:rsidRPr="00EB32B7" w:rsidRDefault="00AF40C2" w:rsidP="00DD2E39">
            <w:pPr>
              <w:spacing w:after="160" w:line="259" w:lineRule="auto"/>
              <w:jc w:val="center"/>
              <w:rPr>
                <w:b/>
                <w:sz w:val="22"/>
                <w:szCs w:val="22"/>
              </w:rPr>
            </w:pPr>
          </w:p>
          <w:p w:rsidR="00AF40C2" w:rsidRPr="00EB32B7" w:rsidRDefault="00AF40C2" w:rsidP="00DD2E39">
            <w:pPr>
              <w:tabs>
                <w:tab w:val="left" w:pos="4980"/>
              </w:tabs>
              <w:spacing w:line="240" w:lineRule="auto"/>
              <w:jc w:val="center"/>
              <w:rPr>
                <w:b/>
                <w:sz w:val="22"/>
                <w:szCs w:val="22"/>
              </w:rPr>
            </w:pPr>
          </w:p>
        </w:tc>
        <w:tc>
          <w:tcPr>
            <w:tcW w:w="709" w:type="dxa"/>
          </w:tcPr>
          <w:p w:rsidR="00AF40C2" w:rsidRPr="00EB32B7" w:rsidRDefault="00AF40C2" w:rsidP="00DD2E39">
            <w:pPr>
              <w:tabs>
                <w:tab w:val="left" w:pos="4980"/>
              </w:tabs>
              <w:spacing w:line="240" w:lineRule="auto"/>
              <w:jc w:val="center"/>
              <w:rPr>
                <w:b/>
                <w:sz w:val="22"/>
                <w:szCs w:val="22"/>
              </w:rPr>
            </w:pPr>
            <w:r w:rsidRPr="00EB32B7">
              <w:rPr>
                <w:b/>
                <w:sz w:val="22"/>
                <w:szCs w:val="22"/>
              </w:rPr>
              <w:t>Saat</w:t>
            </w:r>
          </w:p>
        </w:tc>
        <w:tc>
          <w:tcPr>
            <w:tcW w:w="1134" w:type="dxa"/>
          </w:tcPr>
          <w:p w:rsidR="00AF40C2" w:rsidRPr="00EB32B7" w:rsidRDefault="00AF40C2" w:rsidP="00DD2E39">
            <w:pPr>
              <w:tabs>
                <w:tab w:val="left" w:pos="4980"/>
              </w:tabs>
              <w:spacing w:line="240" w:lineRule="auto"/>
              <w:rPr>
                <w:b/>
                <w:sz w:val="22"/>
                <w:szCs w:val="22"/>
              </w:rPr>
            </w:pPr>
            <w:r w:rsidRPr="00EB32B7">
              <w:rPr>
                <w:b/>
                <w:sz w:val="22"/>
                <w:szCs w:val="22"/>
              </w:rPr>
              <w:t>Təlim nəticələri</w:t>
            </w:r>
          </w:p>
          <w:p w:rsidR="00AF40C2" w:rsidRPr="00EB32B7" w:rsidRDefault="00AF40C2" w:rsidP="00DD2E39">
            <w:pPr>
              <w:tabs>
                <w:tab w:val="left" w:pos="4980"/>
              </w:tabs>
              <w:spacing w:line="240" w:lineRule="auto"/>
              <w:jc w:val="center"/>
              <w:rPr>
                <w:b/>
                <w:sz w:val="22"/>
                <w:szCs w:val="22"/>
              </w:rPr>
            </w:pPr>
          </w:p>
        </w:tc>
        <w:tc>
          <w:tcPr>
            <w:tcW w:w="992" w:type="dxa"/>
          </w:tcPr>
          <w:p w:rsidR="00AF40C2" w:rsidRDefault="00AF40C2" w:rsidP="00DD2E39">
            <w:pPr>
              <w:tabs>
                <w:tab w:val="left" w:pos="4980"/>
              </w:tabs>
              <w:spacing w:line="240" w:lineRule="auto"/>
              <w:rPr>
                <w:b/>
                <w:noProof/>
                <w:sz w:val="24"/>
                <w:lang w:val="az-Latn-AZ"/>
              </w:rPr>
            </w:pPr>
            <w:r w:rsidRPr="00EB32B7">
              <w:rPr>
                <w:b/>
                <w:noProof/>
                <w:sz w:val="24"/>
                <w:lang w:val="az-Latn-AZ"/>
              </w:rPr>
              <w:t>Təlim/</w:t>
            </w:r>
          </w:p>
          <w:p w:rsidR="00AF40C2" w:rsidRPr="00EB32B7" w:rsidRDefault="00AF40C2" w:rsidP="00DD2E39">
            <w:pPr>
              <w:tabs>
                <w:tab w:val="left" w:pos="4980"/>
              </w:tabs>
              <w:spacing w:line="240" w:lineRule="auto"/>
              <w:rPr>
                <w:b/>
                <w:sz w:val="22"/>
                <w:szCs w:val="22"/>
              </w:rPr>
            </w:pPr>
            <w:r w:rsidRPr="00EB32B7">
              <w:rPr>
                <w:b/>
                <w:noProof/>
                <w:sz w:val="24"/>
                <w:lang w:val="az-Latn-AZ"/>
              </w:rPr>
              <w:t>tədris</w:t>
            </w:r>
            <w:r w:rsidRPr="00EB32B7">
              <w:rPr>
                <w:b/>
                <w:sz w:val="22"/>
                <w:szCs w:val="22"/>
              </w:rPr>
              <w:t xml:space="preserve"> metodları</w:t>
            </w:r>
          </w:p>
        </w:tc>
        <w:tc>
          <w:tcPr>
            <w:tcW w:w="1105" w:type="dxa"/>
            <w:vAlign w:val="center"/>
          </w:tcPr>
          <w:p w:rsidR="00AF40C2" w:rsidRPr="00246FF4" w:rsidRDefault="00AF40C2" w:rsidP="00DD2E39">
            <w:pPr>
              <w:tabs>
                <w:tab w:val="left" w:pos="4980"/>
              </w:tabs>
              <w:spacing w:line="240" w:lineRule="auto"/>
              <w:jc w:val="center"/>
              <w:rPr>
                <w:b/>
                <w:sz w:val="18"/>
                <w:szCs w:val="18"/>
              </w:rPr>
            </w:pPr>
            <w:r>
              <w:rPr>
                <w:b/>
                <w:sz w:val="22"/>
                <w:szCs w:val="22"/>
              </w:rPr>
              <w:t>Qiymətləndirmə üsulları</w:t>
            </w:r>
          </w:p>
        </w:tc>
      </w:tr>
      <w:tr w:rsidR="00AF40C2" w:rsidRPr="00EB32B7" w:rsidTr="00DD2E39">
        <w:trPr>
          <w:trHeight w:hRule="exact" w:val="2971"/>
        </w:trPr>
        <w:tc>
          <w:tcPr>
            <w:tcW w:w="688" w:type="dxa"/>
            <w:vAlign w:val="center"/>
          </w:tcPr>
          <w:p w:rsidR="00AF40C2" w:rsidRPr="00EB32B7" w:rsidRDefault="00AF40C2" w:rsidP="00DD2E39">
            <w:pPr>
              <w:tabs>
                <w:tab w:val="left" w:pos="4980"/>
              </w:tabs>
              <w:spacing w:line="240" w:lineRule="auto"/>
              <w:rPr>
                <w:sz w:val="18"/>
                <w:szCs w:val="18"/>
              </w:rPr>
            </w:pPr>
            <w:r w:rsidRPr="00EB32B7">
              <w:rPr>
                <w:sz w:val="18"/>
                <w:szCs w:val="18"/>
              </w:rPr>
              <w:t>1</w:t>
            </w:r>
          </w:p>
        </w:tc>
        <w:tc>
          <w:tcPr>
            <w:tcW w:w="1099" w:type="dxa"/>
          </w:tcPr>
          <w:p w:rsidR="00AF40C2" w:rsidRPr="00617780" w:rsidRDefault="00AF40C2" w:rsidP="00DD2E39">
            <w:pPr>
              <w:spacing w:line="240" w:lineRule="auto"/>
              <w:rPr>
                <w:sz w:val="24"/>
                <w:szCs w:val="24"/>
                <w:lang w:val="az-Latn-AZ"/>
              </w:rPr>
            </w:pPr>
            <w:r>
              <w:rPr>
                <w:sz w:val="24"/>
                <w:szCs w:val="24"/>
                <w:lang w:val="az-Latn-AZ"/>
              </w:rPr>
              <w:t>16.09.25</w:t>
            </w:r>
          </w:p>
        </w:tc>
        <w:tc>
          <w:tcPr>
            <w:tcW w:w="5131" w:type="dxa"/>
            <w:vAlign w:val="center"/>
          </w:tcPr>
          <w:p w:rsidR="00AF40C2" w:rsidRPr="00905DA9" w:rsidRDefault="00AF40C2" w:rsidP="00DD2E39">
            <w:pPr>
              <w:spacing w:line="240" w:lineRule="auto"/>
              <w:jc w:val="left"/>
              <w:rPr>
                <w:sz w:val="24"/>
                <w:szCs w:val="24"/>
                <w:lang w:val="az-Latn-AZ"/>
              </w:rPr>
            </w:pPr>
            <w:r w:rsidRPr="009C06AF">
              <w:rPr>
                <w:b/>
                <w:sz w:val="24"/>
                <w:szCs w:val="24"/>
                <w:lang w:val="az-Latn-AZ"/>
              </w:rPr>
              <w:t>Mövzu 1:</w:t>
            </w:r>
            <w:r w:rsidRPr="009C06AF">
              <w:rPr>
                <w:sz w:val="24"/>
                <w:szCs w:val="24"/>
                <w:lang w:val="az-Latn-AZ"/>
              </w:rPr>
              <w:t xml:space="preserve"> Cümlən</w:t>
            </w:r>
            <w:r w:rsidRPr="00905DA9">
              <w:rPr>
                <w:sz w:val="24"/>
                <w:szCs w:val="24"/>
                <w:lang w:val="az-Latn-AZ"/>
              </w:rPr>
              <w:t>in və ya mətnin məntiqi tamamlanması. Digərlərindən fərqlənən sözün seçilməsi və natamam cütün tamamlanmasına aid test tapşırıqları</w:t>
            </w:r>
          </w:p>
          <w:p w:rsidR="00AF40C2" w:rsidRPr="00905DA9" w:rsidRDefault="00AF40C2" w:rsidP="00DD2E39">
            <w:pPr>
              <w:spacing w:line="240" w:lineRule="auto"/>
              <w:rPr>
                <w:sz w:val="24"/>
                <w:szCs w:val="24"/>
                <w:lang w:val="az-Latn-AZ"/>
              </w:rPr>
            </w:pPr>
            <w:r w:rsidRPr="00905DA9">
              <w:rPr>
                <w:sz w:val="24"/>
                <w:szCs w:val="24"/>
                <w:lang w:val="az-Latn-AZ"/>
              </w:rPr>
              <w:t xml:space="preserve">Plan: </w:t>
            </w:r>
          </w:p>
          <w:p w:rsidR="00AF40C2" w:rsidRDefault="00AF40C2" w:rsidP="00DD2E39">
            <w:pPr>
              <w:spacing w:line="240" w:lineRule="auto"/>
              <w:rPr>
                <w:sz w:val="24"/>
                <w:szCs w:val="24"/>
                <w:lang w:val="az-Latn-AZ"/>
              </w:rPr>
            </w:pPr>
            <w:r w:rsidRPr="00905DA9">
              <w:rPr>
                <w:sz w:val="24"/>
                <w:szCs w:val="24"/>
                <w:lang w:val="az-Latn-AZ"/>
              </w:rPr>
              <w:t>1.S</w:t>
            </w:r>
            <w:r>
              <w:rPr>
                <w:sz w:val="24"/>
                <w:szCs w:val="24"/>
                <w:lang w:val="az-Latn-AZ"/>
              </w:rPr>
              <w:t>özlərin məntiqi sirasına diqqət edilməli</w:t>
            </w:r>
          </w:p>
          <w:p w:rsidR="00AF40C2" w:rsidRDefault="00AF40C2" w:rsidP="00DD2E39">
            <w:pPr>
              <w:spacing w:line="240" w:lineRule="auto"/>
              <w:rPr>
                <w:sz w:val="24"/>
                <w:szCs w:val="24"/>
                <w:lang w:val="az-Latn-AZ"/>
              </w:rPr>
            </w:pPr>
            <w:r>
              <w:rPr>
                <w:sz w:val="24"/>
                <w:szCs w:val="24"/>
                <w:lang w:val="az-Latn-AZ"/>
              </w:rPr>
              <w:t>2.Verilmiş cavablarda 5 variantdan 4-ü arasındakı məntiqi əlaqəni tapmalı.</w:t>
            </w:r>
          </w:p>
          <w:p w:rsidR="00AF40C2" w:rsidRPr="000D1DE0" w:rsidRDefault="00AF40C2" w:rsidP="00DD2E39">
            <w:pPr>
              <w:spacing w:line="240" w:lineRule="auto"/>
              <w:rPr>
                <w:sz w:val="24"/>
                <w:szCs w:val="24"/>
                <w:lang w:val="az-Latn-AZ"/>
              </w:rPr>
            </w:pPr>
            <w:r>
              <w:rPr>
                <w:sz w:val="24"/>
                <w:szCs w:val="24"/>
                <w:lang w:val="az-Latn-AZ"/>
              </w:rPr>
              <w:t>3. Hərf sırası pozulmuş sözlərin məntiqi ardıcıllığını tamamlamaq.</w:t>
            </w:r>
          </w:p>
          <w:p w:rsidR="00AF40C2" w:rsidRPr="00617780" w:rsidRDefault="00AF40C2" w:rsidP="00DD2E39">
            <w:pPr>
              <w:spacing w:line="240" w:lineRule="auto"/>
              <w:rPr>
                <w:sz w:val="24"/>
                <w:szCs w:val="24"/>
                <w:lang w:val="az-Latn-AZ"/>
              </w:rPr>
            </w:pPr>
          </w:p>
        </w:tc>
        <w:tc>
          <w:tcPr>
            <w:tcW w:w="709" w:type="dxa"/>
          </w:tcPr>
          <w:p w:rsidR="00AF40C2" w:rsidRPr="00EB32B7" w:rsidRDefault="00AF40C2" w:rsidP="00DD2E39">
            <w:pPr>
              <w:tabs>
                <w:tab w:val="left" w:pos="4980"/>
              </w:tabs>
              <w:spacing w:line="240" w:lineRule="auto"/>
              <w:jc w:val="center"/>
              <w:rPr>
                <w:b/>
                <w:sz w:val="22"/>
                <w:szCs w:val="18"/>
                <w:lang w:val="az-Latn-AZ"/>
              </w:rPr>
            </w:pPr>
            <w:r w:rsidRPr="00EB32B7">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6</w:t>
            </w:r>
          </w:p>
        </w:tc>
        <w:tc>
          <w:tcPr>
            <w:tcW w:w="992" w:type="dxa"/>
          </w:tcPr>
          <w:p w:rsidR="00AF40C2" w:rsidRPr="00EB32B7" w:rsidRDefault="00AF40C2" w:rsidP="00DD2E39">
            <w:pPr>
              <w:tabs>
                <w:tab w:val="left" w:pos="4980"/>
              </w:tabs>
              <w:spacing w:line="240" w:lineRule="auto"/>
              <w:jc w:val="center"/>
              <w:rPr>
                <w:sz w:val="22"/>
                <w:szCs w:val="24"/>
                <w:lang w:val="az-Latn-AZ"/>
              </w:rPr>
            </w:pPr>
            <w:r w:rsidRPr="00EB32B7">
              <w:rPr>
                <w:sz w:val="24"/>
                <w:szCs w:val="24"/>
                <w:lang w:val="az-Latn-AZ"/>
              </w:rPr>
              <w:t>T</w:t>
            </w:r>
            <w:r w:rsidRPr="00EB32B7">
              <w:rPr>
                <w:sz w:val="22"/>
                <w:szCs w:val="24"/>
                <w:lang w:val="az-Latn-AZ"/>
              </w:rPr>
              <w:t>ÖM 1</w:t>
            </w:r>
          </w:p>
        </w:tc>
        <w:tc>
          <w:tcPr>
            <w:tcW w:w="1105" w:type="dxa"/>
            <w:vAlign w:val="center"/>
          </w:tcPr>
          <w:p w:rsidR="00AF40C2" w:rsidRPr="009F7B55" w:rsidRDefault="00AF40C2" w:rsidP="00DD2E39">
            <w:pPr>
              <w:tabs>
                <w:tab w:val="left" w:pos="4980"/>
              </w:tabs>
              <w:spacing w:line="240" w:lineRule="auto"/>
              <w:jc w:val="center"/>
              <w:rPr>
                <w:sz w:val="24"/>
                <w:szCs w:val="24"/>
                <w:lang w:val="az-Latn-AZ"/>
              </w:rPr>
            </w:pPr>
            <w:r w:rsidRPr="00520DF5">
              <w:rPr>
                <w:b/>
                <w:sz w:val="22"/>
                <w:szCs w:val="22"/>
                <w:lang w:val="az-Latn-AZ"/>
              </w:rPr>
              <w:t>Q/ü 2</w:t>
            </w:r>
          </w:p>
        </w:tc>
      </w:tr>
      <w:tr w:rsidR="00AF40C2" w:rsidRPr="00EB32B7" w:rsidTr="00DD2E39">
        <w:trPr>
          <w:trHeight w:hRule="exact" w:val="2583"/>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lastRenderedPageBreak/>
              <w:t>2</w:t>
            </w:r>
          </w:p>
        </w:tc>
        <w:tc>
          <w:tcPr>
            <w:tcW w:w="1099" w:type="dxa"/>
          </w:tcPr>
          <w:p w:rsidR="00AF40C2" w:rsidRPr="008504A1" w:rsidRDefault="00AF40C2" w:rsidP="00DD2E39">
            <w:pPr>
              <w:spacing w:line="240" w:lineRule="auto"/>
              <w:rPr>
                <w:sz w:val="24"/>
                <w:szCs w:val="24"/>
              </w:rPr>
            </w:pPr>
            <w:r>
              <w:rPr>
                <w:sz w:val="24"/>
                <w:szCs w:val="24"/>
                <w:lang w:val="az-Latn-AZ"/>
              </w:rPr>
              <w:t>23.09.25</w:t>
            </w:r>
          </w:p>
        </w:tc>
        <w:tc>
          <w:tcPr>
            <w:tcW w:w="5131" w:type="dxa"/>
            <w:vAlign w:val="center"/>
          </w:tcPr>
          <w:p w:rsidR="00AF40C2" w:rsidRPr="00276BE9" w:rsidRDefault="00AF40C2" w:rsidP="00DD2E39">
            <w:pPr>
              <w:spacing w:line="240" w:lineRule="auto"/>
              <w:jc w:val="left"/>
              <w:rPr>
                <w:sz w:val="32"/>
                <w:szCs w:val="24"/>
              </w:rPr>
            </w:pPr>
            <w:r w:rsidRPr="00910586">
              <w:rPr>
                <w:b/>
                <w:sz w:val="24"/>
                <w:szCs w:val="24"/>
                <w:lang w:val="az-Latn-AZ"/>
              </w:rPr>
              <w:t>Mövzu 2:</w:t>
            </w:r>
            <w:r w:rsidRPr="00910586">
              <w:rPr>
                <w:sz w:val="20"/>
                <w:szCs w:val="20"/>
                <w:lang w:val="az-Latn-AZ"/>
              </w:rPr>
              <w:t xml:space="preserve"> </w:t>
            </w:r>
            <w:r w:rsidRPr="00910586">
              <w:rPr>
                <w:sz w:val="24"/>
                <w:szCs w:val="20"/>
                <w:lang w:val="az-Latn-AZ"/>
              </w:rPr>
              <w:t xml:space="preserve">Mətnin məntiqi təhlili.Məntiqi nəticənin tapılması. </w:t>
            </w:r>
            <w:r w:rsidRPr="00276BE9">
              <w:rPr>
                <w:sz w:val="24"/>
                <w:szCs w:val="20"/>
              </w:rPr>
              <w:t>Qohumluq münasibətinə aid test tapşırıqları</w:t>
            </w:r>
          </w:p>
          <w:p w:rsidR="00AF40C2" w:rsidRPr="008504A1" w:rsidRDefault="00AF40C2" w:rsidP="00DD2E39">
            <w:pPr>
              <w:spacing w:line="240" w:lineRule="auto"/>
              <w:rPr>
                <w:sz w:val="24"/>
                <w:szCs w:val="24"/>
              </w:rPr>
            </w:pPr>
            <w:r w:rsidRPr="008504A1">
              <w:rPr>
                <w:sz w:val="24"/>
                <w:szCs w:val="24"/>
              </w:rPr>
              <w:t>Plan:</w:t>
            </w:r>
          </w:p>
          <w:p w:rsidR="00AF40C2" w:rsidRDefault="00AF40C2" w:rsidP="00DD2E39">
            <w:pPr>
              <w:spacing w:line="240" w:lineRule="auto"/>
              <w:rPr>
                <w:sz w:val="24"/>
                <w:szCs w:val="24"/>
              </w:rPr>
            </w:pPr>
            <w:r>
              <w:rPr>
                <w:sz w:val="24"/>
                <w:szCs w:val="24"/>
              </w:rPr>
              <w:t>1.Cədvəl üsulu ilə cavabı tapmaq.</w:t>
            </w:r>
          </w:p>
          <w:p w:rsidR="00AF40C2" w:rsidRDefault="00AF40C2" w:rsidP="00DD2E39">
            <w:pPr>
              <w:spacing w:line="240" w:lineRule="auto"/>
              <w:rPr>
                <w:sz w:val="24"/>
                <w:szCs w:val="24"/>
              </w:rPr>
            </w:pPr>
            <w:r>
              <w:rPr>
                <w:sz w:val="24"/>
                <w:szCs w:val="24"/>
              </w:rPr>
              <w:t>2. Böyükdür və kiçikdir riyazi işarələrindən istifadə etməklə həll etmək.</w:t>
            </w:r>
          </w:p>
          <w:p w:rsidR="00AF40C2" w:rsidRPr="008504A1" w:rsidRDefault="00AF40C2" w:rsidP="00DD2E39">
            <w:pPr>
              <w:spacing w:line="240" w:lineRule="auto"/>
              <w:rPr>
                <w:sz w:val="24"/>
                <w:szCs w:val="24"/>
              </w:rPr>
            </w:pPr>
          </w:p>
        </w:tc>
        <w:tc>
          <w:tcPr>
            <w:tcW w:w="709" w:type="dxa"/>
          </w:tcPr>
          <w:p w:rsidR="00AF40C2" w:rsidRPr="00EB32B7" w:rsidRDefault="00AF40C2" w:rsidP="00DD2E39">
            <w:pPr>
              <w:tabs>
                <w:tab w:val="left" w:pos="4980"/>
              </w:tabs>
              <w:spacing w:line="240" w:lineRule="auto"/>
              <w:jc w:val="center"/>
              <w:rPr>
                <w:b/>
                <w:sz w:val="22"/>
                <w:szCs w:val="18"/>
                <w:lang w:val="az-Latn-AZ"/>
              </w:rPr>
            </w:pPr>
            <w:r w:rsidRPr="00EB32B7">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7</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2</w:t>
            </w:r>
          </w:p>
        </w:tc>
        <w:tc>
          <w:tcPr>
            <w:tcW w:w="1105" w:type="dxa"/>
            <w:vAlign w:val="center"/>
          </w:tcPr>
          <w:p w:rsidR="00AF40C2" w:rsidRPr="009D330F" w:rsidRDefault="00AF40C2" w:rsidP="00DD2E39">
            <w:pPr>
              <w:tabs>
                <w:tab w:val="left" w:pos="4980"/>
              </w:tabs>
              <w:spacing w:line="240" w:lineRule="auto"/>
              <w:jc w:val="center"/>
              <w:rPr>
                <w:sz w:val="24"/>
                <w:szCs w:val="24"/>
              </w:rPr>
            </w:pPr>
            <w:r>
              <w:rPr>
                <w:b/>
                <w:sz w:val="22"/>
                <w:szCs w:val="22"/>
                <w:lang w:val="az-Latn-AZ"/>
              </w:rPr>
              <w:t>Q/ü 1</w:t>
            </w:r>
          </w:p>
        </w:tc>
      </w:tr>
      <w:tr w:rsidR="00AF40C2" w:rsidRPr="00EB32B7" w:rsidTr="00DD2E39">
        <w:trPr>
          <w:trHeight w:hRule="exact" w:val="2137"/>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t>3</w:t>
            </w:r>
          </w:p>
        </w:tc>
        <w:tc>
          <w:tcPr>
            <w:tcW w:w="1099" w:type="dxa"/>
          </w:tcPr>
          <w:p w:rsidR="00AF40C2" w:rsidRPr="008504A1" w:rsidRDefault="00AF40C2" w:rsidP="00DD2E39">
            <w:pPr>
              <w:spacing w:line="240" w:lineRule="auto"/>
              <w:rPr>
                <w:sz w:val="24"/>
                <w:szCs w:val="24"/>
              </w:rPr>
            </w:pPr>
            <w:r>
              <w:rPr>
                <w:sz w:val="24"/>
                <w:szCs w:val="24"/>
                <w:lang w:val="az-Latn-AZ"/>
              </w:rPr>
              <w:t>30.09.25</w:t>
            </w:r>
          </w:p>
        </w:tc>
        <w:tc>
          <w:tcPr>
            <w:tcW w:w="5131" w:type="dxa"/>
            <w:vAlign w:val="center"/>
          </w:tcPr>
          <w:p w:rsidR="00AF40C2" w:rsidRPr="00910586" w:rsidRDefault="00AF40C2" w:rsidP="00DD2E39">
            <w:pPr>
              <w:spacing w:line="240" w:lineRule="auto"/>
              <w:rPr>
                <w:sz w:val="24"/>
                <w:szCs w:val="20"/>
                <w:lang w:val="az-Latn-AZ"/>
              </w:rPr>
            </w:pPr>
            <w:r w:rsidRPr="00910586">
              <w:rPr>
                <w:b/>
                <w:sz w:val="24"/>
                <w:szCs w:val="24"/>
                <w:lang w:val="az-Latn-AZ"/>
              </w:rPr>
              <w:t>Mövzu 3:</w:t>
            </w:r>
            <w:r w:rsidRPr="00910586">
              <w:rPr>
                <w:sz w:val="24"/>
                <w:szCs w:val="24"/>
                <w:lang w:val="az-Latn-AZ"/>
              </w:rPr>
              <w:t xml:space="preserve"> </w:t>
            </w:r>
            <w:r w:rsidRPr="00910586">
              <w:rPr>
                <w:sz w:val="24"/>
                <w:szCs w:val="20"/>
                <w:lang w:val="az-Latn-AZ"/>
              </w:rPr>
              <w:t>Şəklin analizi, ardıcıllığı. Fiqurlar sırasının davam etdirilməsi və digərlərindən fərqlənən şəklin seçilməsinə aid test tapşırıqları.</w:t>
            </w:r>
          </w:p>
          <w:p w:rsidR="00AF40C2" w:rsidRPr="00910586" w:rsidRDefault="00AF40C2" w:rsidP="00DD2E39">
            <w:pPr>
              <w:spacing w:line="240" w:lineRule="auto"/>
              <w:rPr>
                <w:sz w:val="24"/>
                <w:szCs w:val="24"/>
                <w:lang w:val="az-Latn-AZ"/>
              </w:rPr>
            </w:pPr>
            <w:r w:rsidRPr="00910586">
              <w:rPr>
                <w:sz w:val="24"/>
                <w:szCs w:val="24"/>
                <w:lang w:val="az-Latn-AZ"/>
              </w:rPr>
              <w:t>Plan:</w:t>
            </w:r>
          </w:p>
          <w:p w:rsidR="00AF40C2" w:rsidRPr="00910586" w:rsidRDefault="00AF40C2" w:rsidP="00DD2E39">
            <w:pPr>
              <w:spacing w:line="240" w:lineRule="auto"/>
              <w:rPr>
                <w:sz w:val="24"/>
                <w:szCs w:val="24"/>
                <w:lang w:val="az-Latn-AZ"/>
              </w:rPr>
            </w:pPr>
            <w:r w:rsidRPr="00910586">
              <w:rPr>
                <w:sz w:val="24"/>
                <w:szCs w:val="24"/>
                <w:lang w:val="az-Latn-AZ"/>
              </w:rPr>
              <w:t xml:space="preserve">1.Cavabı tapmaq üçün verilmiş fiqurların formasına, hərəkət istiqamətinə diqqət etmək </w:t>
            </w:r>
          </w:p>
          <w:p w:rsidR="00AF40C2" w:rsidRPr="00910586" w:rsidRDefault="00AF40C2" w:rsidP="00DD2E39">
            <w:pPr>
              <w:spacing w:line="240" w:lineRule="auto"/>
              <w:rPr>
                <w:sz w:val="24"/>
                <w:szCs w:val="24"/>
                <w:lang w:val="az-Latn-AZ"/>
              </w:rPr>
            </w:pPr>
          </w:p>
          <w:p w:rsidR="00AF40C2" w:rsidRPr="00910586" w:rsidRDefault="00AF40C2" w:rsidP="00DD2E39">
            <w:pPr>
              <w:spacing w:line="240" w:lineRule="auto"/>
              <w:rPr>
                <w:sz w:val="20"/>
                <w:szCs w:val="20"/>
                <w:lang w:val="az-Latn-AZ"/>
              </w:rPr>
            </w:pPr>
          </w:p>
        </w:tc>
        <w:tc>
          <w:tcPr>
            <w:tcW w:w="709" w:type="dxa"/>
          </w:tcPr>
          <w:p w:rsidR="00AF40C2" w:rsidRPr="00EB32B7" w:rsidRDefault="00AF40C2" w:rsidP="00DD2E39">
            <w:pPr>
              <w:tabs>
                <w:tab w:val="left" w:pos="4980"/>
              </w:tabs>
              <w:spacing w:line="240" w:lineRule="auto"/>
              <w:jc w:val="center"/>
              <w:rPr>
                <w:b/>
                <w:sz w:val="22"/>
                <w:szCs w:val="18"/>
                <w:lang w:val="az-Latn-AZ"/>
              </w:rPr>
            </w:pPr>
            <w:r w:rsidRPr="00EB32B7">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8</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5</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Pr>
                <w:b/>
                <w:sz w:val="22"/>
                <w:szCs w:val="22"/>
                <w:lang w:val="az-Latn-AZ"/>
              </w:rPr>
              <w:t>Q/ü 4</w:t>
            </w:r>
          </w:p>
        </w:tc>
      </w:tr>
      <w:tr w:rsidR="00AF40C2" w:rsidRPr="00EB32B7" w:rsidTr="00DD2E39">
        <w:trPr>
          <w:trHeight w:hRule="exact" w:val="1862"/>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t>4</w:t>
            </w:r>
          </w:p>
        </w:tc>
        <w:tc>
          <w:tcPr>
            <w:tcW w:w="1099" w:type="dxa"/>
          </w:tcPr>
          <w:p w:rsidR="00AF40C2" w:rsidRPr="008504A1" w:rsidRDefault="00AF40C2" w:rsidP="00DD2E39">
            <w:pPr>
              <w:spacing w:line="240" w:lineRule="auto"/>
              <w:rPr>
                <w:sz w:val="24"/>
                <w:szCs w:val="24"/>
              </w:rPr>
            </w:pPr>
            <w:r>
              <w:rPr>
                <w:sz w:val="24"/>
                <w:szCs w:val="24"/>
                <w:lang w:val="az-Latn-AZ"/>
              </w:rPr>
              <w:t>7.10.25</w:t>
            </w:r>
          </w:p>
        </w:tc>
        <w:tc>
          <w:tcPr>
            <w:tcW w:w="5131" w:type="dxa"/>
            <w:vAlign w:val="center"/>
          </w:tcPr>
          <w:p w:rsidR="00AF40C2" w:rsidRPr="00910586" w:rsidRDefault="00AF40C2" w:rsidP="00DD2E39">
            <w:pPr>
              <w:spacing w:line="240" w:lineRule="auto"/>
              <w:rPr>
                <w:sz w:val="24"/>
                <w:szCs w:val="20"/>
                <w:lang w:val="az-Latn-AZ"/>
              </w:rPr>
            </w:pPr>
            <w:r w:rsidRPr="00910586">
              <w:rPr>
                <w:b/>
                <w:sz w:val="24"/>
                <w:szCs w:val="24"/>
                <w:lang w:val="az-Latn-AZ"/>
              </w:rPr>
              <w:t>Mövzu 4:</w:t>
            </w:r>
            <w:r w:rsidRPr="00910586">
              <w:rPr>
                <w:sz w:val="24"/>
                <w:szCs w:val="20"/>
                <w:lang w:val="az-Latn-AZ"/>
              </w:rPr>
              <w:t>Fiqurların çevrilməsi. Fəza fiqurlarının açılması və yığılmasına aid test tapşırıqları.</w:t>
            </w:r>
          </w:p>
          <w:p w:rsidR="00AF40C2" w:rsidRPr="00910586" w:rsidRDefault="00AF40C2" w:rsidP="00DD2E39">
            <w:pPr>
              <w:spacing w:line="240" w:lineRule="auto"/>
              <w:rPr>
                <w:sz w:val="24"/>
                <w:szCs w:val="24"/>
                <w:lang w:val="az-Latn-AZ"/>
              </w:rPr>
            </w:pPr>
            <w:r w:rsidRPr="00910586">
              <w:rPr>
                <w:sz w:val="24"/>
                <w:szCs w:val="24"/>
                <w:lang w:val="az-Latn-AZ"/>
              </w:rPr>
              <w:t>Plan:</w:t>
            </w:r>
          </w:p>
          <w:p w:rsidR="00AF40C2" w:rsidRPr="00910586" w:rsidRDefault="00AF40C2" w:rsidP="00DD2E39">
            <w:pPr>
              <w:spacing w:line="240" w:lineRule="auto"/>
              <w:rPr>
                <w:sz w:val="24"/>
                <w:szCs w:val="20"/>
                <w:lang w:val="az-Latn-AZ"/>
              </w:rPr>
            </w:pPr>
            <w:r w:rsidRPr="00910586">
              <w:rPr>
                <w:sz w:val="24"/>
                <w:szCs w:val="20"/>
                <w:lang w:val="az-Latn-AZ"/>
              </w:rPr>
              <w:t>1.Vərəqdə fiquru çəkib kəsmək və kəsilən fiquru birləşdirərək cavabı tapmaq</w:t>
            </w:r>
          </w:p>
          <w:p w:rsidR="00AF40C2" w:rsidRPr="00910586" w:rsidRDefault="00AF40C2" w:rsidP="00DD2E39">
            <w:pPr>
              <w:spacing w:line="240" w:lineRule="auto"/>
              <w:rPr>
                <w:sz w:val="20"/>
                <w:szCs w:val="20"/>
                <w:lang w:val="az-Latn-AZ"/>
              </w:rPr>
            </w:pPr>
          </w:p>
        </w:tc>
        <w:tc>
          <w:tcPr>
            <w:tcW w:w="709" w:type="dxa"/>
          </w:tcPr>
          <w:p w:rsidR="00AF40C2" w:rsidRPr="00EB32B7" w:rsidRDefault="00AF40C2" w:rsidP="00DD2E39">
            <w:pPr>
              <w:tabs>
                <w:tab w:val="left" w:pos="4980"/>
              </w:tabs>
              <w:spacing w:line="240" w:lineRule="auto"/>
              <w:jc w:val="center"/>
              <w:rPr>
                <w:b/>
                <w:sz w:val="22"/>
                <w:szCs w:val="18"/>
                <w:lang w:val="az-Latn-AZ"/>
              </w:rPr>
            </w:pPr>
            <w:r w:rsidRPr="00EB32B7">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9</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4</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sidRPr="00520DF5">
              <w:rPr>
                <w:b/>
                <w:sz w:val="22"/>
                <w:szCs w:val="22"/>
                <w:lang w:val="az-Latn-AZ"/>
              </w:rPr>
              <w:t>Q/ü 2</w:t>
            </w:r>
          </w:p>
        </w:tc>
      </w:tr>
      <w:tr w:rsidR="00AF40C2" w:rsidRPr="00EB32B7" w:rsidTr="00DD2E39">
        <w:trPr>
          <w:trHeight w:hRule="exact" w:val="2566"/>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t>5</w:t>
            </w:r>
          </w:p>
        </w:tc>
        <w:tc>
          <w:tcPr>
            <w:tcW w:w="1099" w:type="dxa"/>
          </w:tcPr>
          <w:p w:rsidR="00AF40C2" w:rsidRPr="008504A1" w:rsidRDefault="00AF40C2" w:rsidP="00DD2E39">
            <w:pPr>
              <w:spacing w:line="240" w:lineRule="auto"/>
              <w:rPr>
                <w:sz w:val="24"/>
                <w:szCs w:val="24"/>
              </w:rPr>
            </w:pPr>
            <w:r>
              <w:rPr>
                <w:sz w:val="24"/>
                <w:szCs w:val="24"/>
                <w:lang w:val="az-Latn-AZ"/>
              </w:rPr>
              <w:t>14.10.25</w:t>
            </w:r>
          </w:p>
        </w:tc>
        <w:tc>
          <w:tcPr>
            <w:tcW w:w="5131" w:type="dxa"/>
            <w:vAlign w:val="center"/>
          </w:tcPr>
          <w:p w:rsidR="00AF40C2" w:rsidRPr="00910586" w:rsidRDefault="00AF40C2" w:rsidP="00DD2E39">
            <w:pPr>
              <w:spacing w:line="240" w:lineRule="auto"/>
              <w:rPr>
                <w:sz w:val="24"/>
                <w:szCs w:val="20"/>
                <w:lang w:val="az-Latn-AZ"/>
              </w:rPr>
            </w:pPr>
            <w:r w:rsidRPr="00910586">
              <w:rPr>
                <w:b/>
                <w:sz w:val="24"/>
                <w:szCs w:val="24"/>
                <w:lang w:val="az-Latn-AZ"/>
              </w:rPr>
              <w:t>Mövzu 5:</w:t>
            </w:r>
            <w:r w:rsidRPr="00910586">
              <w:rPr>
                <w:sz w:val="24"/>
                <w:szCs w:val="24"/>
                <w:lang w:val="az-Latn-AZ"/>
              </w:rPr>
              <w:t xml:space="preserve"> </w:t>
            </w:r>
            <w:r w:rsidRPr="00910586">
              <w:rPr>
                <w:sz w:val="24"/>
                <w:szCs w:val="20"/>
                <w:lang w:val="az-Latn-AZ"/>
              </w:rPr>
              <w:t>Müstəvi və fəza fiqurun hissələrinin xəyalən birləşdirilməsi və ya ayrılması, Kəsiklər edilmiş qatlanan vərəqin açılmasına aid test tapşırıqları.</w:t>
            </w:r>
          </w:p>
          <w:p w:rsidR="00AF40C2" w:rsidRPr="00910586" w:rsidRDefault="00AF40C2" w:rsidP="00DD2E39">
            <w:pPr>
              <w:spacing w:line="240" w:lineRule="auto"/>
              <w:rPr>
                <w:sz w:val="24"/>
                <w:szCs w:val="24"/>
                <w:lang w:val="az-Latn-AZ"/>
              </w:rPr>
            </w:pPr>
            <w:r w:rsidRPr="00910586">
              <w:rPr>
                <w:sz w:val="24"/>
                <w:szCs w:val="24"/>
                <w:lang w:val="az-Latn-AZ"/>
              </w:rPr>
              <w:t>Plan:</w:t>
            </w:r>
          </w:p>
          <w:p w:rsidR="00AF40C2" w:rsidRPr="00910586" w:rsidRDefault="00AF40C2" w:rsidP="00DD2E39">
            <w:pPr>
              <w:spacing w:line="240" w:lineRule="auto"/>
              <w:rPr>
                <w:sz w:val="24"/>
                <w:szCs w:val="24"/>
                <w:lang w:val="az-Latn-AZ"/>
              </w:rPr>
            </w:pPr>
            <w:r w:rsidRPr="00910586">
              <w:rPr>
                <w:sz w:val="24"/>
                <w:szCs w:val="24"/>
                <w:lang w:val="az-Latn-AZ"/>
              </w:rPr>
              <w:t>1.Vərəqi göstərilən formada qatlamalı və göstərilən hissələri kəsərək həll etməli.</w:t>
            </w:r>
          </w:p>
        </w:tc>
        <w:tc>
          <w:tcPr>
            <w:tcW w:w="709" w:type="dxa"/>
          </w:tcPr>
          <w:p w:rsidR="00AF40C2" w:rsidRPr="00EB32B7" w:rsidRDefault="00AF40C2" w:rsidP="00DD2E39">
            <w:pPr>
              <w:tabs>
                <w:tab w:val="left" w:pos="4980"/>
              </w:tabs>
              <w:spacing w:line="240" w:lineRule="auto"/>
              <w:jc w:val="center"/>
              <w:rPr>
                <w:b/>
                <w:sz w:val="22"/>
                <w:szCs w:val="18"/>
              </w:rPr>
            </w:pPr>
            <w:r w:rsidRPr="00EB32B7">
              <w:rPr>
                <w:b/>
                <w:sz w:val="22"/>
                <w:szCs w:val="18"/>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10</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1</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sidRPr="00520DF5">
              <w:rPr>
                <w:b/>
                <w:sz w:val="22"/>
                <w:szCs w:val="22"/>
                <w:lang w:val="az-Latn-AZ"/>
              </w:rPr>
              <w:t>Q/ü 2</w:t>
            </w:r>
          </w:p>
        </w:tc>
      </w:tr>
      <w:tr w:rsidR="00AF40C2" w:rsidRPr="00EB32B7" w:rsidTr="00DD2E39">
        <w:trPr>
          <w:trHeight w:hRule="exact" w:val="1579"/>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t>6</w:t>
            </w:r>
          </w:p>
        </w:tc>
        <w:tc>
          <w:tcPr>
            <w:tcW w:w="1099" w:type="dxa"/>
          </w:tcPr>
          <w:p w:rsidR="00AF40C2" w:rsidRPr="008504A1" w:rsidRDefault="00AF40C2" w:rsidP="00DD2E39">
            <w:pPr>
              <w:spacing w:line="240" w:lineRule="auto"/>
              <w:rPr>
                <w:sz w:val="24"/>
                <w:szCs w:val="24"/>
              </w:rPr>
            </w:pPr>
            <w:r>
              <w:rPr>
                <w:sz w:val="24"/>
                <w:szCs w:val="24"/>
                <w:lang w:val="az-Latn-AZ"/>
              </w:rPr>
              <w:t>21.10.25</w:t>
            </w:r>
          </w:p>
        </w:tc>
        <w:tc>
          <w:tcPr>
            <w:tcW w:w="5131" w:type="dxa"/>
            <w:vAlign w:val="center"/>
          </w:tcPr>
          <w:p w:rsidR="00AF40C2" w:rsidRDefault="00AF40C2" w:rsidP="00DD2E39">
            <w:pPr>
              <w:rPr>
                <w:sz w:val="24"/>
                <w:szCs w:val="20"/>
              </w:rPr>
            </w:pPr>
            <w:r w:rsidRPr="004A4AE1">
              <w:rPr>
                <w:b/>
                <w:sz w:val="24"/>
                <w:szCs w:val="24"/>
              </w:rPr>
              <w:t>Mövzu 6 :</w:t>
            </w:r>
            <w:r w:rsidRPr="004A4AE1">
              <w:rPr>
                <w:sz w:val="24"/>
                <w:szCs w:val="20"/>
              </w:rPr>
              <w:t>Şifroqramlara aid test tapşırıqları.</w:t>
            </w:r>
          </w:p>
          <w:p w:rsidR="00AF40C2" w:rsidRDefault="00AF40C2" w:rsidP="00DD2E39">
            <w:pPr>
              <w:spacing w:line="240" w:lineRule="auto"/>
              <w:rPr>
                <w:sz w:val="24"/>
                <w:szCs w:val="24"/>
              </w:rPr>
            </w:pPr>
            <w:r>
              <w:rPr>
                <w:sz w:val="24"/>
                <w:szCs w:val="24"/>
              </w:rPr>
              <w:t>Plan:</w:t>
            </w:r>
          </w:p>
          <w:p w:rsidR="00AF40C2" w:rsidRPr="00962CBE" w:rsidRDefault="00AF40C2" w:rsidP="00DD2E39">
            <w:pPr>
              <w:rPr>
                <w:sz w:val="20"/>
                <w:szCs w:val="20"/>
              </w:rPr>
            </w:pPr>
            <w:r w:rsidRPr="00962CBE">
              <w:rPr>
                <w:sz w:val="24"/>
                <w:szCs w:val="20"/>
              </w:rPr>
              <w:t>1.Hərflərlə rəqəmlər arasındakı məntiqi əlaqəyə diqqə</w:t>
            </w:r>
            <w:r>
              <w:rPr>
                <w:sz w:val="24"/>
                <w:szCs w:val="20"/>
              </w:rPr>
              <w:t>t edilir.</w:t>
            </w:r>
          </w:p>
          <w:p w:rsidR="00AF40C2" w:rsidRPr="00B34467" w:rsidRDefault="00AF40C2" w:rsidP="00DD2E39">
            <w:pPr>
              <w:spacing w:line="240" w:lineRule="auto"/>
              <w:rPr>
                <w:b/>
                <w:sz w:val="24"/>
                <w:szCs w:val="24"/>
              </w:rPr>
            </w:pPr>
          </w:p>
        </w:tc>
        <w:tc>
          <w:tcPr>
            <w:tcW w:w="709" w:type="dxa"/>
          </w:tcPr>
          <w:p w:rsidR="00AF40C2" w:rsidRPr="00EB32B7" w:rsidRDefault="00AF40C2" w:rsidP="00DD2E39">
            <w:pPr>
              <w:tabs>
                <w:tab w:val="left" w:pos="4980"/>
              </w:tabs>
              <w:spacing w:line="240" w:lineRule="auto"/>
              <w:jc w:val="center"/>
              <w:rPr>
                <w:b/>
                <w:sz w:val="22"/>
                <w:szCs w:val="18"/>
              </w:rPr>
            </w:pPr>
            <w:r w:rsidRPr="00EB32B7">
              <w:rPr>
                <w:b/>
                <w:sz w:val="22"/>
                <w:szCs w:val="18"/>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12</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3</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Pr>
                <w:b/>
                <w:sz w:val="22"/>
                <w:szCs w:val="22"/>
                <w:lang w:val="az-Latn-AZ"/>
              </w:rPr>
              <w:t>Q/ü 5</w:t>
            </w:r>
          </w:p>
        </w:tc>
      </w:tr>
      <w:tr w:rsidR="00AF40C2" w:rsidRPr="00EB32B7" w:rsidTr="00DD2E39">
        <w:trPr>
          <w:trHeight w:hRule="exact" w:val="1686"/>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t>7</w:t>
            </w:r>
          </w:p>
        </w:tc>
        <w:tc>
          <w:tcPr>
            <w:tcW w:w="1099" w:type="dxa"/>
          </w:tcPr>
          <w:p w:rsidR="00AF40C2" w:rsidRPr="008504A1" w:rsidRDefault="00AF40C2" w:rsidP="00DD2E39">
            <w:pPr>
              <w:spacing w:line="240" w:lineRule="auto"/>
              <w:rPr>
                <w:sz w:val="24"/>
                <w:szCs w:val="24"/>
              </w:rPr>
            </w:pPr>
            <w:r>
              <w:rPr>
                <w:sz w:val="24"/>
                <w:szCs w:val="24"/>
                <w:lang w:val="az-Latn-AZ"/>
              </w:rPr>
              <w:t>28.10.25</w:t>
            </w:r>
          </w:p>
        </w:tc>
        <w:tc>
          <w:tcPr>
            <w:tcW w:w="5131" w:type="dxa"/>
            <w:vAlign w:val="center"/>
          </w:tcPr>
          <w:p w:rsidR="00AF40C2" w:rsidRPr="00910586" w:rsidRDefault="00AF40C2" w:rsidP="00DD2E39">
            <w:pPr>
              <w:spacing w:line="240" w:lineRule="auto"/>
              <w:jc w:val="left"/>
              <w:rPr>
                <w:sz w:val="24"/>
                <w:szCs w:val="20"/>
                <w:lang w:val="az-Latn-AZ"/>
              </w:rPr>
            </w:pPr>
            <w:r w:rsidRPr="00910586">
              <w:rPr>
                <w:b/>
                <w:sz w:val="24"/>
                <w:szCs w:val="24"/>
                <w:lang w:val="az-Latn-AZ"/>
              </w:rPr>
              <w:t>Mövzu 7:</w:t>
            </w:r>
            <w:r w:rsidRPr="00910586">
              <w:rPr>
                <w:sz w:val="24"/>
                <w:szCs w:val="24"/>
                <w:lang w:val="az-Latn-AZ"/>
              </w:rPr>
              <w:t xml:space="preserve"> </w:t>
            </w:r>
            <w:r w:rsidRPr="00910586">
              <w:rPr>
                <w:sz w:val="24"/>
                <w:szCs w:val="20"/>
                <w:lang w:val="az-Latn-AZ"/>
              </w:rPr>
              <w:t>Ədəd sırası. Ədədi sıranın müxtəlif formalarına aid test tapşırıqları.</w:t>
            </w:r>
          </w:p>
          <w:p w:rsidR="00AF40C2" w:rsidRPr="00910586" w:rsidRDefault="00AF40C2" w:rsidP="00DD2E39">
            <w:pPr>
              <w:spacing w:line="240" w:lineRule="auto"/>
              <w:rPr>
                <w:sz w:val="24"/>
                <w:szCs w:val="24"/>
                <w:lang w:val="az-Latn-AZ"/>
              </w:rPr>
            </w:pPr>
            <w:r w:rsidRPr="00910586">
              <w:rPr>
                <w:sz w:val="24"/>
                <w:szCs w:val="24"/>
                <w:lang w:val="az-Latn-AZ"/>
              </w:rPr>
              <w:t>Plan:</w:t>
            </w:r>
          </w:p>
          <w:p w:rsidR="00AF40C2" w:rsidRPr="00910586" w:rsidRDefault="00AF40C2" w:rsidP="00DD2E39">
            <w:pPr>
              <w:spacing w:line="240" w:lineRule="auto"/>
              <w:rPr>
                <w:sz w:val="24"/>
                <w:szCs w:val="24"/>
                <w:lang w:val="az-Latn-AZ"/>
              </w:rPr>
            </w:pPr>
            <w:r w:rsidRPr="00910586">
              <w:rPr>
                <w:sz w:val="24"/>
                <w:szCs w:val="24"/>
                <w:lang w:val="az-Latn-AZ"/>
              </w:rPr>
              <w:t>1.Ədədlər arasındakı məntiqi əlaqəyə diqqət etmək</w:t>
            </w:r>
          </w:p>
        </w:tc>
        <w:tc>
          <w:tcPr>
            <w:tcW w:w="709" w:type="dxa"/>
          </w:tcPr>
          <w:p w:rsidR="00AF40C2" w:rsidRPr="00EB32B7" w:rsidRDefault="00AF40C2" w:rsidP="00DD2E39">
            <w:pPr>
              <w:tabs>
                <w:tab w:val="left" w:pos="4980"/>
              </w:tabs>
              <w:spacing w:line="240" w:lineRule="auto"/>
              <w:jc w:val="center"/>
              <w:rPr>
                <w:b/>
                <w:sz w:val="22"/>
                <w:szCs w:val="18"/>
                <w:lang w:val="az-Latn-AZ"/>
              </w:rPr>
            </w:pPr>
            <w:r w:rsidRPr="00EB32B7">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T/n 12</w:t>
            </w:r>
          </w:p>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13</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5</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Pr>
                <w:b/>
                <w:sz w:val="22"/>
                <w:szCs w:val="22"/>
                <w:lang w:val="az-Latn-AZ"/>
              </w:rPr>
              <w:t>Q/ü 1</w:t>
            </w:r>
          </w:p>
        </w:tc>
      </w:tr>
      <w:tr w:rsidR="00AF40C2" w:rsidRPr="00EB32B7" w:rsidTr="00DD2E39">
        <w:trPr>
          <w:trHeight w:hRule="exact" w:val="1285"/>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t>8</w:t>
            </w:r>
          </w:p>
        </w:tc>
        <w:tc>
          <w:tcPr>
            <w:tcW w:w="1099" w:type="dxa"/>
          </w:tcPr>
          <w:p w:rsidR="00AF40C2" w:rsidRPr="008504A1" w:rsidRDefault="00AF40C2" w:rsidP="00DD2E39">
            <w:pPr>
              <w:spacing w:line="240" w:lineRule="auto"/>
              <w:rPr>
                <w:sz w:val="24"/>
                <w:szCs w:val="24"/>
              </w:rPr>
            </w:pPr>
            <w:r>
              <w:rPr>
                <w:sz w:val="24"/>
                <w:szCs w:val="24"/>
                <w:lang w:val="az-Latn-AZ"/>
              </w:rPr>
              <w:t>4.11.25</w:t>
            </w:r>
          </w:p>
        </w:tc>
        <w:tc>
          <w:tcPr>
            <w:tcW w:w="5131" w:type="dxa"/>
            <w:vAlign w:val="center"/>
          </w:tcPr>
          <w:p w:rsidR="00AF40C2" w:rsidRPr="00910586" w:rsidRDefault="00AF40C2" w:rsidP="00DD2E39">
            <w:pPr>
              <w:spacing w:line="240" w:lineRule="auto"/>
              <w:rPr>
                <w:sz w:val="24"/>
                <w:szCs w:val="20"/>
                <w:lang w:val="az-Latn-AZ"/>
              </w:rPr>
            </w:pPr>
            <w:r w:rsidRPr="00910586">
              <w:rPr>
                <w:b/>
                <w:sz w:val="24"/>
                <w:szCs w:val="24"/>
                <w:lang w:val="az-Latn-AZ"/>
              </w:rPr>
              <w:t>Mövzu 8:</w:t>
            </w:r>
            <w:r w:rsidRPr="00910586">
              <w:rPr>
                <w:sz w:val="24"/>
                <w:szCs w:val="24"/>
                <w:lang w:val="az-Latn-AZ"/>
              </w:rPr>
              <w:t xml:space="preserve"> </w:t>
            </w:r>
            <w:r w:rsidRPr="00910586">
              <w:rPr>
                <w:sz w:val="24"/>
                <w:szCs w:val="20"/>
                <w:lang w:val="az-Latn-AZ"/>
              </w:rPr>
              <w:t>Cədvəl şəklində verilənlərin təhlilinə aid test tapşırıqlar.</w:t>
            </w:r>
          </w:p>
          <w:p w:rsidR="00AF40C2" w:rsidRDefault="00AF40C2" w:rsidP="00DD2E39">
            <w:pPr>
              <w:spacing w:line="240" w:lineRule="auto"/>
              <w:rPr>
                <w:sz w:val="24"/>
                <w:szCs w:val="24"/>
              </w:rPr>
            </w:pPr>
            <w:r>
              <w:rPr>
                <w:sz w:val="24"/>
                <w:szCs w:val="24"/>
              </w:rPr>
              <w:t>Plan:</w:t>
            </w:r>
          </w:p>
          <w:p w:rsidR="00AF40C2" w:rsidRPr="00910586" w:rsidRDefault="00AF40C2" w:rsidP="00DD2E39">
            <w:pPr>
              <w:spacing w:line="240" w:lineRule="auto"/>
              <w:rPr>
                <w:sz w:val="24"/>
                <w:szCs w:val="24"/>
              </w:rPr>
            </w:pPr>
            <w:r>
              <w:rPr>
                <w:sz w:val="24"/>
                <w:szCs w:val="24"/>
              </w:rPr>
              <w:t>1.Riyazi əməllərlə həll edilir.</w:t>
            </w:r>
          </w:p>
        </w:tc>
        <w:tc>
          <w:tcPr>
            <w:tcW w:w="709" w:type="dxa"/>
          </w:tcPr>
          <w:p w:rsidR="00AF40C2" w:rsidRPr="00EB32B7" w:rsidRDefault="00AF40C2" w:rsidP="00DD2E39">
            <w:pPr>
              <w:tabs>
                <w:tab w:val="left" w:pos="4980"/>
              </w:tabs>
              <w:spacing w:line="240" w:lineRule="auto"/>
              <w:jc w:val="center"/>
              <w:rPr>
                <w:b/>
                <w:sz w:val="22"/>
                <w:szCs w:val="18"/>
                <w:lang w:val="az-Latn-AZ"/>
              </w:rPr>
            </w:pPr>
            <w:r w:rsidRPr="00EB32B7">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14</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2</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Pr>
                <w:b/>
                <w:sz w:val="22"/>
                <w:szCs w:val="22"/>
                <w:lang w:val="az-Latn-AZ"/>
              </w:rPr>
              <w:t>Q/ü 4</w:t>
            </w:r>
          </w:p>
        </w:tc>
      </w:tr>
      <w:tr w:rsidR="00AF40C2" w:rsidRPr="00EB32B7" w:rsidTr="00DD2E39">
        <w:trPr>
          <w:trHeight w:hRule="exact" w:val="1274"/>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t>9</w:t>
            </w:r>
          </w:p>
        </w:tc>
        <w:tc>
          <w:tcPr>
            <w:tcW w:w="1099" w:type="dxa"/>
          </w:tcPr>
          <w:p w:rsidR="00AF40C2" w:rsidRPr="008504A1" w:rsidRDefault="00AF40C2" w:rsidP="00DD2E39">
            <w:pPr>
              <w:spacing w:line="240" w:lineRule="auto"/>
              <w:rPr>
                <w:sz w:val="24"/>
                <w:szCs w:val="24"/>
              </w:rPr>
            </w:pPr>
            <w:r>
              <w:rPr>
                <w:sz w:val="24"/>
                <w:szCs w:val="24"/>
                <w:lang w:val="az-Latn-AZ"/>
              </w:rPr>
              <w:t>11.11.25</w:t>
            </w:r>
          </w:p>
        </w:tc>
        <w:tc>
          <w:tcPr>
            <w:tcW w:w="5131" w:type="dxa"/>
            <w:vAlign w:val="center"/>
          </w:tcPr>
          <w:p w:rsidR="00AF40C2" w:rsidRPr="00910586" w:rsidRDefault="00AF40C2" w:rsidP="00DD2E39">
            <w:pPr>
              <w:spacing w:line="240" w:lineRule="auto"/>
              <w:rPr>
                <w:sz w:val="24"/>
                <w:szCs w:val="20"/>
                <w:lang w:val="az-Latn-AZ"/>
              </w:rPr>
            </w:pPr>
            <w:r w:rsidRPr="00910586">
              <w:rPr>
                <w:b/>
                <w:sz w:val="24"/>
                <w:szCs w:val="24"/>
                <w:lang w:val="az-Latn-AZ"/>
              </w:rPr>
              <w:t>Mövzu 9 :</w:t>
            </w:r>
            <w:r w:rsidRPr="00910586">
              <w:rPr>
                <w:sz w:val="24"/>
                <w:szCs w:val="24"/>
                <w:lang w:val="az-Latn-AZ"/>
              </w:rPr>
              <w:t xml:space="preserve"> </w:t>
            </w:r>
            <w:r w:rsidRPr="00910586">
              <w:rPr>
                <w:sz w:val="24"/>
                <w:szCs w:val="20"/>
                <w:lang w:val="az-Latn-AZ"/>
              </w:rPr>
              <w:t>Tərəzilər şəklində olan tapşırıqlar</w:t>
            </w:r>
          </w:p>
          <w:p w:rsidR="00AF40C2" w:rsidRPr="00910586" w:rsidRDefault="00AF40C2" w:rsidP="00DD2E39">
            <w:pPr>
              <w:spacing w:line="240" w:lineRule="auto"/>
              <w:rPr>
                <w:sz w:val="24"/>
                <w:szCs w:val="24"/>
                <w:lang w:val="az-Latn-AZ"/>
              </w:rPr>
            </w:pPr>
            <w:r w:rsidRPr="00910586">
              <w:rPr>
                <w:sz w:val="24"/>
                <w:szCs w:val="24"/>
                <w:lang w:val="az-Latn-AZ"/>
              </w:rPr>
              <w:t>Plan:</w:t>
            </w:r>
          </w:p>
          <w:p w:rsidR="00AF40C2" w:rsidRPr="008D1013" w:rsidRDefault="00AF40C2" w:rsidP="00DD2E39">
            <w:pPr>
              <w:spacing w:line="240" w:lineRule="auto"/>
              <w:rPr>
                <w:sz w:val="22"/>
                <w:szCs w:val="20"/>
              </w:rPr>
            </w:pPr>
            <w:r w:rsidRPr="008D1013">
              <w:rPr>
                <w:sz w:val="22"/>
                <w:szCs w:val="20"/>
              </w:rPr>
              <w:t xml:space="preserve">1.Əvəzetmə üsulu </w:t>
            </w:r>
          </w:p>
          <w:p w:rsidR="00AF40C2" w:rsidRDefault="00AF40C2" w:rsidP="00DD2E39">
            <w:pPr>
              <w:spacing w:line="240" w:lineRule="auto"/>
              <w:rPr>
                <w:sz w:val="20"/>
                <w:szCs w:val="20"/>
              </w:rPr>
            </w:pPr>
            <w:r w:rsidRPr="008D1013">
              <w:rPr>
                <w:sz w:val="22"/>
                <w:szCs w:val="20"/>
              </w:rPr>
              <w:t>2.Çarpaz üsul.</w:t>
            </w:r>
          </w:p>
        </w:tc>
        <w:tc>
          <w:tcPr>
            <w:tcW w:w="709" w:type="dxa"/>
          </w:tcPr>
          <w:p w:rsidR="00AF40C2" w:rsidRPr="00EB32B7" w:rsidRDefault="00AF40C2" w:rsidP="00DD2E39">
            <w:pPr>
              <w:tabs>
                <w:tab w:val="left" w:pos="4980"/>
              </w:tabs>
              <w:spacing w:line="240" w:lineRule="auto"/>
              <w:jc w:val="center"/>
              <w:rPr>
                <w:b/>
                <w:sz w:val="22"/>
                <w:szCs w:val="18"/>
                <w:lang w:val="az-Latn-AZ"/>
              </w:rPr>
            </w:pPr>
            <w:r w:rsidRPr="00EB32B7">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14</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4</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sidRPr="00520DF5">
              <w:rPr>
                <w:b/>
                <w:sz w:val="22"/>
                <w:szCs w:val="22"/>
                <w:lang w:val="az-Latn-AZ"/>
              </w:rPr>
              <w:t>Q/ü 2</w:t>
            </w:r>
          </w:p>
        </w:tc>
      </w:tr>
      <w:tr w:rsidR="00AF40C2" w:rsidRPr="00EB32B7" w:rsidTr="00DD2E39">
        <w:trPr>
          <w:trHeight w:hRule="exact" w:val="1422"/>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lastRenderedPageBreak/>
              <w:t>10</w:t>
            </w:r>
          </w:p>
        </w:tc>
        <w:tc>
          <w:tcPr>
            <w:tcW w:w="1099" w:type="dxa"/>
          </w:tcPr>
          <w:p w:rsidR="00AF40C2" w:rsidRPr="008504A1" w:rsidRDefault="00AF40C2" w:rsidP="00DD2E39">
            <w:pPr>
              <w:spacing w:line="240" w:lineRule="auto"/>
              <w:rPr>
                <w:sz w:val="24"/>
                <w:szCs w:val="24"/>
              </w:rPr>
            </w:pPr>
            <w:r>
              <w:rPr>
                <w:sz w:val="24"/>
                <w:szCs w:val="24"/>
                <w:lang w:val="az-Latn-AZ"/>
              </w:rPr>
              <w:t>18.11.25</w:t>
            </w:r>
          </w:p>
        </w:tc>
        <w:tc>
          <w:tcPr>
            <w:tcW w:w="5131" w:type="dxa"/>
            <w:vAlign w:val="center"/>
          </w:tcPr>
          <w:p w:rsidR="00AF40C2" w:rsidRPr="00910586" w:rsidRDefault="00AF40C2" w:rsidP="00DD2E39">
            <w:pPr>
              <w:spacing w:line="240" w:lineRule="auto"/>
              <w:rPr>
                <w:sz w:val="24"/>
                <w:szCs w:val="20"/>
                <w:lang w:val="az-Latn-AZ"/>
              </w:rPr>
            </w:pPr>
            <w:r w:rsidRPr="00910586">
              <w:rPr>
                <w:b/>
                <w:sz w:val="24"/>
                <w:szCs w:val="24"/>
                <w:lang w:val="az-Latn-AZ"/>
              </w:rPr>
              <w:t>Mövzu 10 :</w:t>
            </w:r>
            <w:r w:rsidRPr="00910586">
              <w:rPr>
                <w:sz w:val="24"/>
                <w:szCs w:val="24"/>
                <w:lang w:val="az-Latn-AZ"/>
              </w:rPr>
              <w:t xml:space="preserve"> </w:t>
            </w:r>
            <w:r w:rsidRPr="00910586">
              <w:rPr>
                <w:sz w:val="24"/>
                <w:szCs w:val="20"/>
                <w:lang w:val="az-Latn-AZ"/>
              </w:rPr>
              <w:t>Şəkil ədəd əlaqəsinə aid test tapşırıqları.</w:t>
            </w:r>
          </w:p>
          <w:p w:rsidR="00AF40C2" w:rsidRPr="00910586" w:rsidRDefault="00AF40C2" w:rsidP="00DD2E39">
            <w:pPr>
              <w:spacing w:line="240" w:lineRule="auto"/>
              <w:rPr>
                <w:sz w:val="24"/>
                <w:szCs w:val="24"/>
                <w:lang w:val="az-Latn-AZ"/>
              </w:rPr>
            </w:pPr>
            <w:r w:rsidRPr="00910586">
              <w:rPr>
                <w:sz w:val="24"/>
                <w:szCs w:val="24"/>
                <w:lang w:val="az-Latn-AZ"/>
              </w:rPr>
              <w:t>Plan:</w:t>
            </w:r>
          </w:p>
          <w:p w:rsidR="00AF40C2" w:rsidRPr="00910586" w:rsidRDefault="00AF40C2" w:rsidP="00DD2E39">
            <w:pPr>
              <w:spacing w:line="240" w:lineRule="auto"/>
              <w:rPr>
                <w:sz w:val="20"/>
                <w:szCs w:val="20"/>
                <w:lang w:val="az-Latn-AZ"/>
              </w:rPr>
            </w:pPr>
            <w:r w:rsidRPr="00910586">
              <w:rPr>
                <w:sz w:val="24"/>
                <w:szCs w:val="20"/>
                <w:lang w:val="az-Latn-AZ"/>
              </w:rPr>
              <w:t>1.Şəkillərlə ədədlərin məntiqi əlaqəsinə diqqət edilir.</w:t>
            </w:r>
          </w:p>
        </w:tc>
        <w:tc>
          <w:tcPr>
            <w:tcW w:w="709" w:type="dxa"/>
          </w:tcPr>
          <w:p w:rsidR="00AF40C2" w:rsidRPr="00EB32B7" w:rsidRDefault="00AF40C2" w:rsidP="00DD2E39">
            <w:pPr>
              <w:tabs>
                <w:tab w:val="left" w:pos="4980"/>
              </w:tabs>
              <w:spacing w:line="240" w:lineRule="auto"/>
              <w:jc w:val="center"/>
              <w:rPr>
                <w:b/>
                <w:sz w:val="22"/>
                <w:szCs w:val="18"/>
                <w:lang w:val="az-Latn-AZ"/>
              </w:rPr>
            </w:pPr>
            <w:r w:rsidRPr="00EB32B7">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12</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5</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sidRPr="00520DF5">
              <w:rPr>
                <w:b/>
                <w:sz w:val="22"/>
                <w:szCs w:val="22"/>
                <w:lang w:val="az-Latn-AZ"/>
              </w:rPr>
              <w:t>Q/ü 2</w:t>
            </w:r>
          </w:p>
        </w:tc>
      </w:tr>
      <w:tr w:rsidR="00AF40C2" w:rsidRPr="00EB32B7" w:rsidTr="00DD2E39">
        <w:trPr>
          <w:trHeight w:hRule="exact" w:val="1414"/>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t>11</w:t>
            </w:r>
          </w:p>
        </w:tc>
        <w:tc>
          <w:tcPr>
            <w:tcW w:w="1099" w:type="dxa"/>
          </w:tcPr>
          <w:p w:rsidR="00AF40C2" w:rsidRPr="008504A1" w:rsidRDefault="00AF40C2" w:rsidP="00DD2E39">
            <w:pPr>
              <w:spacing w:line="240" w:lineRule="auto"/>
              <w:rPr>
                <w:sz w:val="24"/>
                <w:szCs w:val="24"/>
              </w:rPr>
            </w:pPr>
            <w:r>
              <w:rPr>
                <w:sz w:val="24"/>
                <w:szCs w:val="24"/>
                <w:lang w:val="az-Latn-AZ"/>
              </w:rPr>
              <w:t>25.11.25</w:t>
            </w:r>
          </w:p>
        </w:tc>
        <w:tc>
          <w:tcPr>
            <w:tcW w:w="5131" w:type="dxa"/>
            <w:vAlign w:val="center"/>
          </w:tcPr>
          <w:p w:rsidR="00AF40C2" w:rsidRDefault="00AF40C2" w:rsidP="00DD2E39">
            <w:pPr>
              <w:spacing w:line="240" w:lineRule="auto"/>
              <w:rPr>
                <w:sz w:val="20"/>
                <w:szCs w:val="20"/>
              </w:rPr>
            </w:pPr>
            <w:r w:rsidRPr="00531CE0">
              <w:rPr>
                <w:b/>
                <w:sz w:val="24"/>
                <w:szCs w:val="24"/>
              </w:rPr>
              <w:t xml:space="preserve">Mövzu 11: </w:t>
            </w:r>
            <w:r w:rsidRPr="00531CE0">
              <w:rPr>
                <w:sz w:val="24"/>
                <w:szCs w:val="20"/>
              </w:rPr>
              <w:t>Aşkar operatorlara aid test tapşırıqları</w:t>
            </w:r>
            <w:r>
              <w:rPr>
                <w:sz w:val="20"/>
                <w:szCs w:val="20"/>
              </w:rPr>
              <w:t>.</w:t>
            </w:r>
          </w:p>
          <w:p w:rsidR="00AF40C2" w:rsidRDefault="00AF40C2" w:rsidP="00DD2E39">
            <w:pPr>
              <w:spacing w:line="240" w:lineRule="auto"/>
              <w:rPr>
                <w:sz w:val="24"/>
                <w:szCs w:val="24"/>
              </w:rPr>
            </w:pPr>
            <w:r>
              <w:rPr>
                <w:sz w:val="24"/>
                <w:szCs w:val="24"/>
              </w:rPr>
              <w:t>Plan:</w:t>
            </w:r>
          </w:p>
          <w:p w:rsidR="00AF40C2" w:rsidRDefault="00AF40C2" w:rsidP="00DD2E39">
            <w:pPr>
              <w:spacing w:line="240" w:lineRule="auto"/>
              <w:rPr>
                <w:sz w:val="24"/>
                <w:szCs w:val="24"/>
              </w:rPr>
            </w:pPr>
            <w:r>
              <w:rPr>
                <w:sz w:val="24"/>
                <w:szCs w:val="24"/>
              </w:rPr>
              <w:t>1.Riyazi əməllərlə həll edilir.</w:t>
            </w:r>
          </w:p>
          <w:p w:rsidR="00AF40C2" w:rsidRDefault="00AF40C2" w:rsidP="00DD2E39">
            <w:pPr>
              <w:spacing w:line="240" w:lineRule="auto"/>
              <w:rPr>
                <w:sz w:val="20"/>
                <w:szCs w:val="20"/>
              </w:rPr>
            </w:pPr>
          </w:p>
        </w:tc>
        <w:tc>
          <w:tcPr>
            <w:tcW w:w="709" w:type="dxa"/>
          </w:tcPr>
          <w:p w:rsidR="00AF40C2" w:rsidRPr="00EB32B7" w:rsidRDefault="00AF40C2" w:rsidP="00DD2E39">
            <w:pPr>
              <w:tabs>
                <w:tab w:val="left" w:pos="4980"/>
              </w:tabs>
              <w:spacing w:line="240" w:lineRule="auto"/>
              <w:jc w:val="center"/>
              <w:rPr>
                <w:b/>
                <w:sz w:val="22"/>
                <w:szCs w:val="18"/>
                <w:lang w:val="az-Latn-AZ"/>
              </w:rPr>
            </w:pPr>
            <w:r w:rsidRPr="00EB32B7">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15</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3</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Pr>
                <w:b/>
                <w:sz w:val="22"/>
                <w:szCs w:val="22"/>
                <w:lang w:val="az-Latn-AZ"/>
              </w:rPr>
              <w:t>Q/ü 3</w:t>
            </w:r>
          </w:p>
        </w:tc>
      </w:tr>
      <w:tr w:rsidR="00AF40C2" w:rsidRPr="00EB32B7" w:rsidTr="00DD2E39">
        <w:trPr>
          <w:trHeight w:hRule="exact" w:val="1703"/>
        </w:trPr>
        <w:tc>
          <w:tcPr>
            <w:tcW w:w="688" w:type="dxa"/>
            <w:vAlign w:val="center"/>
          </w:tcPr>
          <w:p w:rsidR="00AF40C2" w:rsidRPr="00EB32B7" w:rsidRDefault="00AF40C2" w:rsidP="00DD2E39">
            <w:pPr>
              <w:tabs>
                <w:tab w:val="left" w:pos="4980"/>
              </w:tabs>
              <w:spacing w:line="240" w:lineRule="auto"/>
              <w:rPr>
                <w:sz w:val="18"/>
                <w:szCs w:val="18"/>
                <w:lang w:val="az-Latn-AZ"/>
              </w:rPr>
            </w:pPr>
            <w:r w:rsidRPr="00EB32B7">
              <w:rPr>
                <w:sz w:val="18"/>
                <w:szCs w:val="18"/>
                <w:lang w:val="az-Latn-AZ"/>
              </w:rPr>
              <w:t>12</w:t>
            </w:r>
          </w:p>
        </w:tc>
        <w:tc>
          <w:tcPr>
            <w:tcW w:w="1099" w:type="dxa"/>
          </w:tcPr>
          <w:p w:rsidR="00AF40C2" w:rsidRPr="008504A1" w:rsidRDefault="00AF40C2" w:rsidP="00DD2E39">
            <w:pPr>
              <w:spacing w:line="240" w:lineRule="auto"/>
              <w:rPr>
                <w:sz w:val="24"/>
                <w:szCs w:val="24"/>
              </w:rPr>
            </w:pPr>
            <w:r>
              <w:rPr>
                <w:sz w:val="24"/>
                <w:szCs w:val="24"/>
              </w:rPr>
              <w:t>2.12.25</w:t>
            </w:r>
          </w:p>
        </w:tc>
        <w:tc>
          <w:tcPr>
            <w:tcW w:w="5131" w:type="dxa"/>
            <w:vAlign w:val="center"/>
          </w:tcPr>
          <w:p w:rsidR="00AF40C2" w:rsidRDefault="00AF40C2" w:rsidP="00DD2E39">
            <w:pPr>
              <w:spacing w:line="240" w:lineRule="auto"/>
              <w:jc w:val="left"/>
              <w:rPr>
                <w:sz w:val="24"/>
                <w:szCs w:val="20"/>
              </w:rPr>
            </w:pPr>
            <w:r>
              <w:rPr>
                <w:b/>
                <w:sz w:val="24"/>
                <w:szCs w:val="24"/>
              </w:rPr>
              <w:t xml:space="preserve">Mövzu 12: </w:t>
            </w:r>
            <w:r w:rsidRPr="00A50E31">
              <w:rPr>
                <w:sz w:val="24"/>
                <w:szCs w:val="20"/>
              </w:rPr>
              <w:t>Qeyri aşkar operatorlara aid test tapşırıqları.</w:t>
            </w:r>
          </w:p>
          <w:p w:rsidR="00AF40C2" w:rsidRDefault="00AF40C2" w:rsidP="00DD2E39">
            <w:pPr>
              <w:spacing w:line="240" w:lineRule="auto"/>
              <w:rPr>
                <w:sz w:val="24"/>
                <w:szCs w:val="24"/>
              </w:rPr>
            </w:pPr>
            <w:r>
              <w:rPr>
                <w:sz w:val="24"/>
                <w:szCs w:val="24"/>
              </w:rPr>
              <w:t>Plan:</w:t>
            </w:r>
          </w:p>
          <w:p w:rsidR="00AF40C2" w:rsidRDefault="00AF40C2" w:rsidP="00DD2E39">
            <w:pPr>
              <w:spacing w:line="240" w:lineRule="auto"/>
              <w:rPr>
                <w:sz w:val="24"/>
                <w:szCs w:val="24"/>
              </w:rPr>
            </w:pPr>
            <w:r>
              <w:rPr>
                <w:sz w:val="24"/>
                <w:szCs w:val="24"/>
              </w:rPr>
              <w:t>1.Riyazi əməllərlə həll edilir.</w:t>
            </w:r>
          </w:p>
          <w:p w:rsidR="00AF40C2" w:rsidRDefault="00AF40C2" w:rsidP="00DD2E39">
            <w:pPr>
              <w:spacing w:line="240" w:lineRule="auto"/>
              <w:jc w:val="left"/>
              <w:rPr>
                <w:sz w:val="20"/>
                <w:szCs w:val="20"/>
              </w:rPr>
            </w:pPr>
          </w:p>
        </w:tc>
        <w:tc>
          <w:tcPr>
            <w:tcW w:w="709" w:type="dxa"/>
          </w:tcPr>
          <w:p w:rsidR="00AF40C2" w:rsidRPr="00EB32B7" w:rsidRDefault="00AF40C2" w:rsidP="00DD2E39">
            <w:pPr>
              <w:tabs>
                <w:tab w:val="left" w:pos="4980"/>
              </w:tabs>
              <w:spacing w:line="240" w:lineRule="auto"/>
              <w:jc w:val="center"/>
              <w:rPr>
                <w:b/>
                <w:sz w:val="22"/>
                <w:szCs w:val="18"/>
                <w:lang w:val="az-Latn-AZ"/>
              </w:rPr>
            </w:pPr>
            <w:r w:rsidRPr="00EB32B7">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r w:rsidRPr="00EB32B7">
              <w:rPr>
                <w:sz w:val="24"/>
                <w:szCs w:val="24"/>
                <w:lang w:val="az-Latn-AZ"/>
              </w:rPr>
              <w:t>T/n 16</w:t>
            </w: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1</w:t>
            </w:r>
          </w:p>
        </w:tc>
        <w:tc>
          <w:tcPr>
            <w:tcW w:w="1105" w:type="dxa"/>
            <w:vAlign w:val="center"/>
          </w:tcPr>
          <w:p w:rsidR="00AF40C2" w:rsidRPr="009F7B55" w:rsidRDefault="00AF40C2" w:rsidP="00DD2E39">
            <w:pPr>
              <w:tabs>
                <w:tab w:val="left" w:pos="4980"/>
              </w:tabs>
              <w:spacing w:line="240" w:lineRule="auto"/>
              <w:jc w:val="center"/>
              <w:rPr>
                <w:sz w:val="24"/>
                <w:szCs w:val="24"/>
                <w:lang w:val="az-Latn-AZ"/>
              </w:rPr>
            </w:pPr>
            <w:r w:rsidRPr="00520DF5">
              <w:rPr>
                <w:b/>
                <w:sz w:val="22"/>
                <w:szCs w:val="22"/>
                <w:lang w:val="az-Latn-AZ"/>
              </w:rPr>
              <w:t>Q/ü 2</w:t>
            </w:r>
          </w:p>
        </w:tc>
      </w:tr>
      <w:tr w:rsidR="00AF40C2" w:rsidRPr="00EB32B7" w:rsidTr="00DD2E39">
        <w:trPr>
          <w:trHeight w:hRule="exact" w:val="1150"/>
        </w:trPr>
        <w:tc>
          <w:tcPr>
            <w:tcW w:w="688" w:type="dxa"/>
            <w:vAlign w:val="center"/>
          </w:tcPr>
          <w:p w:rsidR="00AF40C2" w:rsidRPr="00EB32B7" w:rsidRDefault="00AF40C2" w:rsidP="00DD2E39">
            <w:pPr>
              <w:tabs>
                <w:tab w:val="left" w:pos="4980"/>
              </w:tabs>
              <w:spacing w:line="240" w:lineRule="auto"/>
              <w:rPr>
                <w:sz w:val="18"/>
                <w:szCs w:val="18"/>
                <w:lang w:val="az-Latn-AZ"/>
              </w:rPr>
            </w:pPr>
            <w:r>
              <w:rPr>
                <w:sz w:val="18"/>
                <w:szCs w:val="18"/>
                <w:lang w:val="az-Latn-AZ"/>
              </w:rPr>
              <w:t>13</w:t>
            </w:r>
          </w:p>
        </w:tc>
        <w:tc>
          <w:tcPr>
            <w:tcW w:w="1099" w:type="dxa"/>
          </w:tcPr>
          <w:p w:rsidR="00AF40C2" w:rsidRPr="008504A1" w:rsidRDefault="00AF40C2" w:rsidP="00DD2E39">
            <w:pPr>
              <w:spacing w:line="240" w:lineRule="auto"/>
              <w:rPr>
                <w:sz w:val="24"/>
                <w:szCs w:val="24"/>
              </w:rPr>
            </w:pPr>
            <w:r>
              <w:rPr>
                <w:sz w:val="24"/>
                <w:szCs w:val="24"/>
              </w:rPr>
              <w:t>9.12.25</w:t>
            </w:r>
          </w:p>
        </w:tc>
        <w:tc>
          <w:tcPr>
            <w:tcW w:w="5131" w:type="dxa"/>
            <w:vAlign w:val="center"/>
          </w:tcPr>
          <w:p w:rsidR="00AF40C2" w:rsidRPr="00910586" w:rsidRDefault="00AF40C2" w:rsidP="00DD2E39">
            <w:pPr>
              <w:spacing w:line="240" w:lineRule="auto"/>
              <w:rPr>
                <w:sz w:val="24"/>
                <w:szCs w:val="20"/>
                <w:lang w:val="az-Latn-AZ"/>
              </w:rPr>
            </w:pPr>
            <w:r w:rsidRPr="00910586">
              <w:rPr>
                <w:sz w:val="20"/>
                <w:szCs w:val="20"/>
                <w:lang w:val="az-Latn-AZ"/>
              </w:rPr>
              <w:t xml:space="preserve"> </w:t>
            </w:r>
            <w:r w:rsidRPr="00910586">
              <w:rPr>
                <w:b/>
                <w:sz w:val="24"/>
                <w:szCs w:val="24"/>
                <w:lang w:val="az-Latn-AZ"/>
              </w:rPr>
              <w:t xml:space="preserve">Mövzu 13: </w:t>
            </w:r>
            <w:r w:rsidRPr="00910586">
              <w:rPr>
                <w:sz w:val="32"/>
                <w:szCs w:val="24"/>
                <w:lang w:val="az-Latn-AZ"/>
              </w:rPr>
              <w:t xml:space="preserve"> </w:t>
            </w:r>
            <w:r w:rsidRPr="00910586">
              <w:rPr>
                <w:sz w:val="24"/>
                <w:szCs w:val="20"/>
                <w:lang w:val="az-Latn-AZ"/>
              </w:rPr>
              <w:t>Riyazi məsələlərə aid test tapşırıqları.</w:t>
            </w:r>
          </w:p>
          <w:p w:rsidR="00AF40C2" w:rsidRDefault="00AF40C2" w:rsidP="00DD2E39">
            <w:pPr>
              <w:spacing w:line="240" w:lineRule="auto"/>
              <w:rPr>
                <w:sz w:val="24"/>
                <w:szCs w:val="24"/>
              </w:rPr>
            </w:pPr>
            <w:r>
              <w:rPr>
                <w:sz w:val="24"/>
                <w:szCs w:val="24"/>
              </w:rPr>
              <w:t>Plan:</w:t>
            </w:r>
          </w:p>
          <w:p w:rsidR="00AF40C2" w:rsidRDefault="00AF40C2" w:rsidP="00DD2E39">
            <w:pPr>
              <w:spacing w:line="240" w:lineRule="auto"/>
              <w:rPr>
                <w:sz w:val="22"/>
                <w:szCs w:val="20"/>
              </w:rPr>
            </w:pPr>
            <w:r w:rsidRPr="008D1013">
              <w:rPr>
                <w:sz w:val="22"/>
                <w:szCs w:val="20"/>
              </w:rPr>
              <w:t>1.Tənlik qurmaqla həll etmək.</w:t>
            </w:r>
          </w:p>
          <w:p w:rsidR="00AF40C2" w:rsidRDefault="00AF40C2" w:rsidP="00DD2E39">
            <w:pPr>
              <w:spacing w:line="240" w:lineRule="auto"/>
              <w:rPr>
                <w:sz w:val="20"/>
                <w:szCs w:val="20"/>
              </w:rPr>
            </w:pPr>
            <w:r>
              <w:rPr>
                <w:sz w:val="24"/>
                <w:szCs w:val="24"/>
              </w:rPr>
              <w:t>2.Riyazi əməllərlə həll edilir.</w:t>
            </w:r>
          </w:p>
        </w:tc>
        <w:tc>
          <w:tcPr>
            <w:tcW w:w="709" w:type="dxa"/>
          </w:tcPr>
          <w:p w:rsidR="00AF40C2" w:rsidRPr="00EB32B7" w:rsidRDefault="00AF40C2" w:rsidP="00DD2E39">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Pr>
                <w:sz w:val="22"/>
                <w:szCs w:val="24"/>
                <w:lang w:val="az-Latn-AZ"/>
              </w:rPr>
              <w:t>ÖM 3</w:t>
            </w:r>
          </w:p>
        </w:tc>
        <w:tc>
          <w:tcPr>
            <w:tcW w:w="1105" w:type="dxa"/>
            <w:vAlign w:val="center"/>
          </w:tcPr>
          <w:p w:rsidR="00AF40C2" w:rsidRPr="009D330F" w:rsidRDefault="00AF40C2" w:rsidP="00DD2E39">
            <w:pPr>
              <w:tabs>
                <w:tab w:val="left" w:pos="4980"/>
              </w:tabs>
              <w:spacing w:line="240" w:lineRule="auto"/>
              <w:jc w:val="center"/>
              <w:rPr>
                <w:sz w:val="24"/>
                <w:szCs w:val="24"/>
              </w:rPr>
            </w:pPr>
            <w:r>
              <w:rPr>
                <w:b/>
                <w:sz w:val="22"/>
                <w:szCs w:val="22"/>
                <w:lang w:val="az-Latn-AZ"/>
              </w:rPr>
              <w:t>Q/ü 1</w:t>
            </w:r>
          </w:p>
        </w:tc>
      </w:tr>
      <w:tr w:rsidR="00AF40C2" w:rsidRPr="00EB32B7" w:rsidTr="00DD2E39">
        <w:trPr>
          <w:trHeight w:hRule="exact" w:val="981"/>
        </w:trPr>
        <w:tc>
          <w:tcPr>
            <w:tcW w:w="688" w:type="dxa"/>
            <w:vAlign w:val="center"/>
          </w:tcPr>
          <w:p w:rsidR="00AF40C2" w:rsidRPr="00EB32B7" w:rsidRDefault="00AF40C2" w:rsidP="00DD2E39">
            <w:pPr>
              <w:tabs>
                <w:tab w:val="left" w:pos="4980"/>
              </w:tabs>
              <w:spacing w:line="240" w:lineRule="auto"/>
              <w:rPr>
                <w:sz w:val="18"/>
                <w:szCs w:val="18"/>
                <w:lang w:val="az-Latn-AZ"/>
              </w:rPr>
            </w:pPr>
            <w:r>
              <w:rPr>
                <w:sz w:val="18"/>
                <w:szCs w:val="18"/>
                <w:lang w:val="az-Latn-AZ"/>
              </w:rPr>
              <w:t>14</w:t>
            </w:r>
          </w:p>
        </w:tc>
        <w:tc>
          <w:tcPr>
            <w:tcW w:w="1099" w:type="dxa"/>
          </w:tcPr>
          <w:p w:rsidR="00AF40C2" w:rsidRPr="008504A1" w:rsidRDefault="00AF40C2" w:rsidP="00DD2E39">
            <w:pPr>
              <w:spacing w:line="240" w:lineRule="auto"/>
              <w:rPr>
                <w:sz w:val="24"/>
                <w:szCs w:val="24"/>
              </w:rPr>
            </w:pPr>
            <w:r>
              <w:rPr>
                <w:sz w:val="24"/>
                <w:szCs w:val="24"/>
              </w:rPr>
              <w:t>16.12.25</w:t>
            </w:r>
          </w:p>
        </w:tc>
        <w:tc>
          <w:tcPr>
            <w:tcW w:w="5131" w:type="dxa"/>
            <w:vAlign w:val="center"/>
          </w:tcPr>
          <w:p w:rsidR="00AF40C2" w:rsidRPr="00910586" w:rsidRDefault="00AF40C2" w:rsidP="00DD2E39">
            <w:pPr>
              <w:spacing w:line="240" w:lineRule="auto"/>
              <w:rPr>
                <w:sz w:val="24"/>
                <w:szCs w:val="20"/>
                <w:lang w:val="az-Latn-AZ"/>
              </w:rPr>
            </w:pPr>
            <w:r w:rsidRPr="00910586">
              <w:rPr>
                <w:sz w:val="20"/>
                <w:szCs w:val="20"/>
                <w:lang w:val="az-Latn-AZ"/>
              </w:rPr>
              <w:t xml:space="preserve"> </w:t>
            </w:r>
            <w:r w:rsidRPr="00910586">
              <w:rPr>
                <w:b/>
                <w:sz w:val="24"/>
                <w:szCs w:val="24"/>
                <w:lang w:val="az-Latn-AZ"/>
              </w:rPr>
              <w:t xml:space="preserve">Mövzu 14:  </w:t>
            </w:r>
            <w:r w:rsidRPr="00910586">
              <w:rPr>
                <w:sz w:val="24"/>
                <w:szCs w:val="20"/>
                <w:lang w:val="az-Latn-AZ"/>
              </w:rPr>
              <w:t>Məntiqi mühakimə məsələləri.</w:t>
            </w:r>
          </w:p>
          <w:p w:rsidR="00AF40C2" w:rsidRPr="00910586" w:rsidRDefault="00AF40C2" w:rsidP="00DD2E39">
            <w:pPr>
              <w:spacing w:line="240" w:lineRule="auto"/>
              <w:rPr>
                <w:sz w:val="24"/>
                <w:szCs w:val="24"/>
                <w:lang w:val="az-Latn-AZ"/>
              </w:rPr>
            </w:pPr>
            <w:r w:rsidRPr="00910586">
              <w:rPr>
                <w:sz w:val="24"/>
                <w:szCs w:val="24"/>
                <w:lang w:val="az-Latn-AZ"/>
              </w:rPr>
              <w:t>Plan:</w:t>
            </w:r>
          </w:p>
          <w:p w:rsidR="00AF40C2" w:rsidRDefault="00AF40C2" w:rsidP="00DD2E39">
            <w:pPr>
              <w:spacing w:line="240" w:lineRule="auto"/>
              <w:rPr>
                <w:sz w:val="20"/>
                <w:szCs w:val="20"/>
              </w:rPr>
            </w:pPr>
            <w:r>
              <w:rPr>
                <w:sz w:val="24"/>
                <w:szCs w:val="24"/>
              </w:rPr>
              <w:t>1.Riyazi əməllərlə həll edilir.</w:t>
            </w:r>
          </w:p>
        </w:tc>
        <w:tc>
          <w:tcPr>
            <w:tcW w:w="709" w:type="dxa"/>
          </w:tcPr>
          <w:p w:rsidR="00AF40C2" w:rsidRPr="00EB32B7" w:rsidRDefault="00AF40C2" w:rsidP="00DD2E39">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sidRPr="00EB32B7">
              <w:rPr>
                <w:sz w:val="22"/>
                <w:szCs w:val="24"/>
                <w:lang w:val="az-Latn-AZ"/>
              </w:rPr>
              <w:t>ÖM 1</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Pr>
                <w:b/>
                <w:sz w:val="22"/>
                <w:szCs w:val="22"/>
                <w:lang w:val="az-Latn-AZ"/>
              </w:rPr>
              <w:t>Q/ü 4</w:t>
            </w:r>
          </w:p>
        </w:tc>
      </w:tr>
      <w:tr w:rsidR="00AF40C2" w:rsidRPr="00910586" w:rsidTr="00DD2E39">
        <w:trPr>
          <w:trHeight w:hRule="exact" w:val="2111"/>
        </w:trPr>
        <w:tc>
          <w:tcPr>
            <w:tcW w:w="688" w:type="dxa"/>
            <w:vAlign w:val="center"/>
          </w:tcPr>
          <w:p w:rsidR="00AF40C2" w:rsidRPr="00EB32B7" w:rsidRDefault="00AF40C2" w:rsidP="00DD2E39">
            <w:pPr>
              <w:tabs>
                <w:tab w:val="left" w:pos="4980"/>
              </w:tabs>
              <w:spacing w:line="240" w:lineRule="auto"/>
              <w:rPr>
                <w:sz w:val="18"/>
                <w:szCs w:val="18"/>
                <w:lang w:val="az-Latn-AZ"/>
              </w:rPr>
            </w:pPr>
            <w:r>
              <w:rPr>
                <w:sz w:val="18"/>
                <w:szCs w:val="18"/>
                <w:lang w:val="az-Latn-AZ"/>
              </w:rPr>
              <w:t>15</w:t>
            </w:r>
          </w:p>
        </w:tc>
        <w:tc>
          <w:tcPr>
            <w:tcW w:w="1099" w:type="dxa"/>
          </w:tcPr>
          <w:p w:rsidR="00AF40C2" w:rsidRPr="008504A1" w:rsidRDefault="00AF40C2" w:rsidP="00DD2E39">
            <w:pPr>
              <w:spacing w:line="240" w:lineRule="auto"/>
              <w:rPr>
                <w:sz w:val="24"/>
                <w:szCs w:val="24"/>
              </w:rPr>
            </w:pPr>
            <w:r>
              <w:rPr>
                <w:sz w:val="24"/>
                <w:szCs w:val="24"/>
              </w:rPr>
              <w:t>23.12.25</w:t>
            </w:r>
          </w:p>
        </w:tc>
        <w:tc>
          <w:tcPr>
            <w:tcW w:w="5131" w:type="dxa"/>
            <w:vAlign w:val="center"/>
          </w:tcPr>
          <w:p w:rsidR="00AF40C2" w:rsidRPr="00910586" w:rsidRDefault="00AF40C2" w:rsidP="00DD2E39">
            <w:pPr>
              <w:spacing w:line="240" w:lineRule="auto"/>
              <w:rPr>
                <w:sz w:val="24"/>
                <w:szCs w:val="20"/>
                <w:lang w:val="az-Latn-AZ"/>
              </w:rPr>
            </w:pPr>
            <w:r w:rsidRPr="00910586">
              <w:rPr>
                <w:sz w:val="20"/>
                <w:szCs w:val="20"/>
                <w:lang w:val="az-Latn-AZ"/>
              </w:rPr>
              <w:t xml:space="preserve"> </w:t>
            </w:r>
            <w:r w:rsidRPr="00910586">
              <w:rPr>
                <w:b/>
                <w:sz w:val="24"/>
                <w:szCs w:val="24"/>
                <w:lang w:val="az-Latn-AZ"/>
              </w:rPr>
              <w:t xml:space="preserve">Mövzu 15: </w:t>
            </w:r>
            <w:r w:rsidRPr="00910586">
              <w:rPr>
                <w:sz w:val="24"/>
                <w:szCs w:val="20"/>
                <w:lang w:val="az-Latn-AZ"/>
              </w:rPr>
              <w:t>Ümumi intelektin (məntiqi təfəkkürün) inkişaf səviyyəsini yoxlayan  test tapşırıqları</w:t>
            </w:r>
          </w:p>
          <w:p w:rsidR="00AF40C2" w:rsidRPr="00910586" w:rsidRDefault="00AF40C2" w:rsidP="00DD2E39">
            <w:pPr>
              <w:spacing w:line="240" w:lineRule="auto"/>
              <w:rPr>
                <w:sz w:val="24"/>
                <w:szCs w:val="24"/>
                <w:lang w:val="az-Latn-AZ"/>
              </w:rPr>
            </w:pPr>
            <w:r w:rsidRPr="00910586">
              <w:rPr>
                <w:sz w:val="24"/>
                <w:szCs w:val="24"/>
                <w:lang w:val="az-Latn-AZ"/>
              </w:rPr>
              <w:t>Plan:</w:t>
            </w:r>
          </w:p>
          <w:p w:rsidR="00AF40C2" w:rsidRPr="00910586" w:rsidRDefault="00AF40C2" w:rsidP="00DD2E39">
            <w:pPr>
              <w:spacing w:line="240" w:lineRule="auto"/>
              <w:rPr>
                <w:sz w:val="22"/>
                <w:szCs w:val="20"/>
                <w:lang w:val="az-Latn-AZ"/>
              </w:rPr>
            </w:pPr>
            <w:r w:rsidRPr="00910586">
              <w:rPr>
                <w:sz w:val="22"/>
                <w:szCs w:val="20"/>
                <w:lang w:val="az-Latn-AZ"/>
              </w:rPr>
              <w:t>1.Tənlik qurmaqla həll etmək.</w:t>
            </w:r>
          </w:p>
          <w:p w:rsidR="00AF40C2" w:rsidRPr="00910586" w:rsidRDefault="00AF40C2" w:rsidP="00DD2E39">
            <w:pPr>
              <w:spacing w:line="240" w:lineRule="auto"/>
              <w:rPr>
                <w:sz w:val="24"/>
                <w:szCs w:val="24"/>
                <w:lang w:val="az-Latn-AZ"/>
              </w:rPr>
            </w:pPr>
            <w:r w:rsidRPr="00910586">
              <w:rPr>
                <w:sz w:val="24"/>
                <w:szCs w:val="24"/>
                <w:lang w:val="az-Latn-AZ"/>
              </w:rPr>
              <w:t>2.Riyazi əməllərlə həll edilir.</w:t>
            </w:r>
          </w:p>
          <w:p w:rsidR="00AF40C2" w:rsidRPr="00910586" w:rsidRDefault="00AF40C2" w:rsidP="00DD2E39">
            <w:pPr>
              <w:spacing w:line="240" w:lineRule="auto"/>
              <w:rPr>
                <w:sz w:val="24"/>
                <w:szCs w:val="20"/>
                <w:lang w:val="az-Latn-AZ"/>
              </w:rPr>
            </w:pPr>
            <w:r w:rsidRPr="00910586">
              <w:rPr>
                <w:sz w:val="24"/>
                <w:szCs w:val="24"/>
                <w:lang w:val="az-Latn-AZ"/>
              </w:rPr>
              <w:t>3.</w:t>
            </w:r>
            <w:r w:rsidRPr="00910586">
              <w:rPr>
                <w:sz w:val="24"/>
                <w:szCs w:val="20"/>
                <w:lang w:val="az-Latn-AZ"/>
              </w:rPr>
              <w:t xml:space="preserve"> Şəkillərlə ədədlərin məntiqi əlaqəsinə diqqət edilir.</w:t>
            </w:r>
          </w:p>
          <w:p w:rsidR="00AF40C2" w:rsidRPr="00910586" w:rsidRDefault="00AF40C2" w:rsidP="00DD2E39">
            <w:pPr>
              <w:spacing w:line="240" w:lineRule="auto"/>
              <w:rPr>
                <w:sz w:val="20"/>
                <w:szCs w:val="20"/>
                <w:lang w:val="az-Latn-AZ"/>
              </w:rPr>
            </w:pPr>
            <w:r w:rsidRPr="00910586">
              <w:rPr>
                <w:sz w:val="24"/>
                <w:szCs w:val="20"/>
                <w:lang w:val="az-Latn-AZ"/>
              </w:rPr>
              <w:t>4.</w:t>
            </w:r>
            <w:r w:rsidRPr="00910586">
              <w:rPr>
                <w:sz w:val="24"/>
                <w:szCs w:val="24"/>
                <w:lang w:val="az-Latn-AZ"/>
              </w:rPr>
              <w:t xml:space="preserve"> Ədədlər arasındakı məntiqi əlaqəyə diqqət etmək</w:t>
            </w:r>
          </w:p>
        </w:tc>
        <w:tc>
          <w:tcPr>
            <w:tcW w:w="709" w:type="dxa"/>
          </w:tcPr>
          <w:p w:rsidR="00AF40C2" w:rsidRPr="00EB32B7" w:rsidRDefault="00AF40C2" w:rsidP="00DD2E39">
            <w:pPr>
              <w:tabs>
                <w:tab w:val="left" w:pos="4980"/>
              </w:tabs>
              <w:spacing w:line="240" w:lineRule="auto"/>
              <w:jc w:val="center"/>
              <w:rPr>
                <w:b/>
                <w:sz w:val="22"/>
                <w:szCs w:val="18"/>
                <w:lang w:val="az-Latn-AZ"/>
              </w:rPr>
            </w:pPr>
            <w:r>
              <w:rPr>
                <w:b/>
                <w:sz w:val="22"/>
                <w:szCs w:val="18"/>
                <w:lang w:val="az-Latn-AZ"/>
              </w:rPr>
              <w:t>2</w:t>
            </w:r>
          </w:p>
        </w:tc>
        <w:tc>
          <w:tcPr>
            <w:tcW w:w="1134" w:type="dxa"/>
            <w:vAlign w:val="center"/>
          </w:tcPr>
          <w:p w:rsidR="00AF40C2" w:rsidRPr="00EB32B7" w:rsidRDefault="00AF40C2" w:rsidP="00DD2E39">
            <w:pPr>
              <w:tabs>
                <w:tab w:val="left" w:pos="4980"/>
              </w:tabs>
              <w:spacing w:line="240" w:lineRule="auto"/>
              <w:jc w:val="center"/>
              <w:rPr>
                <w:sz w:val="18"/>
                <w:szCs w:val="18"/>
                <w:lang w:val="az-Latn-AZ"/>
              </w:rPr>
            </w:pPr>
          </w:p>
        </w:tc>
        <w:tc>
          <w:tcPr>
            <w:tcW w:w="992" w:type="dxa"/>
          </w:tcPr>
          <w:p w:rsidR="00AF40C2" w:rsidRPr="00EB32B7" w:rsidRDefault="00AF40C2" w:rsidP="00DD2E39">
            <w:pPr>
              <w:tabs>
                <w:tab w:val="left" w:pos="4980"/>
              </w:tabs>
              <w:spacing w:line="240" w:lineRule="auto"/>
              <w:jc w:val="center"/>
              <w:rPr>
                <w:sz w:val="24"/>
                <w:szCs w:val="24"/>
                <w:lang w:val="az-Latn-AZ"/>
              </w:rPr>
            </w:pPr>
            <w:r w:rsidRPr="00EB32B7">
              <w:rPr>
                <w:sz w:val="24"/>
                <w:szCs w:val="24"/>
                <w:lang w:val="az-Latn-AZ"/>
              </w:rPr>
              <w:t>T</w:t>
            </w:r>
            <w:r>
              <w:rPr>
                <w:sz w:val="22"/>
                <w:szCs w:val="24"/>
                <w:lang w:val="az-Latn-AZ"/>
              </w:rPr>
              <w:t>ÖM 5</w:t>
            </w:r>
          </w:p>
        </w:tc>
        <w:tc>
          <w:tcPr>
            <w:tcW w:w="1105" w:type="dxa"/>
            <w:vAlign w:val="center"/>
          </w:tcPr>
          <w:p w:rsidR="00AF40C2" w:rsidRPr="009D330F" w:rsidRDefault="00AF40C2" w:rsidP="00DD2E39">
            <w:pPr>
              <w:tabs>
                <w:tab w:val="left" w:pos="4980"/>
              </w:tabs>
              <w:spacing w:line="240" w:lineRule="auto"/>
              <w:jc w:val="center"/>
              <w:rPr>
                <w:sz w:val="24"/>
                <w:szCs w:val="24"/>
                <w:lang w:val="az-Latn-AZ"/>
              </w:rPr>
            </w:pPr>
            <w:r w:rsidRPr="00520DF5">
              <w:rPr>
                <w:b/>
                <w:sz w:val="22"/>
                <w:szCs w:val="22"/>
                <w:lang w:val="az-Latn-AZ"/>
              </w:rPr>
              <w:t>Q/ü 2</w:t>
            </w:r>
          </w:p>
        </w:tc>
      </w:tr>
      <w:tr w:rsidR="00AF40C2" w:rsidRPr="00EB32B7" w:rsidTr="00DD2E39">
        <w:trPr>
          <w:trHeight w:hRule="exact" w:val="412"/>
        </w:trPr>
        <w:tc>
          <w:tcPr>
            <w:tcW w:w="688" w:type="dxa"/>
            <w:vAlign w:val="center"/>
          </w:tcPr>
          <w:p w:rsidR="00AF40C2" w:rsidRPr="00EB32B7" w:rsidRDefault="00AF40C2" w:rsidP="00DD2E39">
            <w:pPr>
              <w:tabs>
                <w:tab w:val="left" w:pos="4980"/>
              </w:tabs>
              <w:spacing w:line="240" w:lineRule="auto"/>
              <w:rPr>
                <w:sz w:val="18"/>
                <w:szCs w:val="18"/>
                <w:lang w:val="az-Latn-AZ"/>
              </w:rPr>
            </w:pPr>
          </w:p>
        </w:tc>
        <w:tc>
          <w:tcPr>
            <w:tcW w:w="1099" w:type="dxa"/>
          </w:tcPr>
          <w:p w:rsidR="00AF40C2" w:rsidRPr="00EB32B7" w:rsidRDefault="00AF40C2" w:rsidP="00DD2E39">
            <w:pPr>
              <w:tabs>
                <w:tab w:val="left" w:pos="4980"/>
              </w:tabs>
              <w:spacing w:line="240" w:lineRule="auto"/>
              <w:jc w:val="right"/>
              <w:rPr>
                <w:b/>
                <w:sz w:val="18"/>
                <w:szCs w:val="18"/>
                <w:lang w:val="az-Latn-AZ"/>
              </w:rPr>
            </w:pPr>
          </w:p>
        </w:tc>
        <w:tc>
          <w:tcPr>
            <w:tcW w:w="5131" w:type="dxa"/>
            <w:vAlign w:val="center"/>
          </w:tcPr>
          <w:p w:rsidR="00AF40C2" w:rsidRPr="00EB32B7" w:rsidRDefault="00AF40C2" w:rsidP="00DD2E39">
            <w:pPr>
              <w:tabs>
                <w:tab w:val="left" w:pos="4980"/>
              </w:tabs>
              <w:spacing w:line="240" w:lineRule="auto"/>
              <w:jc w:val="right"/>
              <w:rPr>
                <w:b/>
                <w:sz w:val="18"/>
                <w:szCs w:val="18"/>
              </w:rPr>
            </w:pPr>
            <w:r w:rsidRPr="00EB32B7">
              <w:rPr>
                <w:b/>
                <w:sz w:val="18"/>
                <w:szCs w:val="18"/>
              </w:rPr>
              <w:t>CƏMİ:</w:t>
            </w:r>
          </w:p>
        </w:tc>
        <w:tc>
          <w:tcPr>
            <w:tcW w:w="709" w:type="dxa"/>
          </w:tcPr>
          <w:p w:rsidR="00AF40C2" w:rsidRPr="00EB32B7" w:rsidRDefault="00AF40C2" w:rsidP="00DD2E39">
            <w:pPr>
              <w:tabs>
                <w:tab w:val="left" w:pos="4980"/>
              </w:tabs>
              <w:spacing w:line="240" w:lineRule="auto"/>
              <w:jc w:val="center"/>
              <w:rPr>
                <w:sz w:val="24"/>
                <w:szCs w:val="24"/>
              </w:rPr>
            </w:pPr>
            <w:r>
              <w:rPr>
                <w:sz w:val="24"/>
                <w:szCs w:val="24"/>
              </w:rPr>
              <w:t>30</w:t>
            </w:r>
          </w:p>
        </w:tc>
        <w:tc>
          <w:tcPr>
            <w:tcW w:w="1134" w:type="dxa"/>
          </w:tcPr>
          <w:p w:rsidR="00AF40C2" w:rsidRPr="00EB32B7" w:rsidRDefault="00AF40C2" w:rsidP="00DD2E39">
            <w:pPr>
              <w:spacing w:after="160" w:line="259" w:lineRule="auto"/>
              <w:jc w:val="left"/>
            </w:pPr>
          </w:p>
        </w:tc>
        <w:tc>
          <w:tcPr>
            <w:tcW w:w="992" w:type="dxa"/>
          </w:tcPr>
          <w:p w:rsidR="00AF40C2" w:rsidRPr="00EB32B7" w:rsidRDefault="00AF40C2" w:rsidP="00DD2E39">
            <w:pPr>
              <w:spacing w:after="160" w:line="259" w:lineRule="auto"/>
              <w:jc w:val="left"/>
            </w:pPr>
          </w:p>
        </w:tc>
        <w:tc>
          <w:tcPr>
            <w:tcW w:w="1105" w:type="dxa"/>
          </w:tcPr>
          <w:p w:rsidR="00AF40C2" w:rsidRPr="00EB32B7" w:rsidRDefault="00AF40C2" w:rsidP="00DD2E39">
            <w:pPr>
              <w:spacing w:after="160" w:line="259" w:lineRule="auto"/>
              <w:jc w:val="left"/>
            </w:pPr>
          </w:p>
        </w:tc>
      </w:tr>
    </w:tbl>
    <w:p w:rsidR="00AF40C2" w:rsidRPr="00EB32B7" w:rsidRDefault="00AF40C2" w:rsidP="00AF40C2">
      <w:pPr>
        <w:tabs>
          <w:tab w:val="left" w:pos="4980"/>
        </w:tabs>
        <w:spacing w:line="240" w:lineRule="auto"/>
        <w:rPr>
          <w:sz w:val="24"/>
          <w:szCs w:val="24"/>
          <w:lang w:val="az-Latn-AZ"/>
        </w:rPr>
      </w:pPr>
    </w:p>
    <w:p w:rsidR="00AF40C2" w:rsidRPr="00EB32B7" w:rsidRDefault="00AF40C2" w:rsidP="00AF40C2">
      <w:pPr>
        <w:tabs>
          <w:tab w:val="left" w:pos="2261"/>
        </w:tabs>
        <w:jc w:val="center"/>
        <w:rPr>
          <w:b/>
          <w:sz w:val="24"/>
          <w:szCs w:val="24"/>
          <w:u w:val="single"/>
          <w:lang w:val="az-Latn-AZ"/>
        </w:rPr>
      </w:pPr>
      <w:r w:rsidRPr="00EB32B7">
        <w:rPr>
          <w:b/>
          <w:sz w:val="24"/>
          <w:szCs w:val="24"/>
          <w:u w:val="single"/>
          <w:lang w:val="az-Latn-AZ"/>
        </w:rPr>
        <w:t>KOLLOKVİUMLAR HAQQINDA</w:t>
      </w:r>
    </w:p>
    <w:p w:rsidR="00AF40C2" w:rsidRPr="00EB32B7" w:rsidRDefault="00AF40C2" w:rsidP="00AF40C2">
      <w:pPr>
        <w:tabs>
          <w:tab w:val="left" w:pos="2261"/>
        </w:tabs>
        <w:jc w:val="center"/>
        <w:rPr>
          <w:b/>
          <w:sz w:val="24"/>
          <w:szCs w:val="24"/>
          <w:u w:val="single"/>
          <w:lang w:val="az-Latn-AZ"/>
        </w:rPr>
      </w:pPr>
    </w:p>
    <w:p w:rsidR="00AF40C2" w:rsidRPr="00EB32B7" w:rsidRDefault="00AF40C2" w:rsidP="00AF40C2">
      <w:pPr>
        <w:widowControl w:val="0"/>
        <w:autoSpaceDE w:val="0"/>
        <w:autoSpaceDN w:val="0"/>
        <w:spacing w:line="275" w:lineRule="exact"/>
        <w:ind w:right="-23" w:firstLine="426"/>
        <w:rPr>
          <w:rFonts w:eastAsia="Times New Roman"/>
          <w:sz w:val="24"/>
          <w:szCs w:val="24"/>
          <w:lang w:val="az"/>
        </w:rPr>
      </w:pPr>
      <w:r w:rsidRPr="00EB32B7">
        <w:rPr>
          <w:rFonts w:eastAsia="Times New Roman"/>
          <w:sz w:val="24"/>
          <w:szCs w:val="24"/>
          <w:lang w:val="az"/>
        </w:rPr>
        <w:t>Kollokviumlar tələbələrin biliyini, nitqini və keçirilən mövzuların mənimsəmə səviyyəsini müəyyən etmək məqsədilə semestr ərzində 3 dəfə yazılı</w:t>
      </w:r>
      <w:r w:rsidRPr="00EB32B7">
        <w:rPr>
          <w:rFonts w:eastAsia="Times New Roman"/>
          <w:spacing w:val="-2"/>
          <w:sz w:val="24"/>
          <w:szCs w:val="24"/>
          <w:lang w:val="az"/>
        </w:rPr>
        <w:t xml:space="preserve"> </w:t>
      </w:r>
      <w:r w:rsidRPr="00EB32B7">
        <w:rPr>
          <w:rFonts w:eastAsia="Times New Roman"/>
          <w:sz w:val="24"/>
          <w:szCs w:val="24"/>
          <w:lang w:val="az"/>
        </w:rPr>
        <w:t>və</w:t>
      </w:r>
      <w:r w:rsidRPr="00EB32B7">
        <w:rPr>
          <w:rFonts w:eastAsia="Times New Roman"/>
          <w:spacing w:val="-6"/>
          <w:sz w:val="24"/>
          <w:szCs w:val="24"/>
          <w:lang w:val="az"/>
        </w:rPr>
        <w:t xml:space="preserve"> ya </w:t>
      </w:r>
      <w:r w:rsidRPr="00EB32B7">
        <w:rPr>
          <w:rFonts w:eastAsia="Times New Roman"/>
          <w:sz w:val="24"/>
          <w:szCs w:val="24"/>
          <w:lang w:val="az"/>
        </w:rPr>
        <w:t>şifahi</w:t>
      </w:r>
      <w:r w:rsidRPr="00EB32B7">
        <w:rPr>
          <w:rFonts w:eastAsia="Times New Roman"/>
          <w:spacing w:val="-2"/>
          <w:sz w:val="24"/>
          <w:szCs w:val="24"/>
          <w:lang w:val="az"/>
        </w:rPr>
        <w:t xml:space="preserve"> </w:t>
      </w:r>
      <w:r w:rsidRPr="00EB32B7">
        <w:rPr>
          <w:rFonts w:eastAsia="Times New Roman"/>
          <w:sz w:val="24"/>
          <w:szCs w:val="24"/>
          <w:lang w:val="az"/>
        </w:rPr>
        <w:t>qaydada olmaqla bütün mövzular üzrə imtahan</w:t>
      </w:r>
      <w:r w:rsidRPr="00EB32B7">
        <w:rPr>
          <w:rFonts w:eastAsia="Times New Roman"/>
          <w:spacing w:val="-2"/>
          <w:sz w:val="24"/>
          <w:szCs w:val="24"/>
          <w:lang w:val="az"/>
        </w:rPr>
        <w:t xml:space="preserve"> </w:t>
      </w:r>
      <w:r w:rsidRPr="00EB32B7">
        <w:rPr>
          <w:rFonts w:eastAsia="Times New Roman"/>
          <w:sz w:val="24"/>
          <w:szCs w:val="24"/>
          <w:lang w:val="az"/>
        </w:rPr>
        <w:t>suallarının ən azı 1/3-ni əhatə etməklə keçirilir. 1 və 3-cü kollokviumlar seminar və ya praktiki məşğələ dərsində, 2-ci kollokvium isə  əvvəlcədən müəyyən edilmiş qrafik əsasında dərsdənkənar vaxtda təşkil edilir.</w:t>
      </w:r>
    </w:p>
    <w:p w:rsidR="00AF40C2" w:rsidRPr="00515C95" w:rsidRDefault="00AF40C2" w:rsidP="00AF40C2">
      <w:pPr>
        <w:widowControl w:val="0"/>
        <w:autoSpaceDE w:val="0"/>
        <w:autoSpaceDN w:val="0"/>
        <w:spacing w:line="275" w:lineRule="exact"/>
        <w:ind w:right="-23" w:firstLine="426"/>
        <w:rPr>
          <w:rFonts w:eastAsia="Times New Roman"/>
          <w:sz w:val="24"/>
          <w:szCs w:val="24"/>
          <w:lang w:val="az"/>
        </w:rPr>
      </w:pPr>
      <w:r w:rsidRPr="00EB32B7">
        <w:rPr>
          <w:rFonts w:eastAsia="Times New Roman"/>
          <w:sz w:val="24"/>
          <w:szCs w:val="24"/>
          <w:lang w:val="az"/>
        </w:rPr>
        <w:t>Yazılı</w:t>
      </w:r>
      <w:r w:rsidRPr="00EB32B7">
        <w:rPr>
          <w:rFonts w:eastAsia="Times New Roman"/>
          <w:spacing w:val="-7"/>
          <w:sz w:val="24"/>
          <w:szCs w:val="24"/>
          <w:lang w:val="az"/>
        </w:rPr>
        <w:t xml:space="preserve"> </w:t>
      </w:r>
      <w:r w:rsidRPr="00EB32B7">
        <w:rPr>
          <w:rFonts w:eastAsia="Times New Roman"/>
          <w:sz w:val="24"/>
          <w:szCs w:val="24"/>
          <w:lang w:val="az"/>
        </w:rPr>
        <w:t>və</w:t>
      </w:r>
      <w:r w:rsidRPr="00EB32B7">
        <w:rPr>
          <w:rFonts w:eastAsia="Times New Roman"/>
          <w:spacing w:val="-8"/>
          <w:sz w:val="24"/>
          <w:szCs w:val="24"/>
          <w:lang w:val="az"/>
        </w:rPr>
        <w:t xml:space="preserve"> </w:t>
      </w:r>
      <w:r w:rsidRPr="00EB32B7">
        <w:rPr>
          <w:rFonts w:eastAsia="Times New Roman"/>
          <w:sz w:val="24"/>
          <w:szCs w:val="24"/>
          <w:lang w:val="az"/>
        </w:rPr>
        <w:t>şifahi</w:t>
      </w:r>
      <w:r w:rsidRPr="00EB32B7">
        <w:rPr>
          <w:rFonts w:eastAsia="Times New Roman"/>
          <w:spacing w:val="-7"/>
          <w:sz w:val="24"/>
          <w:szCs w:val="24"/>
          <w:lang w:val="az"/>
        </w:rPr>
        <w:t xml:space="preserve"> </w:t>
      </w:r>
      <w:r w:rsidRPr="00EB32B7">
        <w:rPr>
          <w:rFonts w:eastAsia="Times New Roman"/>
          <w:sz w:val="24"/>
          <w:szCs w:val="24"/>
          <w:lang w:val="az"/>
        </w:rPr>
        <w:t>kollokviumlar</w:t>
      </w:r>
      <w:r w:rsidRPr="00EB32B7">
        <w:rPr>
          <w:rFonts w:eastAsia="Times New Roman"/>
          <w:spacing w:val="-7"/>
          <w:sz w:val="24"/>
          <w:szCs w:val="24"/>
          <w:lang w:val="az"/>
        </w:rPr>
        <w:t xml:space="preserve"> </w:t>
      </w:r>
      <w:r w:rsidRPr="00EB32B7">
        <w:rPr>
          <w:rFonts w:eastAsia="Times New Roman"/>
          <w:sz w:val="24"/>
          <w:szCs w:val="24"/>
          <w:lang w:val="az"/>
        </w:rPr>
        <w:t>fənn</w:t>
      </w:r>
      <w:r w:rsidRPr="00EB32B7">
        <w:rPr>
          <w:rFonts w:eastAsia="Times New Roman"/>
          <w:spacing w:val="-7"/>
          <w:sz w:val="24"/>
          <w:szCs w:val="24"/>
          <w:lang w:val="az"/>
        </w:rPr>
        <w:t xml:space="preserve"> </w:t>
      </w:r>
      <w:r w:rsidRPr="00EB32B7">
        <w:rPr>
          <w:rFonts w:eastAsia="Times New Roman"/>
          <w:sz w:val="24"/>
          <w:szCs w:val="24"/>
          <w:lang w:val="az"/>
        </w:rPr>
        <w:t>müəllimi</w:t>
      </w:r>
      <w:r w:rsidRPr="00EB32B7">
        <w:rPr>
          <w:rFonts w:eastAsia="Times New Roman"/>
          <w:spacing w:val="-7"/>
          <w:sz w:val="24"/>
          <w:szCs w:val="24"/>
          <w:lang w:val="az"/>
        </w:rPr>
        <w:t xml:space="preserve"> </w:t>
      </w:r>
      <w:r w:rsidRPr="00EB32B7">
        <w:rPr>
          <w:rFonts w:eastAsia="Times New Roman"/>
          <w:sz w:val="24"/>
          <w:szCs w:val="24"/>
          <w:lang w:val="az"/>
        </w:rPr>
        <w:t>tərəfindən tərtib və kafedra müdiri tərəfindən təsdiq edilmiş 3 suallı biletlər əsasında aparılır. Kollokviumların nəticələri müəllimlər tərəfindən qiymətləndirildikdən sonra kafedraya təhvil verilir və akademik qrupun jurnalında uyğun bö</w:t>
      </w:r>
      <w:r>
        <w:rPr>
          <w:rFonts w:eastAsia="Times New Roman"/>
          <w:sz w:val="24"/>
          <w:szCs w:val="24"/>
          <w:lang w:val="az"/>
        </w:rPr>
        <w:t xml:space="preserve">lməyə yazılır.  </w:t>
      </w:r>
    </w:p>
    <w:tbl>
      <w:tblPr>
        <w:tblStyle w:val="TabloKlavuzu"/>
        <w:tblW w:w="10943" w:type="dxa"/>
        <w:tblInd w:w="-289" w:type="dxa"/>
        <w:tblLook w:val="04A0" w:firstRow="1" w:lastRow="0" w:firstColumn="1" w:lastColumn="0" w:noHBand="0" w:noVBand="1"/>
      </w:tblPr>
      <w:tblGrid>
        <w:gridCol w:w="3879"/>
        <w:gridCol w:w="3878"/>
        <w:gridCol w:w="3186"/>
      </w:tblGrid>
      <w:tr w:rsidR="00AF40C2" w:rsidRPr="00EB32B7" w:rsidTr="00DD2E39">
        <w:trPr>
          <w:trHeight w:val="344"/>
        </w:trPr>
        <w:tc>
          <w:tcPr>
            <w:tcW w:w="10943" w:type="dxa"/>
            <w:gridSpan w:val="3"/>
          </w:tcPr>
          <w:p w:rsidR="00AF40C2" w:rsidRPr="00EB32B7" w:rsidRDefault="00AF40C2" w:rsidP="00DD2E39">
            <w:pPr>
              <w:tabs>
                <w:tab w:val="left" w:pos="2261"/>
              </w:tabs>
              <w:jc w:val="center"/>
              <w:rPr>
                <w:b/>
                <w:sz w:val="22"/>
                <w:szCs w:val="22"/>
                <w:u w:val="single"/>
                <w:lang w:val="az-Latn-AZ"/>
              </w:rPr>
            </w:pPr>
            <w:r w:rsidRPr="00EB32B7">
              <w:rPr>
                <w:b/>
                <w:sz w:val="22"/>
                <w:szCs w:val="22"/>
                <w:u w:val="single"/>
                <w:lang w:val="az-Latn-AZ"/>
              </w:rPr>
              <w:t>Kollokvium № 1</w:t>
            </w:r>
          </w:p>
        </w:tc>
      </w:tr>
      <w:tr w:rsidR="00AF40C2" w:rsidRPr="00EB32B7" w:rsidTr="00DD2E39">
        <w:trPr>
          <w:trHeight w:val="554"/>
        </w:trPr>
        <w:tc>
          <w:tcPr>
            <w:tcW w:w="3879" w:type="dxa"/>
          </w:tcPr>
          <w:p w:rsidR="00AF40C2" w:rsidRPr="00EB32B7" w:rsidRDefault="00AF40C2" w:rsidP="00DD2E39">
            <w:pPr>
              <w:tabs>
                <w:tab w:val="left" w:pos="2261"/>
              </w:tabs>
              <w:jc w:val="center"/>
              <w:rPr>
                <w:b/>
                <w:sz w:val="24"/>
                <w:szCs w:val="24"/>
                <w:u w:val="single"/>
                <w:lang w:val="az-Latn-AZ"/>
              </w:rPr>
            </w:pPr>
            <w:r w:rsidRPr="00EB32B7">
              <w:rPr>
                <w:b/>
                <w:sz w:val="24"/>
                <w:szCs w:val="24"/>
                <w:u w:val="single"/>
                <w:lang w:val="az-Latn-AZ"/>
              </w:rPr>
              <w:t>Payız semestri</w:t>
            </w:r>
          </w:p>
        </w:tc>
        <w:tc>
          <w:tcPr>
            <w:tcW w:w="3878" w:type="dxa"/>
          </w:tcPr>
          <w:p w:rsidR="00AF40C2" w:rsidRPr="00EB32B7" w:rsidRDefault="00AF40C2" w:rsidP="00DD2E39">
            <w:pPr>
              <w:tabs>
                <w:tab w:val="left" w:pos="2261"/>
              </w:tabs>
              <w:jc w:val="center"/>
              <w:rPr>
                <w:b/>
                <w:sz w:val="22"/>
                <w:szCs w:val="22"/>
                <w:u w:val="single"/>
                <w:lang w:val="az-Latn-AZ"/>
              </w:rPr>
            </w:pPr>
            <w:r w:rsidRPr="00EB32B7">
              <w:rPr>
                <w:b/>
                <w:sz w:val="22"/>
                <w:szCs w:val="22"/>
                <w:u w:val="single"/>
                <w:lang w:val="az-Latn-AZ"/>
              </w:rPr>
              <w:t>Yaz semestri</w:t>
            </w:r>
          </w:p>
        </w:tc>
        <w:tc>
          <w:tcPr>
            <w:tcW w:w="3185" w:type="dxa"/>
          </w:tcPr>
          <w:p w:rsidR="00AF40C2" w:rsidRPr="00EB32B7" w:rsidRDefault="00AF40C2" w:rsidP="00DD2E39">
            <w:pPr>
              <w:tabs>
                <w:tab w:val="left" w:pos="2261"/>
              </w:tabs>
              <w:jc w:val="center"/>
              <w:rPr>
                <w:b/>
                <w:sz w:val="22"/>
                <w:szCs w:val="22"/>
                <w:u w:val="single"/>
                <w:lang w:val="az-Latn-AZ"/>
              </w:rPr>
            </w:pPr>
            <w:r w:rsidRPr="00EB32B7">
              <w:rPr>
                <w:b/>
                <w:sz w:val="22"/>
                <w:szCs w:val="22"/>
                <w:u w:val="single"/>
                <w:lang w:val="az-Latn-AZ"/>
              </w:rPr>
              <w:t>Qiymətləndirmə üzrə balların hesablanması</w:t>
            </w:r>
          </w:p>
        </w:tc>
      </w:tr>
      <w:tr w:rsidR="00AF40C2" w:rsidRPr="00AF40C2" w:rsidTr="00DD2E39">
        <w:trPr>
          <w:trHeight w:val="1199"/>
        </w:trPr>
        <w:tc>
          <w:tcPr>
            <w:tcW w:w="3879" w:type="dxa"/>
          </w:tcPr>
          <w:p w:rsidR="00AF40C2" w:rsidRPr="00EB32B7" w:rsidRDefault="00AF40C2" w:rsidP="00DD2E39">
            <w:pPr>
              <w:tabs>
                <w:tab w:val="left" w:pos="2261"/>
              </w:tabs>
              <w:spacing w:line="240" w:lineRule="auto"/>
              <w:rPr>
                <w:bCs/>
                <w:sz w:val="22"/>
                <w:szCs w:val="22"/>
                <w:lang w:val="az-Latn-AZ"/>
              </w:rPr>
            </w:pPr>
            <w:r w:rsidRPr="00EB32B7">
              <w:rPr>
                <w:sz w:val="22"/>
                <w:szCs w:val="22"/>
                <w:lang w:val="az-Latn-AZ"/>
              </w:rPr>
              <w:t>15</w:t>
            </w:r>
            <w:r w:rsidRPr="00EB32B7">
              <w:rPr>
                <w:spacing w:val="-6"/>
                <w:sz w:val="22"/>
                <w:szCs w:val="22"/>
                <w:lang w:val="az-Latn-AZ"/>
              </w:rPr>
              <w:t xml:space="preserve"> </w:t>
            </w:r>
            <w:r w:rsidRPr="00EB32B7">
              <w:rPr>
                <w:sz w:val="22"/>
                <w:szCs w:val="22"/>
                <w:lang w:val="az-Latn-AZ"/>
              </w:rPr>
              <w:t>sentyabrdan</w:t>
            </w:r>
            <w:r w:rsidRPr="00EB32B7">
              <w:rPr>
                <w:spacing w:val="-3"/>
                <w:sz w:val="22"/>
                <w:szCs w:val="22"/>
                <w:lang w:val="az-Latn-AZ"/>
              </w:rPr>
              <w:t xml:space="preserve"> </w:t>
            </w:r>
            <w:r w:rsidRPr="00EB32B7">
              <w:rPr>
                <w:sz w:val="22"/>
                <w:szCs w:val="22"/>
                <w:lang w:val="az-Latn-AZ"/>
              </w:rPr>
              <w:t>-</w:t>
            </w:r>
            <w:r w:rsidRPr="00EB32B7">
              <w:rPr>
                <w:spacing w:val="-9"/>
                <w:sz w:val="22"/>
                <w:szCs w:val="22"/>
                <w:lang w:val="az-Latn-AZ"/>
              </w:rPr>
              <w:t xml:space="preserve"> </w:t>
            </w:r>
            <w:r w:rsidRPr="00EB32B7">
              <w:rPr>
                <w:sz w:val="22"/>
                <w:szCs w:val="22"/>
                <w:lang w:val="az-Latn-AZ"/>
              </w:rPr>
              <w:t>15</w:t>
            </w:r>
            <w:r w:rsidRPr="00EB32B7">
              <w:rPr>
                <w:spacing w:val="-6"/>
                <w:sz w:val="22"/>
                <w:szCs w:val="22"/>
                <w:lang w:val="az-Latn-AZ"/>
              </w:rPr>
              <w:t xml:space="preserve"> </w:t>
            </w:r>
            <w:r w:rsidRPr="00EB32B7">
              <w:rPr>
                <w:sz w:val="22"/>
                <w:szCs w:val="22"/>
                <w:lang w:val="az-Latn-AZ"/>
              </w:rPr>
              <w:t>oktyabradək</w:t>
            </w:r>
            <w:r w:rsidRPr="00EB32B7">
              <w:rPr>
                <w:spacing w:val="-5"/>
                <w:sz w:val="22"/>
                <w:szCs w:val="22"/>
                <w:lang w:val="az-Latn-AZ"/>
              </w:rPr>
              <w:t xml:space="preserve"> </w:t>
            </w:r>
            <w:r w:rsidRPr="00EB32B7">
              <w:rPr>
                <w:sz w:val="22"/>
                <w:szCs w:val="22"/>
                <w:lang w:val="az-Latn-AZ"/>
              </w:rPr>
              <w:t>keçirilən</w:t>
            </w:r>
            <w:r w:rsidRPr="00EB32B7">
              <w:rPr>
                <w:spacing w:val="-6"/>
                <w:sz w:val="22"/>
                <w:szCs w:val="22"/>
                <w:lang w:val="az-Latn-AZ"/>
              </w:rPr>
              <w:t xml:space="preserve"> </w:t>
            </w:r>
            <w:r w:rsidRPr="00EB32B7">
              <w:rPr>
                <w:sz w:val="22"/>
                <w:szCs w:val="22"/>
                <w:lang w:val="az-Latn-AZ"/>
              </w:rPr>
              <w:t>mövzuları əhatə</w:t>
            </w:r>
            <w:r w:rsidRPr="00EB32B7">
              <w:rPr>
                <w:spacing w:val="-1"/>
                <w:sz w:val="22"/>
                <w:szCs w:val="22"/>
                <w:lang w:val="az-Latn-AZ"/>
              </w:rPr>
              <w:t xml:space="preserve"> </w:t>
            </w:r>
            <w:r w:rsidRPr="00EB32B7">
              <w:rPr>
                <w:sz w:val="22"/>
                <w:szCs w:val="22"/>
                <w:lang w:val="az-Latn-AZ"/>
              </w:rPr>
              <w:t>etməklə,</w:t>
            </w:r>
            <w:r w:rsidRPr="00EB32B7">
              <w:rPr>
                <w:spacing w:val="-3"/>
                <w:sz w:val="22"/>
                <w:szCs w:val="22"/>
                <w:lang w:val="az-Latn-AZ"/>
              </w:rPr>
              <w:t xml:space="preserve"> </w:t>
            </w:r>
            <w:r w:rsidRPr="00EB32B7">
              <w:rPr>
                <w:sz w:val="22"/>
                <w:szCs w:val="22"/>
                <w:lang w:val="az-Latn-AZ"/>
              </w:rPr>
              <w:t>15</w:t>
            </w:r>
            <w:r w:rsidRPr="00EB32B7">
              <w:rPr>
                <w:spacing w:val="-2"/>
                <w:sz w:val="22"/>
                <w:szCs w:val="22"/>
                <w:lang w:val="az-Latn-AZ"/>
              </w:rPr>
              <w:t xml:space="preserve"> </w:t>
            </w:r>
            <w:r w:rsidRPr="00EB32B7">
              <w:rPr>
                <w:sz w:val="22"/>
                <w:szCs w:val="22"/>
                <w:lang w:val="az-Latn-AZ"/>
              </w:rPr>
              <w:t>oktyabrdan</w:t>
            </w:r>
            <w:r w:rsidRPr="00EB32B7">
              <w:rPr>
                <w:spacing w:val="-1"/>
                <w:sz w:val="22"/>
                <w:szCs w:val="22"/>
                <w:lang w:val="az-Latn-AZ"/>
              </w:rPr>
              <w:t xml:space="preserve"> </w:t>
            </w:r>
            <w:r w:rsidRPr="00EB32B7">
              <w:rPr>
                <w:sz w:val="22"/>
                <w:szCs w:val="22"/>
                <w:lang w:val="az-Latn-AZ"/>
              </w:rPr>
              <w:t>sonrakı</w:t>
            </w:r>
            <w:r w:rsidRPr="00EB32B7">
              <w:rPr>
                <w:spacing w:val="-1"/>
                <w:sz w:val="22"/>
                <w:szCs w:val="22"/>
                <w:lang w:val="az-Latn-AZ"/>
              </w:rPr>
              <w:t xml:space="preserve"> </w:t>
            </w:r>
            <w:r w:rsidRPr="00EB32B7">
              <w:rPr>
                <w:sz w:val="22"/>
                <w:szCs w:val="22"/>
                <w:lang w:val="az-Latn-AZ"/>
              </w:rPr>
              <w:t>həftə</w:t>
            </w:r>
            <w:r w:rsidRPr="00EB32B7">
              <w:rPr>
                <w:spacing w:val="-3"/>
                <w:sz w:val="22"/>
                <w:szCs w:val="22"/>
                <w:lang w:val="az-Latn-AZ"/>
              </w:rPr>
              <w:t xml:space="preserve"> </w:t>
            </w:r>
            <w:r w:rsidRPr="00EB32B7">
              <w:rPr>
                <w:sz w:val="22"/>
                <w:szCs w:val="22"/>
                <w:lang w:val="az-Latn-AZ"/>
              </w:rPr>
              <w:t>ərzində yazılı və ya şifahi formada müəllim tərəfindən</w:t>
            </w:r>
          </w:p>
        </w:tc>
        <w:tc>
          <w:tcPr>
            <w:tcW w:w="3878" w:type="dxa"/>
          </w:tcPr>
          <w:p w:rsidR="00AF40C2" w:rsidRPr="00EB32B7" w:rsidRDefault="00AF40C2" w:rsidP="00DD2E39">
            <w:pPr>
              <w:tabs>
                <w:tab w:val="left" w:pos="2261"/>
              </w:tabs>
              <w:spacing w:line="240" w:lineRule="auto"/>
              <w:rPr>
                <w:b/>
                <w:sz w:val="22"/>
                <w:szCs w:val="22"/>
                <w:u w:val="single"/>
                <w:lang w:val="az-Latn-AZ"/>
              </w:rPr>
            </w:pPr>
            <w:r w:rsidRPr="00EB32B7">
              <w:rPr>
                <w:sz w:val="22"/>
                <w:szCs w:val="22"/>
                <w:lang w:val="az-Latn-AZ"/>
              </w:rPr>
              <w:t>16</w:t>
            </w:r>
            <w:r w:rsidRPr="00EB32B7">
              <w:rPr>
                <w:spacing w:val="-7"/>
                <w:sz w:val="22"/>
                <w:szCs w:val="22"/>
                <w:lang w:val="az-Latn-AZ"/>
              </w:rPr>
              <w:t xml:space="preserve"> </w:t>
            </w:r>
            <w:r w:rsidRPr="00EB32B7">
              <w:rPr>
                <w:sz w:val="22"/>
                <w:szCs w:val="22"/>
                <w:lang w:val="az-Latn-AZ"/>
              </w:rPr>
              <w:t>fevraldan</w:t>
            </w:r>
            <w:r w:rsidRPr="00EB32B7">
              <w:rPr>
                <w:spacing w:val="-6"/>
                <w:sz w:val="22"/>
                <w:szCs w:val="22"/>
                <w:lang w:val="az-Latn-AZ"/>
              </w:rPr>
              <w:t xml:space="preserve"> </w:t>
            </w:r>
            <w:r w:rsidRPr="00EB32B7">
              <w:rPr>
                <w:sz w:val="22"/>
                <w:szCs w:val="22"/>
                <w:lang w:val="az-Latn-AZ"/>
              </w:rPr>
              <w:t>-</w:t>
            </w:r>
            <w:r w:rsidRPr="00EB32B7">
              <w:rPr>
                <w:spacing w:val="-8"/>
                <w:sz w:val="22"/>
                <w:szCs w:val="22"/>
                <w:lang w:val="az-Latn-AZ"/>
              </w:rPr>
              <w:t xml:space="preserve"> </w:t>
            </w:r>
            <w:r w:rsidRPr="00EB32B7">
              <w:rPr>
                <w:sz w:val="22"/>
                <w:szCs w:val="22"/>
                <w:lang w:val="az-Latn-AZ"/>
              </w:rPr>
              <w:t>13</w:t>
            </w:r>
            <w:r w:rsidRPr="00EB32B7">
              <w:rPr>
                <w:spacing w:val="-7"/>
                <w:sz w:val="22"/>
                <w:szCs w:val="22"/>
                <w:lang w:val="az-Latn-AZ"/>
              </w:rPr>
              <w:t xml:space="preserve"> </w:t>
            </w:r>
            <w:r w:rsidRPr="00EB32B7">
              <w:rPr>
                <w:sz w:val="22"/>
                <w:szCs w:val="22"/>
                <w:lang w:val="az-Latn-AZ"/>
              </w:rPr>
              <w:t>martadək</w:t>
            </w:r>
            <w:r w:rsidRPr="00EB32B7">
              <w:rPr>
                <w:spacing w:val="-7"/>
                <w:sz w:val="22"/>
                <w:szCs w:val="22"/>
                <w:lang w:val="az-Latn-AZ"/>
              </w:rPr>
              <w:t xml:space="preserve"> </w:t>
            </w:r>
            <w:r w:rsidRPr="00EB32B7">
              <w:rPr>
                <w:sz w:val="22"/>
                <w:szCs w:val="22"/>
                <w:lang w:val="az-Latn-AZ"/>
              </w:rPr>
              <w:t>keçirilən</w:t>
            </w:r>
            <w:r w:rsidRPr="00EB32B7">
              <w:rPr>
                <w:spacing w:val="-7"/>
                <w:sz w:val="22"/>
                <w:szCs w:val="22"/>
                <w:lang w:val="az-Latn-AZ"/>
              </w:rPr>
              <w:t xml:space="preserve"> </w:t>
            </w:r>
            <w:r w:rsidRPr="00EB32B7">
              <w:rPr>
                <w:sz w:val="22"/>
                <w:szCs w:val="22"/>
                <w:lang w:val="az-Latn-AZ"/>
              </w:rPr>
              <w:t>mövzuları</w:t>
            </w:r>
            <w:r w:rsidRPr="00EB32B7">
              <w:rPr>
                <w:spacing w:val="-7"/>
                <w:sz w:val="22"/>
                <w:szCs w:val="22"/>
                <w:lang w:val="az-Latn-AZ"/>
              </w:rPr>
              <w:t xml:space="preserve"> </w:t>
            </w:r>
            <w:r w:rsidRPr="00EB32B7">
              <w:rPr>
                <w:sz w:val="22"/>
                <w:szCs w:val="22"/>
                <w:lang w:val="az-Latn-AZ"/>
              </w:rPr>
              <w:t>əhatə etməklə,</w:t>
            </w:r>
            <w:r w:rsidRPr="00EB32B7">
              <w:rPr>
                <w:spacing w:val="-17"/>
                <w:sz w:val="22"/>
                <w:szCs w:val="22"/>
                <w:lang w:val="az-Latn-AZ"/>
              </w:rPr>
              <w:t xml:space="preserve"> </w:t>
            </w:r>
            <w:r w:rsidRPr="00EB32B7">
              <w:rPr>
                <w:sz w:val="22"/>
                <w:szCs w:val="22"/>
                <w:lang w:val="az-Latn-AZ"/>
              </w:rPr>
              <w:t>16</w:t>
            </w:r>
            <w:r w:rsidRPr="00EB32B7">
              <w:rPr>
                <w:spacing w:val="-15"/>
                <w:sz w:val="22"/>
                <w:szCs w:val="22"/>
                <w:lang w:val="az-Latn-AZ"/>
              </w:rPr>
              <w:t xml:space="preserve"> </w:t>
            </w:r>
            <w:r w:rsidRPr="00EB32B7">
              <w:rPr>
                <w:sz w:val="22"/>
                <w:szCs w:val="22"/>
                <w:lang w:val="az-Latn-AZ"/>
              </w:rPr>
              <w:t>martdan</w:t>
            </w:r>
            <w:r w:rsidRPr="00EB32B7">
              <w:rPr>
                <w:spacing w:val="-15"/>
                <w:sz w:val="22"/>
                <w:szCs w:val="22"/>
                <w:lang w:val="az-Latn-AZ"/>
              </w:rPr>
              <w:t xml:space="preserve"> </w:t>
            </w:r>
            <w:r w:rsidRPr="00EB32B7">
              <w:rPr>
                <w:sz w:val="22"/>
                <w:szCs w:val="22"/>
                <w:lang w:val="az-Latn-AZ"/>
              </w:rPr>
              <w:t>sonrakı</w:t>
            </w:r>
            <w:r w:rsidRPr="00EB32B7">
              <w:rPr>
                <w:spacing w:val="-15"/>
                <w:sz w:val="22"/>
                <w:szCs w:val="22"/>
                <w:lang w:val="az-Latn-AZ"/>
              </w:rPr>
              <w:t xml:space="preserve"> </w:t>
            </w:r>
            <w:r w:rsidRPr="00EB32B7">
              <w:rPr>
                <w:sz w:val="22"/>
                <w:szCs w:val="22"/>
                <w:lang w:val="az-Latn-AZ"/>
              </w:rPr>
              <w:t>həftə</w:t>
            </w:r>
            <w:r w:rsidRPr="00EB32B7">
              <w:rPr>
                <w:spacing w:val="-16"/>
                <w:sz w:val="22"/>
                <w:szCs w:val="22"/>
                <w:lang w:val="az-Latn-AZ"/>
              </w:rPr>
              <w:t xml:space="preserve"> </w:t>
            </w:r>
            <w:r w:rsidRPr="00EB32B7">
              <w:rPr>
                <w:sz w:val="22"/>
                <w:szCs w:val="22"/>
                <w:lang w:val="az-Latn-AZ"/>
              </w:rPr>
              <w:t xml:space="preserve">ərzində </w:t>
            </w:r>
            <w:r>
              <w:rPr>
                <w:sz w:val="22"/>
                <w:szCs w:val="22"/>
                <w:lang w:val="az-Latn-AZ"/>
              </w:rPr>
              <w:t>test</w:t>
            </w:r>
            <w:r w:rsidRPr="00EB32B7">
              <w:rPr>
                <w:sz w:val="22"/>
                <w:szCs w:val="22"/>
                <w:lang w:val="az-Latn-AZ"/>
              </w:rPr>
              <w:t xml:space="preserve"> formada müəllim tərəfindən</w:t>
            </w:r>
          </w:p>
        </w:tc>
        <w:tc>
          <w:tcPr>
            <w:tcW w:w="3185" w:type="dxa"/>
          </w:tcPr>
          <w:p w:rsidR="00AF40C2" w:rsidRPr="00EB32B7" w:rsidRDefault="00AF40C2" w:rsidP="00DD2E39">
            <w:pPr>
              <w:tabs>
                <w:tab w:val="left" w:pos="2261"/>
              </w:tabs>
              <w:spacing w:line="240" w:lineRule="auto"/>
              <w:rPr>
                <w:b/>
                <w:sz w:val="22"/>
                <w:szCs w:val="22"/>
                <w:u w:val="single"/>
                <w:lang w:val="az-Latn-AZ"/>
              </w:rPr>
            </w:pPr>
            <w:r w:rsidRPr="00EB32B7">
              <w:rPr>
                <w:spacing w:val="-2"/>
                <w:sz w:val="22"/>
                <w:szCs w:val="22"/>
                <w:lang w:val="az-Latn-AZ"/>
              </w:rPr>
              <w:t>Hər</w:t>
            </w:r>
            <w:r w:rsidRPr="00EB32B7">
              <w:rPr>
                <w:spacing w:val="-18"/>
                <w:sz w:val="22"/>
                <w:szCs w:val="22"/>
                <w:lang w:val="az-Latn-AZ"/>
              </w:rPr>
              <w:t xml:space="preserve"> </w:t>
            </w:r>
            <w:r w:rsidRPr="00EB32B7">
              <w:rPr>
                <w:spacing w:val="-2"/>
                <w:sz w:val="22"/>
                <w:szCs w:val="22"/>
                <w:lang w:val="az-Latn-AZ"/>
              </w:rPr>
              <w:t>sual</w:t>
            </w:r>
            <w:r w:rsidRPr="00EB32B7">
              <w:rPr>
                <w:spacing w:val="-15"/>
                <w:sz w:val="22"/>
                <w:szCs w:val="22"/>
                <w:lang w:val="az-Latn-AZ"/>
              </w:rPr>
              <w:t xml:space="preserve"> </w:t>
            </w:r>
            <w:r w:rsidRPr="00EB32B7">
              <w:rPr>
                <w:spacing w:val="-2"/>
                <w:sz w:val="22"/>
                <w:szCs w:val="22"/>
                <w:lang w:val="az-Latn-AZ"/>
              </w:rPr>
              <w:t>0-10</w:t>
            </w:r>
            <w:r w:rsidRPr="00EB32B7">
              <w:rPr>
                <w:spacing w:val="-16"/>
                <w:sz w:val="22"/>
                <w:szCs w:val="22"/>
                <w:lang w:val="az-Latn-AZ"/>
              </w:rPr>
              <w:t xml:space="preserve"> </w:t>
            </w:r>
            <w:r w:rsidRPr="00EB32B7">
              <w:rPr>
                <w:spacing w:val="-2"/>
                <w:sz w:val="22"/>
                <w:szCs w:val="22"/>
                <w:lang w:val="az-Latn-AZ"/>
              </w:rPr>
              <w:t>balla</w:t>
            </w:r>
            <w:r w:rsidRPr="00EB32B7">
              <w:rPr>
                <w:spacing w:val="-15"/>
                <w:sz w:val="22"/>
                <w:szCs w:val="22"/>
                <w:lang w:val="az-Latn-AZ"/>
              </w:rPr>
              <w:t xml:space="preserve"> </w:t>
            </w:r>
            <w:r w:rsidRPr="00EB32B7">
              <w:rPr>
                <w:spacing w:val="-2"/>
                <w:sz w:val="22"/>
                <w:szCs w:val="22"/>
                <w:lang w:val="az-Latn-AZ"/>
              </w:rPr>
              <w:t>qiymətləndirilir,</w:t>
            </w:r>
            <w:r w:rsidRPr="00EB32B7">
              <w:rPr>
                <w:spacing w:val="-16"/>
                <w:sz w:val="22"/>
                <w:szCs w:val="22"/>
                <w:lang w:val="az-Latn-AZ"/>
              </w:rPr>
              <w:t xml:space="preserve"> </w:t>
            </w:r>
            <w:r w:rsidRPr="00EB32B7">
              <w:rPr>
                <w:spacing w:val="-2"/>
                <w:sz w:val="22"/>
                <w:szCs w:val="22"/>
                <w:lang w:val="az-Latn-AZ"/>
              </w:rPr>
              <w:t>ballar</w:t>
            </w:r>
            <w:r w:rsidRPr="00EB32B7">
              <w:rPr>
                <w:spacing w:val="-16"/>
                <w:sz w:val="22"/>
                <w:szCs w:val="22"/>
                <w:lang w:val="az-Latn-AZ"/>
              </w:rPr>
              <w:t xml:space="preserve"> </w:t>
            </w:r>
            <w:r w:rsidRPr="00EB32B7">
              <w:rPr>
                <w:spacing w:val="-2"/>
                <w:sz w:val="22"/>
                <w:szCs w:val="22"/>
                <w:lang w:val="az-Latn-AZ"/>
              </w:rPr>
              <w:t xml:space="preserve">toplanaraq 3-ə </w:t>
            </w:r>
            <w:r w:rsidRPr="00EB32B7">
              <w:rPr>
                <w:sz w:val="22"/>
                <w:szCs w:val="22"/>
                <w:lang w:val="az-Latn-AZ"/>
              </w:rPr>
              <w:t>bölünməklə</w:t>
            </w:r>
            <w:r w:rsidRPr="00EB32B7">
              <w:rPr>
                <w:spacing w:val="-14"/>
                <w:sz w:val="22"/>
                <w:szCs w:val="22"/>
                <w:lang w:val="az-Latn-AZ"/>
              </w:rPr>
              <w:t xml:space="preserve"> </w:t>
            </w:r>
            <w:r w:rsidRPr="00EB32B7">
              <w:rPr>
                <w:sz w:val="22"/>
                <w:szCs w:val="22"/>
                <w:lang w:val="az-Latn-AZ"/>
              </w:rPr>
              <w:t>orta kollokvium</w:t>
            </w:r>
            <w:r w:rsidRPr="00EB32B7">
              <w:rPr>
                <w:spacing w:val="-14"/>
                <w:sz w:val="22"/>
                <w:szCs w:val="22"/>
                <w:lang w:val="az-Latn-AZ"/>
              </w:rPr>
              <w:t xml:space="preserve"> </w:t>
            </w:r>
            <w:r w:rsidRPr="00EB32B7">
              <w:rPr>
                <w:sz w:val="22"/>
                <w:szCs w:val="22"/>
                <w:lang w:val="az-Latn-AZ"/>
              </w:rPr>
              <w:t>balı</w:t>
            </w:r>
            <w:r w:rsidRPr="00EB32B7">
              <w:rPr>
                <w:spacing w:val="-13"/>
                <w:sz w:val="22"/>
                <w:szCs w:val="22"/>
                <w:lang w:val="az-Latn-AZ"/>
              </w:rPr>
              <w:t xml:space="preserve"> </w:t>
            </w:r>
            <w:r w:rsidRPr="00EB32B7">
              <w:rPr>
                <w:sz w:val="22"/>
                <w:szCs w:val="22"/>
                <w:lang w:val="az-Latn-AZ"/>
              </w:rPr>
              <w:t>çıxarılır.</w:t>
            </w:r>
          </w:p>
        </w:tc>
      </w:tr>
      <w:tr w:rsidR="00AF40C2" w:rsidRPr="00EB32B7" w:rsidTr="00DD2E39">
        <w:trPr>
          <w:trHeight w:val="233"/>
        </w:trPr>
        <w:tc>
          <w:tcPr>
            <w:tcW w:w="10943" w:type="dxa"/>
            <w:gridSpan w:val="3"/>
          </w:tcPr>
          <w:p w:rsidR="00AF40C2" w:rsidRPr="00EB32B7" w:rsidRDefault="00AF40C2" w:rsidP="00DD2E39">
            <w:pPr>
              <w:tabs>
                <w:tab w:val="left" w:pos="2261"/>
              </w:tabs>
              <w:spacing w:line="240" w:lineRule="auto"/>
              <w:jc w:val="center"/>
              <w:rPr>
                <w:b/>
                <w:sz w:val="22"/>
                <w:szCs w:val="22"/>
                <w:u w:val="single"/>
                <w:lang w:val="az-Latn-AZ"/>
              </w:rPr>
            </w:pPr>
            <w:r w:rsidRPr="00EB32B7">
              <w:rPr>
                <w:b/>
                <w:sz w:val="22"/>
                <w:szCs w:val="22"/>
                <w:u w:val="single"/>
                <w:lang w:val="az-Latn-AZ"/>
              </w:rPr>
              <w:t>Kollokvium № 2</w:t>
            </w:r>
          </w:p>
        </w:tc>
      </w:tr>
      <w:tr w:rsidR="00AF40C2" w:rsidRPr="00AF40C2" w:rsidTr="00DD2E39">
        <w:trPr>
          <w:trHeight w:val="978"/>
        </w:trPr>
        <w:tc>
          <w:tcPr>
            <w:tcW w:w="3879" w:type="dxa"/>
          </w:tcPr>
          <w:p w:rsidR="00AF40C2" w:rsidRPr="00EB32B7" w:rsidRDefault="00AF40C2" w:rsidP="00DD2E39">
            <w:pPr>
              <w:tabs>
                <w:tab w:val="left" w:pos="2261"/>
              </w:tabs>
              <w:spacing w:line="240" w:lineRule="auto"/>
              <w:rPr>
                <w:b/>
                <w:sz w:val="22"/>
                <w:szCs w:val="22"/>
                <w:u w:val="single"/>
                <w:lang w:val="az-Latn-AZ"/>
              </w:rPr>
            </w:pPr>
            <w:r w:rsidRPr="00EB32B7">
              <w:rPr>
                <w:sz w:val="22"/>
                <w:szCs w:val="22"/>
                <w:lang w:val="az-Latn-AZ"/>
              </w:rPr>
              <w:lastRenderedPageBreak/>
              <w:t xml:space="preserve">15 oktyabrdan - 15 noyabradək keçirilən mövzuları </w:t>
            </w:r>
            <w:r w:rsidRPr="00EB32B7">
              <w:rPr>
                <w:spacing w:val="-4"/>
                <w:sz w:val="22"/>
                <w:szCs w:val="22"/>
                <w:lang w:val="az-Latn-AZ"/>
              </w:rPr>
              <w:t>əhatə</w:t>
            </w:r>
            <w:r w:rsidRPr="00EB32B7">
              <w:rPr>
                <w:spacing w:val="-8"/>
                <w:sz w:val="22"/>
                <w:szCs w:val="22"/>
                <w:lang w:val="az-Latn-AZ"/>
              </w:rPr>
              <w:t xml:space="preserve"> </w:t>
            </w:r>
            <w:r w:rsidRPr="00EB32B7">
              <w:rPr>
                <w:spacing w:val="-4"/>
                <w:sz w:val="22"/>
                <w:szCs w:val="22"/>
                <w:lang w:val="az-Latn-AZ"/>
              </w:rPr>
              <w:t>etməklə,</w:t>
            </w:r>
            <w:r w:rsidRPr="00EB32B7">
              <w:rPr>
                <w:spacing w:val="-9"/>
                <w:sz w:val="22"/>
                <w:szCs w:val="22"/>
                <w:lang w:val="az-Latn-AZ"/>
              </w:rPr>
              <w:t xml:space="preserve"> </w:t>
            </w:r>
            <w:r w:rsidRPr="00EB32B7">
              <w:rPr>
                <w:spacing w:val="-4"/>
                <w:sz w:val="22"/>
                <w:szCs w:val="22"/>
                <w:lang w:val="az-Latn-AZ"/>
              </w:rPr>
              <w:t>15</w:t>
            </w:r>
            <w:r w:rsidRPr="00EB32B7">
              <w:rPr>
                <w:spacing w:val="-7"/>
                <w:sz w:val="22"/>
                <w:szCs w:val="22"/>
                <w:lang w:val="az-Latn-AZ"/>
              </w:rPr>
              <w:t xml:space="preserve"> </w:t>
            </w:r>
            <w:r w:rsidRPr="00EB32B7">
              <w:rPr>
                <w:spacing w:val="-4"/>
                <w:sz w:val="22"/>
                <w:szCs w:val="22"/>
                <w:lang w:val="az-Latn-AZ"/>
              </w:rPr>
              <w:t>noyabrdan</w:t>
            </w:r>
            <w:r w:rsidRPr="00EB32B7">
              <w:rPr>
                <w:spacing w:val="-7"/>
                <w:sz w:val="22"/>
                <w:szCs w:val="22"/>
                <w:lang w:val="az-Latn-AZ"/>
              </w:rPr>
              <w:t xml:space="preserve"> </w:t>
            </w:r>
            <w:r w:rsidRPr="00EB32B7">
              <w:rPr>
                <w:spacing w:val="-4"/>
                <w:sz w:val="22"/>
                <w:szCs w:val="22"/>
                <w:lang w:val="az-Latn-AZ"/>
              </w:rPr>
              <w:t>sonrakı</w:t>
            </w:r>
            <w:r w:rsidRPr="00EB32B7">
              <w:rPr>
                <w:spacing w:val="-7"/>
                <w:sz w:val="22"/>
                <w:szCs w:val="22"/>
                <w:lang w:val="az-Latn-AZ"/>
              </w:rPr>
              <w:t xml:space="preserve"> </w:t>
            </w:r>
            <w:r w:rsidRPr="00EB32B7">
              <w:rPr>
                <w:spacing w:val="-4"/>
                <w:sz w:val="22"/>
                <w:szCs w:val="22"/>
                <w:lang w:val="az-Latn-AZ"/>
              </w:rPr>
              <w:t>həftə</w:t>
            </w:r>
            <w:r w:rsidRPr="00EB32B7">
              <w:rPr>
                <w:spacing w:val="-8"/>
                <w:sz w:val="22"/>
                <w:szCs w:val="22"/>
                <w:lang w:val="az-Latn-AZ"/>
              </w:rPr>
              <w:t xml:space="preserve"> </w:t>
            </w:r>
            <w:r w:rsidRPr="00EB32B7">
              <w:rPr>
                <w:spacing w:val="-4"/>
                <w:sz w:val="22"/>
                <w:szCs w:val="22"/>
                <w:lang w:val="az-Latn-AZ"/>
              </w:rPr>
              <w:t>ərzində</w:t>
            </w:r>
            <w:r w:rsidRPr="00EB32B7">
              <w:rPr>
                <w:spacing w:val="-8"/>
                <w:sz w:val="22"/>
                <w:szCs w:val="22"/>
                <w:lang w:val="az-Latn-AZ"/>
              </w:rPr>
              <w:t xml:space="preserve"> </w:t>
            </w:r>
            <w:r w:rsidRPr="00EB32B7">
              <w:rPr>
                <w:spacing w:val="-4"/>
                <w:sz w:val="22"/>
                <w:szCs w:val="22"/>
                <w:lang w:val="az-Latn-AZ"/>
              </w:rPr>
              <w:t>yazılı</w:t>
            </w:r>
            <w:r w:rsidRPr="00EB32B7">
              <w:rPr>
                <w:spacing w:val="-7"/>
                <w:sz w:val="22"/>
                <w:szCs w:val="22"/>
                <w:lang w:val="az-Latn-AZ"/>
              </w:rPr>
              <w:t xml:space="preserve"> </w:t>
            </w:r>
            <w:r w:rsidRPr="00EB32B7">
              <w:rPr>
                <w:spacing w:val="-4"/>
                <w:sz w:val="22"/>
                <w:szCs w:val="22"/>
                <w:lang w:val="az-Latn-AZ"/>
              </w:rPr>
              <w:t xml:space="preserve">formada rektorluq tərəfindən </w:t>
            </w:r>
            <w:r w:rsidRPr="00EB32B7">
              <w:rPr>
                <w:spacing w:val="-11"/>
                <w:sz w:val="22"/>
                <w:szCs w:val="22"/>
                <w:lang w:val="az-Latn-AZ"/>
              </w:rPr>
              <w:t xml:space="preserve"> </w:t>
            </w:r>
          </w:p>
        </w:tc>
        <w:tc>
          <w:tcPr>
            <w:tcW w:w="3878" w:type="dxa"/>
          </w:tcPr>
          <w:p w:rsidR="00AF40C2" w:rsidRPr="00EB32B7" w:rsidRDefault="00AF40C2" w:rsidP="00DD2E39">
            <w:pPr>
              <w:tabs>
                <w:tab w:val="left" w:pos="2261"/>
              </w:tabs>
              <w:spacing w:line="240" w:lineRule="auto"/>
              <w:rPr>
                <w:b/>
                <w:sz w:val="22"/>
                <w:szCs w:val="22"/>
                <w:u w:val="single"/>
                <w:lang w:val="az-Latn-AZ"/>
              </w:rPr>
            </w:pPr>
            <w:r w:rsidRPr="00EB32B7">
              <w:rPr>
                <w:sz w:val="22"/>
                <w:szCs w:val="22"/>
                <w:lang w:val="az-Latn-AZ"/>
              </w:rPr>
              <w:t>16</w:t>
            </w:r>
            <w:r w:rsidRPr="00EB32B7">
              <w:rPr>
                <w:spacing w:val="-7"/>
                <w:sz w:val="22"/>
                <w:szCs w:val="22"/>
                <w:lang w:val="az-Latn-AZ"/>
              </w:rPr>
              <w:t xml:space="preserve"> </w:t>
            </w:r>
            <w:r w:rsidRPr="00EB32B7">
              <w:rPr>
                <w:sz w:val="22"/>
                <w:szCs w:val="22"/>
                <w:lang w:val="az-Latn-AZ"/>
              </w:rPr>
              <w:t>martdan</w:t>
            </w:r>
            <w:r w:rsidRPr="00EB32B7">
              <w:rPr>
                <w:spacing w:val="-6"/>
                <w:sz w:val="22"/>
                <w:szCs w:val="22"/>
                <w:lang w:val="az-Latn-AZ"/>
              </w:rPr>
              <w:t xml:space="preserve"> </w:t>
            </w:r>
            <w:r w:rsidRPr="00EB32B7">
              <w:rPr>
                <w:sz w:val="22"/>
                <w:szCs w:val="22"/>
                <w:lang w:val="az-Latn-AZ"/>
              </w:rPr>
              <w:t>-</w:t>
            </w:r>
            <w:r w:rsidRPr="00EB32B7">
              <w:rPr>
                <w:spacing w:val="-8"/>
                <w:sz w:val="22"/>
                <w:szCs w:val="22"/>
                <w:lang w:val="az-Latn-AZ"/>
              </w:rPr>
              <w:t xml:space="preserve"> </w:t>
            </w:r>
            <w:r w:rsidRPr="00EB32B7">
              <w:rPr>
                <w:sz w:val="22"/>
                <w:szCs w:val="22"/>
                <w:lang w:val="az-Latn-AZ"/>
              </w:rPr>
              <w:t>16</w:t>
            </w:r>
            <w:r w:rsidRPr="00EB32B7">
              <w:rPr>
                <w:spacing w:val="-7"/>
                <w:sz w:val="22"/>
                <w:szCs w:val="22"/>
                <w:lang w:val="az-Latn-AZ"/>
              </w:rPr>
              <w:t xml:space="preserve"> </w:t>
            </w:r>
            <w:r w:rsidRPr="00EB32B7">
              <w:rPr>
                <w:sz w:val="22"/>
                <w:szCs w:val="22"/>
                <w:lang w:val="az-Latn-AZ"/>
              </w:rPr>
              <w:t>aprelədək</w:t>
            </w:r>
            <w:r w:rsidRPr="00EB32B7">
              <w:rPr>
                <w:spacing w:val="-7"/>
                <w:sz w:val="22"/>
                <w:szCs w:val="22"/>
                <w:lang w:val="az-Latn-AZ"/>
              </w:rPr>
              <w:t xml:space="preserve"> </w:t>
            </w:r>
            <w:r w:rsidRPr="00EB32B7">
              <w:rPr>
                <w:sz w:val="22"/>
                <w:szCs w:val="22"/>
                <w:lang w:val="az-Latn-AZ"/>
              </w:rPr>
              <w:t>keçirilən</w:t>
            </w:r>
            <w:r w:rsidRPr="00EB32B7">
              <w:rPr>
                <w:spacing w:val="-7"/>
                <w:sz w:val="22"/>
                <w:szCs w:val="22"/>
                <w:lang w:val="az-Latn-AZ"/>
              </w:rPr>
              <w:t xml:space="preserve"> </w:t>
            </w:r>
            <w:r w:rsidRPr="00EB32B7">
              <w:rPr>
                <w:sz w:val="22"/>
                <w:szCs w:val="22"/>
                <w:lang w:val="az-Latn-AZ"/>
              </w:rPr>
              <w:t>mövzuları</w:t>
            </w:r>
            <w:r w:rsidRPr="00EB32B7">
              <w:rPr>
                <w:spacing w:val="-7"/>
                <w:sz w:val="22"/>
                <w:szCs w:val="22"/>
                <w:lang w:val="az-Latn-AZ"/>
              </w:rPr>
              <w:t xml:space="preserve"> </w:t>
            </w:r>
            <w:r w:rsidRPr="00EB32B7">
              <w:rPr>
                <w:sz w:val="22"/>
                <w:szCs w:val="22"/>
                <w:lang w:val="az-Latn-AZ"/>
              </w:rPr>
              <w:t>əhatə etməklə,</w:t>
            </w:r>
            <w:r w:rsidRPr="00EB32B7">
              <w:rPr>
                <w:spacing w:val="-18"/>
                <w:sz w:val="22"/>
                <w:szCs w:val="22"/>
                <w:lang w:val="az-Latn-AZ"/>
              </w:rPr>
              <w:t xml:space="preserve"> </w:t>
            </w:r>
            <w:r w:rsidRPr="00EB32B7">
              <w:rPr>
                <w:sz w:val="22"/>
                <w:szCs w:val="22"/>
                <w:lang w:val="az-Latn-AZ"/>
              </w:rPr>
              <w:t>16</w:t>
            </w:r>
            <w:r w:rsidRPr="00EB32B7">
              <w:rPr>
                <w:spacing w:val="-15"/>
                <w:sz w:val="22"/>
                <w:szCs w:val="22"/>
                <w:lang w:val="az-Latn-AZ"/>
              </w:rPr>
              <w:t xml:space="preserve"> </w:t>
            </w:r>
            <w:r w:rsidRPr="00EB32B7">
              <w:rPr>
                <w:sz w:val="22"/>
                <w:szCs w:val="22"/>
                <w:lang w:val="az-Latn-AZ"/>
              </w:rPr>
              <w:t>apreldən</w:t>
            </w:r>
            <w:r w:rsidRPr="00EB32B7">
              <w:rPr>
                <w:spacing w:val="-16"/>
                <w:sz w:val="22"/>
                <w:szCs w:val="22"/>
                <w:lang w:val="az-Latn-AZ"/>
              </w:rPr>
              <w:t xml:space="preserve"> </w:t>
            </w:r>
            <w:r w:rsidRPr="00EB32B7">
              <w:rPr>
                <w:sz w:val="22"/>
                <w:szCs w:val="22"/>
                <w:lang w:val="az-Latn-AZ"/>
              </w:rPr>
              <w:t>sonrakı</w:t>
            </w:r>
            <w:r w:rsidRPr="00EB32B7">
              <w:rPr>
                <w:spacing w:val="-16"/>
                <w:sz w:val="22"/>
                <w:szCs w:val="22"/>
                <w:lang w:val="az-Latn-AZ"/>
              </w:rPr>
              <w:t xml:space="preserve"> </w:t>
            </w:r>
            <w:r w:rsidRPr="00EB32B7">
              <w:rPr>
                <w:sz w:val="22"/>
                <w:szCs w:val="22"/>
                <w:lang w:val="az-Latn-AZ"/>
              </w:rPr>
              <w:t>həftə</w:t>
            </w:r>
            <w:r w:rsidRPr="00EB32B7">
              <w:rPr>
                <w:spacing w:val="-17"/>
                <w:sz w:val="22"/>
                <w:szCs w:val="22"/>
                <w:lang w:val="az-Latn-AZ"/>
              </w:rPr>
              <w:t xml:space="preserve"> </w:t>
            </w:r>
            <w:r w:rsidRPr="00EB32B7">
              <w:rPr>
                <w:sz w:val="22"/>
                <w:szCs w:val="22"/>
                <w:lang w:val="az-Latn-AZ"/>
              </w:rPr>
              <w:t>ərzində</w:t>
            </w:r>
            <w:r w:rsidRPr="00EB32B7">
              <w:rPr>
                <w:spacing w:val="-17"/>
                <w:sz w:val="22"/>
                <w:szCs w:val="22"/>
                <w:lang w:val="az-Latn-AZ"/>
              </w:rPr>
              <w:t xml:space="preserve"> </w:t>
            </w:r>
            <w:r>
              <w:rPr>
                <w:sz w:val="22"/>
                <w:szCs w:val="22"/>
                <w:lang w:val="az-Latn-AZ"/>
              </w:rPr>
              <w:t>test</w:t>
            </w:r>
            <w:r w:rsidRPr="00EB32B7">
              <w:rPr>
                <w:spacing w:val="-16"/>
                <w:sz w:val="22"/>
                <w:szCs w:val="22"/>
                <w:lang w:val="az-Latn-AZ"/>
              </w:rPr>
              <w:t xml:space="preserve"> </w:t>
            </w:r>
            <w:r w:rsidRPr="00EB32B7">
              <w:rPr>
                <w:sz w:val="22"/>
                <w:szCs w:val="22"/>
                <w:lang w:val="az-Latn-AZ"/>
              </w:rPr>
              <w:t>formada rektorluq tərəfindən</w:t>
            </w:r>
          </w:p>
        </w:tc>
        <w:tc>
          <w:tcPr>
            <w:tcW w:w="3185" w:type="dxa"/>
          </w:tcPr>
          <w:p w:rsidR="00AF40C2" w:rsidRPr="00EB32B7" w:rsidRDefault="00AF40C2" w:rsidP="00DD2E39">
            <w:pPr>
              <w:tabs>
                <w:tab w:val="left" w:pos="2261"/>
              </w:tabs>
              <w:spacing w:line="240" w:lineRule="auto"/>
              <w:rPr>
                <w:b/>
                <w:sz w:val="22"/>
                <w:szCs w:val="22"/>
                <w:u w:val="single"/>
                <w:lang w:val="az-Latn-AZ"/>
              </w:rPr>
            </w:pPr>
            <w:r w:rsidRPr="00EB32B7">
              <w:rPr>
                <w:spacing w:val="-2"/>
                <w:sz w:val="22"/>
                <w:szCs w:val="22"/>
                <w:lang w:val="az-Latn-AZ"/>
              </w:rPr>
              <w:t>Hər</w:t>
            </w:r>
            <w:r w:rsidRPr="00EB32B7">
              <w:rPr>
                <w:spacing w:val="-18"/>
                <w:sz w:val="22"/>
                <w:szCs w:val="22"/>
                <w:lang w:val="az-Latn-AZ"/>
              </w:rPr>
              <w:t xml:space="preserve"> </w:t>
            </w:r>
            <w:r w:rsidRPr="00EB32B7">
              <w:rPr>
                <w:spacing w:val="-2"/>
                <w:sz w:val="22"/>
                <w:szCs w:val="22"/>
                <w:lang w:val="az-Latn-AZ"/>
              </w:rPr>
              <w:t>sual</w:t>
            </w:r>
            <w:r w:rsidRPr="00EB32B7">
              <w:rPr>
                <w:spacing w:val="-15"/>
                <w:sz w:val="22"/>
                <w:szCs w:val="22"/>
                <w:lang w:val="az-Latn-AZ"/>
              </w:rPr>
              <w:t xml:space="preserve"> </w:t>
            </w:r>
            <w:r w:rsidRPr="00EB32B7">
              <w:rPr>
                <w:spacing w:val="-2"/>
                <w:sz w:val="22"/>
                <w:szCs w:val="22"/>
                <w:lang w:val="az-Latn-AZ"/>
              </w:rPr>
              <w:t>0-10</w:t>
            </w:r>
            <w:r w:rsidRPr="00EB32B7">
              <w:rPr>
                <w:spacing w:val="-16"/>
                <w:sz w:val="22"/>
                <w:szCs w:val="22"/>
                <w:lang w:val="az-Latn-AZ"/>
              </w:rPr>
              <w:t xml:space="preserve"> </w:t>
            </w:r>
            <w:r w:rsidRPr="00EB32B7">
              <w:rPr>
                <w:spacing w:val="-2"/>
                <w:sz w:val="22"/>
                <w:szCs w:val="22"/>
                <w:lang w:val="az-Latn-AZ"/>
              </w:rPr>
              <w:t>balla</w:t>
            </w:r>
            <w:r w:rsidRPr="00EB32B7">
              <w:rPr>
                <w:spacing w:val="-15"/>
                <w:sz w:val="22"/>
                <w:szCs w:val="22"/>
                <w:lang w:val="az-Latn-AZ"/>
              </w:rPr>
              <w:t xml:space="preserve"> </w:t>
            </w:r>
            <w:r w:rsidRPr="00EB32B7">
              <w:rPr>
                <w:spacing w:val="-2"/>
                <w:sz w:val="22"/>
                <w:szCs w:val="22"/>
                <w:lang w:val="az-Latn-AZ"/>
              </w:rPr>
              <w:t>qiymətləndirilir,</w:t>
            </w:r>
            <w:r w:rsidRPr="00EB32B7">
              <w:rPr>
                <w:spacing w:val="-16"/>
                <w:sz w:val="22"/>
                <w:szCs w:val="22"/>
                <w:lang w:val="az-Latn-AZ"/>
              </w:rPr>
              <w:t xml:space="preserve"> </w:t>
            </w:r>
            <w:r w:rsidRPr="00EB32B7">
              <w:rPr>
                <w:spacing w:val="-2"/>
                <w:sz w:val="22"/>
                <w:szCs w:val="22"/>
                <w:lang w:val="az-Latn-AZ"/>
              </w:rPr>
              <w:t>ballar</w:t>
            </w:r>
            <w:r w:rsidRPr="00EB32B7">
              <w:rPr>
                <w:spacing w:val="-16"/>
                <w:sz w:val="22"/>
                <w:szCs w:val="22"/>
                <w:lang w:val="az-Latn-AZ"/>
              </w:rPr>
              <w:t xml:space="preserve"> </w:t>
            </w:r>
            <w:r w:rsidRPr="00EB32B7">
              <w:rPr>
                <w:spacing w:val="-2"/>
                <w:sz w:val="22"/>
                <w:szCs w:val="22"/>
                <w:lang w:val="az-Latn-AZ"/>
              </w:rPr>
              <w:t xml:space="preserve">toplanaraq 3-ə </w:t>
            </w:r>
            <w:r w:rsidRPr="00EB32B7">
              <w:rPr>
                <w:sz w:val="22"/>
                <w:szCs w:val="22"/>
                <w:lang w:val="az-Latn-AZ"/>
              </w:rPr>
              <w:t>bölünməklə</w:t>
            </w:r>
            <w:r w:rsidRPr="00EB32B7">
              <w:rPr>
                <w:spacing w:val="-14"/>
                <w:sz w:val="22"/>
                <w:szCs w:val="22"/>
                <w:lang w:val="az-Latn-AZ"/>
              </w:rPr>
              <w:t xml:space="preserve"> </w:t>
            </w:r>
            <w:r w:rsidRPr="00EB32B7">
              <w:rPr>
                <w:sz w:val="22"/>
                <w:szCs w:val="22"/>
                <w:lang w:val="az-Latn-AZ"/>
              </w:rPr>
              <w:t>orta kollokvium</w:t>
            </w:r>
            <w:r w:rsidRPr="00EB32B7">
              <w:rPr>
                <w:spacing w:val="-14"/>
                <w:sz w:val="22"/>
                <w:szCs w:val="22"/>
                <w:lang w:val="az-Latn-AZ"/>
              </w:rPr>
              <w:t xml:space="preserve"> </w:t>
            </w:r>
            <w:r w:rsidRPr="00EB32B7">
              <w:rPr>
                <w:sz w:val="22"/>
                <w:szCs w:val="22"/>
                <w:lang w:val="az-Latn-AZ"/>
              </w:rPr>
              <w:t>balı</w:t>
            </w:r>
            <w:r w:rsidRPr="00EB32B7">
              <w:rPr>
                <w:spacing w:val="-13"/>
                <w:sz w:val="22"/>
                <w:szCs w:val="22"/>
                <w:lang w:val="az-Latn-AZ"/>
              </w:rPr>
              <w:t xml:space="preserve"> </w:t>
            </w:r>
            <w:r w:rsidRPr="00EB32B7">
              <w:rPr>
                <w:sz w:val="22"/>
                <w:szCs w:val="22"/>
                <w:lang w:val="az-Latn-AZ"/>
              </w:rPr>
              <w:t>çıxarılır.</w:t>
            </w:r>
          </w:p>
        </w:tc>
      </w:tr>
      <w:tr w:rsidR="00AF40C2" w:rsidRPr="00EB32B7" w:rsidTr="00DD2E39">
        <w:trPr>
          <w:trHeight w:val="248"/>
        </w:trPr>
        <w:tc>
          <w:tcPr>
            <w:tcW w:w="10943" w:type="dxa"/>
            <w:gridSpan w:val="3"/>
          </w:tcPr>
          <w:p w:rsidR="00AF40C2" w:rsidRPr="00EB32B7" w:rsidRDefault="00AF40C2" w:rsidP="00DD2E39">
            <w:pPr>
              <w:tabs>
                <w:tab w:val="left" w:pos="2261"/>
              </w:tabs>
              <w:spacing w:line="240" w:lineRule="auto"/>
              <w:jc w:val="center"/>
              <w:rPr>
                <w:b/>
                <w:sz w:val="22"/>
                <w:szCs w:val="22"/>
                <w:u w:val="single"/>
                <w:lang w:val="az-Latn-AZ"/>
              </w:rPr>
            </w:pPr>
            <w:r w:rsidRPr="00EB32B7">
              <w:rPr>
                <w:b/>
                <w:sz w:val="22"/>
                <w:szCs w:val="22"/>
                <w:u w:val="single"/>
                <w:lang w:val="az-Latn-AZ"/>
              </w:rPr>
              <w:t>Kollokvium № 3</w:t>
            </w:r>
          </w:p>
        </w:tc>
      </w:tr>
      <w:tr w:rsidR="00AF40C2" w:rsidRPr="00AF40C2" w:rsidTr="00DD2E39">
        <w:trPr>
          <w:trHeight w:val="993"/>
        </w:trPr>
        <w:tc>
          <w:tcPr>
            <w:tcW w:w="3879" w:type="dxa"/>
          </w:tcPr>
          <w:p w:rsidR="00AF40C2" w:rsidRPr="00EB32B7" w:rsidRDefault="00AF40C2" w:rsidP="00DD2E39">
            <w:pPr>
              <w:tabs>
                <w:tab w:val="left" w:pos="2261"/>
              </w:tabs>
              <w:spacing w:line="240" w:lineRule="auto"/>
              <w:rPr>
                <w:b/>
                <w:sz w:val="22"/>
                <w:szCs w:val="22"/>
                <w:u w:val="single"/>
                <w:lang w:val="az-Latn-AZ"/>
              </w:rPr>
            </w:pPr>
            <w:r w:rsidRPr="00EB32B7">
              <w:rPr>
                <w:sz w:val="22"/>
                <w:szCs w:val="22"/>
                <w:lang w:val="az-Latn-AZ"/>
              </w:rPr>
              <w:t>15</w:t>
            </w:r>
            <w:r w:rsidRPr="00EB32B7">
              <w:rPr>
                <w:spacing w:val="-16"/>
                <w:sz w:val="22"/>
                <w:szCs w:val="22"/>
                <w:lang w:val="az-Latn-AZ"/>
              </w:rPr>
              <w:t xml:space="preserve"> </w:t>
            </w:r>
            <w:r w:rsidRPr="00EB32B7">
              <w:rPr>
                <w:sz w:val="22"/>
                <w:szCs w:val="22"/>
                <w:lang w:val="az-Latn-AZ"/>
              </w:rPr>
              <w:t>sentyabrdan</w:t>
            </w:r>
            <w:r w:rsidRPr="00EB32B7">
              <w:rPr>
                <w:spacing w:val="-16"/>
                <w:sz w:val="22"/>
                <w:szCs w:val="22"/>
                <w:lang w:val="az-Latn-AZ"/>
              </w:rPr>
              <w:t xml:space="preserve"> </w:t>
            </w:r>
            <w:r w:rsidRPr="00EB32B7">
              <w:rPr>
                <w:sz w:val="22"/>
                <w:szCs w:val="22"/>
                <w:lang w:val="az-Latn-AZ"/>
              </w:rPr>
              <w:t>-</w:t>
            </w:r>
            <w:r w:rsidRPr="00EB32B7">
              <w:rPr>
                <w:spacing w:val="-16"/>
                <w:sz w:val="22"/>
                <w:szCs w:val="22"/>
                <w:lang w:val="az-Latn-AZ"/>
              </w:rPr>
              <w:t xml:space="preserve"> </w:t>
            </w:r>
            <w:r w:rsidRPr="00EB32B7">
              <w:rPr>
                <w:sz w:val="22"/>
                <w:szCs w:val="22"/>
                <w:lang w:val="az-Latn-AZ"/>
              </w:rPr>
              <w:t>15</w:t>
            </w:r>
            <w:r w:rsidRPr="00EB32B7">
              <w:rPr>
                <w:spacing w:val="-17"/>
                <w:sz w:val="22"/>
                <w:szCs w:val="22"/>
                <w:lang w:val="az-Latn-AZ"/>
              </w:rPr>
              <w:t xml:space="preserve"> </w:t>
            </w:r>
            <w:r w:rsidRPr="00EB32B7">
              <w:rPr>
                <w:sz w:val="22"/>
                <w:szCs w:val="22"/>
                <w:lang w:val="az-Latn-AZ"/>
              </w:rPr>
              <w:t>dekabradək</w:t>
            </w:r>
            <w:r w:rsidRPr="00EB32B7">
              <w:rPr>
                <w:spacing w:val="-17"/>
                <w:sz w:val="22"/>
                <w:szCs w:val="22"/>
                <w:lang w:val="az-Latn-AZ"/>
              </w:rPr>
              <w:t xml:space="preserve"> </w:t>
            </w:r>
            <w:r w:rsidRPr="00EB32B7">
              <w:rPr>
                <w:sz w:val="22"/>
                <w:szCs w:val="22"/>
                <w:lang w:val="az-Latn-AZ"/>
              </w:rPr>
              <w:t>keçirilən</w:t>
            </w:r>
            <w:r w:rsidRPr="00EB32B7">
              <w:rPr>
                <w:spacing w:val="-17"/>
                <w:sz w:val="22"/>
                <w:szCs w:val="22"/>
                <w:lang w:val="az-Latn-AZ"/>
              </w:rPr>
              <w:t xml:space="preserve"> </w:t>
            </w:r>
            <w:r w:rsidRPr="00EB32B7">
              <w:rPr>
                <w:sz w:val="22"/>
                <w:szCs w:val="22"/>
                <w:lang w:val="az-Latn-AZ"/>
              </w:rPr>
              <w:t xml:space="preserve">mövzuları </w:t>
            </w:r>
            <w:r w:rsidRPr="00EB32B7">
              <w:rPr>
                <w:spacing w:val="-4"/>
                <w:sz w:val="22"/>
                <w:szCs w:val="22"/>
                <w:lang w:val="az-Latn-AZ"/>
              </w:rPr>
              <w:t>əhatə</w:t>
            </w:r>
            <w:r w:rsidRPr="00EB32B7">
              <w:rPr>
                <w:spacing w:val="-7"/>
                <w:sz w:val="22"/>
                <w:szCs w:val="22"/>
                <w:lang w:val="az-Latn-AZ"/>
              </w:rPr>
              <w:t xml:space="preserve"> </w:t>
            </w:r>
            <w:r w:rsidRPr="00EB32B7">
              <w:rPr>
                <w:spacing w:val="-4"/>
                <w:sz w:val="22"/>
                <w:szCs w:val="22"/>
                <w:lang w:val="az-Latn-AZ"/>
              </w:rPr>
              <w:t>etməklə,</w:t>
            </w:r>
            <w:r w:rsidRPr="00EB32B7">
              <w:rPr>
                <w:spacing w:val="-8"/>
                <w:sz w:val="22"/>
                <w:szCs w:val="22"/>
                <w:lang w:val="az-Latn-AZ"/>
              </w:rPr>
              <w:t xml:space="preserve"> </w:t>
            </w:r>
            <w:r w:rsidRPr="00EB32B7">
              <w:rPr>
                <w:spacing w:val="-4"/>
                <w:sz w:val="22"/>
                <w:szCs w:val="22"/>
                <w:lang w:val="az-Latn-AZ"/>
              </w:rPr>
              <w:t>15</w:t>
            </w:r>
            <w:r w:rsidRPr="00EB32B7">
              <w:rPr>
                <w:spacing w:val="-5"/>
                <w:sz w:val="22"/>
                <w:szCs w:val="22"/>
                <w:lang w:val="az-Latn-AZ"/>
              </w:rPr>
              <w:t xml:space="preserve"> </w:t>
            </w:r>
            <w:r w:rsidRPr="00EB32B7">
              <w:rPr>
                <w:spacing w:val="-4"/>
                <w:sz w:val="22"/>
                <w:szCs w:val="22"/>
                <w:lang w:val="az-Latn-AZ"/>
              </w:rPr>
              <w:t>dekabrdan</w:t>
            </w:r>
            <w:r w:rsidRPr="00EB32B7">
              <w:rPr>
                <w:spacing w:val="-5"/>
                <w:sz w:val="22"/>
                <w:szCs w:val="22"/>
                <w:lang w:val="az-Latn-AZ"/>
              </w:rPr>
              <w:t xml:space="preserve"> </w:t>
            </w:r>
            <w:r w:rsidRPr="00EB32B7">
              <w:rPr>
                <w:spacing w:val="-4"/>
                <w:sz w:val="22"/>
                <w:szCs w:val="22"/>
                <w:lang w:val="az-Latn-AZ"/>
              </w:rPr>
              <w:t>sonrakı</w:t>
            </w:r>
            <w:r w:rsidRPr="00EB32B7">
              <w:rPr>
                <w:spacing w:val="-5"/>
                <w:sz w:val="22"/>
                <w:szCs w:val="22"/>
                <w:lang w:val="az-Latn-AZ"/>
              </w:rPr>
              <w:t xml:space="preserve"> </w:t>
            </w:r>
            <w:r w:rsidRPr="00EB32B7">
              <w:rPr>
                <w:spacing w:val="-4"/>
                <w:sz w:val="22"/>
                <w:szCs w:val="22"/>
                <w:lang w:val="az-Latn-AZ"/>
              </w:rPr>
              <w:t>həftə</w:t>
            </w:r>
            <w:r w:rsidRPr="00EB32B7">
              <w:rPr>
                <w:spacing w:val="-7"/>
                <w:sz w:val="22"/>
                <w:szCs w:val="22"/>
                <w:lang w:val="az-Latn-AZ"/>
              </w:rPr>
              <w:t xml:space="preserve"> </w:t>
            </w:r>
            <w:r w:rsidRPr="00EB32B7">
              <w:rPr>
                <w:spacing w:val="-4"/>
                <w:sz w:val="22"/>
                <w:szCs w:val="22"/>
                <w:lang w:val="az-Latn-AZ"/>
              </w:rPr>
              <w:t>ərzində</w:t>
            </w:r>
            <w:r w:rsidRPr="00EB32B7">
              <w:rPr>
                <w:spacing w:val="-7"/>
                <w:sz w:val="22"/>
                <w:szCs w:val="22"/>
                <w:lang w:val="az-Latn-AZ"/>
              </w:rPr>
              <w:t xml:space="preserve"> </w:t>
            </w:r>
            <w:r w:rsidRPr="00EB32B7">
              <w:rPr>
                <w:sz w:val="22"/>
                <w:szCs w:val="22"/>
                <w:lang w:val="az-Latn-AZ"/>
              </w:rPr>
              <w:t>yazılı və ya şifahi formada</w:t>
            </w:r>
            <w:r w:rsidRPr="00EB32B7">
              <w:rPr>
                <w:spacing w:val="-2"/>
                <w:sz w:val="22"/>
                <w:szCs w:val="22"/>
                <w:lang w:val="az-Latn-AZ"/>
              </w:rPr>
              <w:t xml:space="preserve"> müəllim </w:t>
            </w:r>
            <w:r w:rsidRPr="00EB32B7">
              <w:rPr>
                <w:sz w:val="22"/>
                <w:szCs w:val="22"/>
                <w:lang w:val="az-Latn-AZ"/>
              </w:rPr>
              <w:t>tərəfindən</w:t>
            </w:r>
          </w:p>
        </w:tc>
        <w:tc>
          <w:tcPr>
            <w:tcW w:w="3878" w:type="dxa"/>
          </w:tcPr>
          <w:p w:rsidR="00AF40C2" w:rsidRPr="00EB32B7" w:rsidRDefault="00AF40C2" w:rsidP="00DD2E39">
            <w:pPr>
              <w:tabs>
                <w:tab w:val="left" w:pos="2261"/>
              </w:tabs>
              <w:spacing w:line="240" w:lineRule="auto"/>
              <w:rPr>
                <w:b/>
                <w:sz w:val="22"/>
                <w:szCs w:val="22"/>
                <w:u w:val="single"/>
                <w:lang w:val="az-Latn-AZ"/>
              </w:rPr>
            </w:pPr>
            <w:r w:rsidRPr="00EB32B7">
              <w:rPr>
                <w:spacing w:val="-2"/>
                <w:sz w:val="22"/>
                <w:szCs w:val="22"/>
                <w:lang w:val="az-Latn-AZ"/>
              </w:rPr>
              <w:t>16</w:t>
            </w:r>
            <w:r w:rsidRPr="00EB32B7">
              <w:rPr>
                <w:spacing w:val="-13"/>
                <w:sz w:val="22"/>
                <w:szCs w:val="22"/>
                <w:lang w:val="az-Latn-AZ"/>
              </w:rPr>
              <w:t xml:space="preserve"> </w:t>
            </w:r>
            <w:r w:rsidRPr="00EB32B7">
              <w:rPr>
                <w:spacing w:val="-2"/>
                <w:sz w:val="22"/>
                <w:szCs w:val="22"/>
                <w:lang w:val="az-Latn-AZ"/>
              </w:rPr>
              <w:t>fevraldan</w:t>
            </w:r>
            <w:r w:rsidRPr="00EB32B7">
              <w:rPr>
                <w:spacing w:val="-12"/>
                <w:sz w:val="22"/>
                <w:szCs w:val="22"/>
                <w:lang w:val="az-Latn-AZ"/>
              </w:rPr>
              <w:t xml:space="preserve"> </w:t>
            </w:r>
            <w:r w:rsidRPr="00EB32B7">
              <w:rPr>
                <w:spacing w:val="-2"/>
                <w:sz w:val="22"/>
                <w:szCs w:val="22"/>
                <w:lang w:val="az-Latn-AZ"/>
              </w:rPr>
              <w:t>-</w:t>
            </w:r>
            <w:r w:rsidRPr="00EB32B7">
              <w:rPr>
                <w:spacing w:val="-12"/>
                <w:sz w:val="22"/>
                <w:szCs w:val="22"/>
                <w:lang w:val="az-Latn-AZ"/>
              </w:rPr>
              <w:t xml:space="preserve"> </w:t>
            </w:r>
            <w:r w:rsidRPr="00EB32B7">
              <w:rPr>
                <w:spacing w:val="-2"/>
                <w:sz w:val="22"/>
                <w:szCs w:val="22"/>
                <w:lang w:val="az-Latn-AZ"/>
              </w:rPr>
              <w:t>16</w:t>
            </w:r>
            <w:r w:rsidRPr="00EB32B7">
              <w:rPr>
                <w:spacing w:val="-13"/>
                <w:sz w:val="22"/>
                <w:szCs w:val="22"/>
                <w:lang w:val="az-Latn-AZ"/>
              </w:rPr>
              <w:t xml:space="preserve"> </w:t>
            </w:r>
            <w:r w:rsidRPr="00EB32B7">
              <w:rPr>
                <w:spacing w:val="-2"/>
                <w:sz w:val="22"/>
                <w:szCs w:val="22"/>
                <w:lang w:val="az-Latn-AZ"/>
              </w:rPr>
              <w:t>mayadək</w:t>
            </w:r>
            <w:r w:rsidRPr="00EB32B7">
              <w:rPr>
                <w:spacing w:val="-13"/>
                <w:sz w:val="22"/>
                <w:szCs w:val="22"/>
                <w:lang w:val="az-Latn-AZ"/>
              </w:rPr>
              <w:t xml:space="preserve"> </w:t>
            </w:r>
            <w:r w:rsidRPr="00EB32B7">
              <w:rPr>
                <w:spacing w:val="-2"/>
                <w:sz w:val="22"/>
                <w:szCs w:val="22"/>
                <w:lang w:val="az-Latn-AZ"/>
              </w:rPr>
              <w:t>keçirilən</w:t>
            </w:r>
            <w:r w:rsidRPr="00EB32B7">
              <w:rPr>
                <w:spacing w:val="-13"/>
                <w:sz w:val="22"/>
                <w:szCs w:val="22"/>
                <w:lang w:val="az-Latn-AZ"/>
              </w:rPr>
              <w:t xml:space="preserve"> </w:t>
            </w:r>
            <w:r w:rsidRPr="00EB32B7">
              <w:rPr>
                <w:spacing w:val="-2"/>
                <w:sz w:val="22"/>
                <w:szCs w:val="22"/>
                <w:lang w:val="az-Latn-AZ"/>
              </w:rPr>
              <w:t>mövzuları</w:t>
            </w:r>
            <w:r w:rsidRPr="00EB32B7">
              <w:rPr>
                <w:spacing w:val="-13"/>
                <w:sz w:val="22"/>
                <w:szCs w:val="22"/>
                <w:lang w:val="az-Latn-AZ"/>
              </w:rPr>
              <w:t xml:space="preserve"> </w:t>
            </w:r>
            <w:r w:rsidRPr="00EB32B7">
              <w:rPr>
                <w:spacing w:val="-2"/>
                <w:sz w:val="22"/>
                <w:szCs w:val="22"/>
                <w:lang w:val="az-Latn-AZ"/>
              </w:rPr>
              <w:t xml:space="preserve">əhatə </w:t>
            </w:r>
            <w:r w:rsidRPr="00EB32B7">
              <w:rPr>
                <w:sz w:val="22"/>
                <w:szCs w:val="22"/>
                <w:lang w:val="az-Latn-AZ"/>
              </w:rPr>
              <w:t>etməklə</w:t>
            </w:r>
            <w:r w:rsidRPr="00EB32B7">
              <w:rPr>
                <w:spacing w:val="-15"/>
                <w:sz w:val="22"/>
                <w:szCs w:val="22"/>
                <w:lang w:val="az-Latn-AZ"/>
              </w:rPr>
              <w:t xml:space="preserve"> </w:t>
            </w:r>
            <w:r w:rsidRPr="00EB32B7">
              <w:rPr>
                <w:sz w:val="22"/>
                <w:szCs w:val="22"/>
                <w:lang w:val="az-Latn-AZ"/>
              </w:rPr>
              <w:t>16</w:t>
            </w:r>
            <w:r w:rsidRPr="00EB32B7">
              <w:rPr>
                <w:spacing w:val="-14"/>
                <w:sz w:val="22"/>
                <w:szCs w:val="22"/>
                <w:lang w:val="az-Latn-AZ"/>
              </w:rPr>
              <w:t xml:space="preserve"> </w:t>
            </w:r>
            <w:r w:rsidRPr="00EB32B7">
              <w:rPr>
                <w:sz w:val="22"/>
                <w:szCs w:val="22"/>
                <w:lang w:val="az-Latn-AZ"/>
              </w:rPr>
              <w:t>maydan</w:t>
            </w:r>
            <w:r w:rsidRPr="00EB32B7">
              <w:rPr>
                <w:spacing w:val="-14"/>
                <w:sz w:val="22"/>
                <w:szCs w:val="22"/>
                <w:lang w:val="az-Latn-AZ"/>
              </w:rPr>
              <w:t xml:space="preserve"> </w:t>
            </w:r>
            <w:r w:rsidRPr="00EB32B7">
              <w:rPr>
                <w:sz w:val="22"/>
                <w:szCs w:val="22"/>
                <w:lang w:val="az-Latn-AZ"/>
              </w:rPr>
              <w:t>sonrakı</w:t>
            </w:r>
            <w:r w:rsidRPr="00EB32B7">
              <w:rPr>
                <w:spacing w:val="-13"/>
                <w:sz w:val="22"/>
                <w:szCs w:val="22"/>
                <w:lang w:val="az-Latn-AZ"/>
              </w:rPr>
              <w:t xml:space="preserve"> </w:t>
            </w:r>
            <w:r w:rsidRPr="00EB32B7">
              <w:rPr>
                <w:sz w:val="22"/>
                <w:szCs w:val="22"/>
                <w:lang w:val="az-Latn-AZ"/>
              </w:rPr>
              <w:t>həftə</w:t>
            </w:r>
            <w:r w:rsidRPr="00EB32B7">
              <w:rPr>
                <w:spacing w:val="-15"/>
                <w:sz w:val="22"/>
                <w:szCs w:val="22"/>
                <w:lang w:val="az-Latn-AZ"/>
              </w:rPr>
              <w:t xml:space="preserve"> </w:t>
            </w:r>
            <w:r w:rsidRPr="00EB32B7">
              <w:rPr>
                <w:sz w:val="22"/>
                <w:szCs w:val="22"/>
                <w:lang w:val="az-Latn-AZ"/>
              </w:rPr>
              <w:t>ərzində</w:t>
            </w:r>
            <w:r w:rsidRPr="00EB32B7">
              <w:rPr>
                <w:spacing w:val="-15"/>
                <w:sz w:val="22"/>
                <w:szCs w:val="22"/>
                <w:lang w:val="az-Latn-AZ"/>
              </w:rPr>
              <w:t xml:space="preserve"> </w:t>
            </w:r>
            <w:r>
              <w:rPr>
                <w:sz w:val="22"/>
                <w:szCs w:val="22"/>
                <w:lang w:val="az-Latn-AZ"/>
              </w:rPr>
              <w:t>test</w:t>
            </w:r>
            <w:r w:rsidRPr="00EB32B7">
              <w:rPr>
                <w:sz w:val="22"/>
                <w:szCs w:val="22"/>
                <w:lang w:val="az-Latn-AZ"/>
              </w:rPr>
              <w:t xml:space="preserve"> formada</w:t>
            </w:r>
            <w:r w:rsidRPr="00EB32B7">
              <w:rPr>
                <w:spacing w:val="-2"/>
                <w:sz w:val="22"/>
                <w:szCs w:val="22"/>
                <w:lang w:val="az-Latn-AZ"/>
              </w:rPr>
              <w:t xml:space="preserve"> müəllim </w:t>
            </w:r>
            <w:r w:rsidRPr="00EB32B7">
              <w:rPr>
                <w:sz w:val="22"/>
                <w:szCs w:val="22"/>
                <w:lang w:val="az-Latn-AZ"/>
              </w:rPr>
              <w:t>tərəfindən</w:t>
            </w:r>
          </w:p>
        </w:tc>
        <w:tc>
          <w:tcPr>
            <w:tcW w:w="3185" w:type="dxa"/>
          </w:tcPr>
          <w:p w:rsidR="00AF40C2" w:rsidRPr="00EB32B7" w:rsidRDefault="00AF40C2" w:rsidP="00DD2E39">
            <w:pPr>
              <w:tabs>
                <w:tab w:val="left" w:pos="2261"/>
              </w:tabs>
              <w:spacing w:line="240" w:lineRule="auto"/>
              <w:rPr>
                <w:b/>
                <w:sz w:val="22"/>
                <w:szCs w:val="22"/>
                <w:u w:val="single"/>
                <w:lang w:val="az-Latn-AZ"/>
              </w:rPr>
            </w:pPr>
            <w:r w:rsidRPr="00EB32B7">
              <w:rPr>
                <w:spacing w:val="-2"/>
                <w:sz w:val="22"/>
                <w:szCs w:val="22"/>
                <w:lang w:val="az-Latn-AZ"/>
              </w:rPr>
              <w:t>Hər</w:t>
            </w:r>
            <w:r w:rsidRPr="00EB32B7">
              <w:rPr>
                <w:spacing w:val="-18"/>
                <w:sz w:val="22"/>
                <w:szCs w:val="22"/>
                <w:lang w:val="az-Latn-AZ"/>
              </w:rPr>
              <w:t xml:space="preserve"> </w:t>
            </w:r>
            <w:r w:rsidRPr="00EB32B7">
              <w:rPr>
                <w:spacing w:val="-2"/>
                <w:sz w:val="22"/>
                <w:szCs w:val="22"/>
                <w:lang w:val="az-Latn-AZ"/>
              </w:rPr>
              <w:t>sual</w:t>
            </w:r>
            <w:r w:rsidRPr="00EB32B7">
              <w:rPr>
                <w:spacing w:val="-15"/>
                <w:sz w:val="22"/>
                <w:szCs w:val="22"/>
                <w:lang w:val="az-Latn-AZ"/>
              </w:rPr>
              <w:t xml:space="preserve"> </w:t>
            </w:r>
            <w:r w:rsidRPr="00EB32B7">
              <w:rPr>
                <w:spacing w:val="-2"/>
                <w:sz w:val="22"/>
                <w:szCs w:val="22"/>
                <w:lang w:val="az-Latn-AZ"/>
              </w:rPr>
              <w:t>0-10</w:t>
            </w:r>
            <w:r w:rsidRPr="00EB32B7">
              <w:rPr>
                <w:spacing w:val="-16"/>
                <w:sz w:val="22"/>
                <w:szCs w:val="22"/>
                <w:lang w:val="az-Latn-AZ"/>
              </w:rPr>
              <w:t xml:space="preserve"> </w:t>
            </w:r>
            <w:r w:rsidRPr="00EB32B7">
              <w:rPr>
                <w:spacing w:val="-2"/>
                <w:sz w:val="22"/>
                <w:szCs w:val="22"/>
                <w:lang w:val="az-Latn-AZ"/>
              </w:rPr>
              <w:t>balla</w:t>
            </w:r>
            <w:r w:rsidRPr="00EB32B7">
              <w:rPr>
                <w:spacing w:val="-15"/>
                <w:sz w:val="22"/>
                <w:szCs w:val="22"/>
                <w:lang w:val="az-Latn-AZ"/>
              </w:rPr>
              <w:t xml:space="preserve"> </w:t>
            </w:r>
            <w:r w:rsidRPr="00EB32B7">
              <w:rPr>
                <w:spacing w:val="-2"/>
                <w:sz w:val="22"/>
                <w:szCs w:val="22"/>
                <w:lang w:val="az-Latn-AZ"/>
              </w:rPr>
              <w:t>qiymətləndirilir,</w:t>
            </w:r>
            <w:r w:rsidRPr="00EB32B7">
              <w:rPr>
                <w:spacing w:val="-16"/>
                <w:sz w:val="22"/>
                <w:szCs w:val="22"/>
                <w:lang w:val="az-Latn-AZ"/>
              </w:rPr>
              <w:t xml:space="preserve"> </w:t>
            </w:r>
            <w:r w:rsidRPr="00EB32B7">
              <w:rPr>
                <w:spacing w:val="-2"/>
                <w:sz w:val="22"/>
                <w:szCs w:val="22"/>
                <w:lang w:val="az-Latn-AZ"/>
              </w:rPr>
              <w:t>ballar</w:t>
            </w:r>
            <w:r w:rsidRPr="00EB32B7">
              <w:rPr>
                <w:spacing w:val="-16"/>
                <w:sz w:val="22"/>
                <w:szCs w:val="22"/>
                <w:lang w:val="az-Latn-AZ"/>
              </w:rPr>
              <w:t xml:space="preserve"> </w:t>
            </w:r>
            <w:r w:rsidRPr="00EB32B7">
              <w:rPr>
                <w:spacing w:val="-2"/>
                <w:sz w:val="22"/>
                <w:szCs w:val="22"/>
                <w:lang w:val="az-Latn-AZ"/>
              </w:rPr>
              <w:t xml:space="preserve">toplanaraq 3-ə </w:t>
            </w:r>
            <w:r w:rsidRPr="00EB32B7">
              <w:rPr>
                <w:sz w:val="22"/>
                <w:szCs w:val="22"/>
                <w:lang w:val="az-Latn-AZ"/>
              </w:rPr>
              <w:t>bölünməklə</w:t>
            </w:r>
            <w:r w:rsidRPr="00EB32B7">
              <w:rPr>
                <w:spacing w:val="-14"/>
                <w:sz w:val="22"/>
                <w:szCs w:val="22"/>
                <w:lang w:val="az-Latn-AZ"/>
              </w:rPr>
              <w:t xml:space="preserve"> </w:t>
            </w:r>
            <w:r w:rsidRPr="00EB32B7">
              <w:rPr>
                <w:sz w:val="22"/>
                <w:szCs w:val="22"/>
                <w:lang w:val="az-Latn-AZ"/>
              </w:rPr>
              <w:t>orta kollokvium</w:t>
            </w:r>
            <w:r w:rsidRPr="00EB32B7">
              <w:rPr>
                <w:spacing w:val="-14"/>
                <w:sz w:val="22"/>
                <w:szCs w:val="22"/>
                <w:lang w:val="az-Latn-AZ"/>
              </w:rPr>
              <w:t xml:space="preserve"> </w:t>
            </w:r>
            <w:r w:rsidRPr="00EB32B7">
              <w:rPr>
                <w:sz w:val="22"/>
                <w:szCs w:val="22"/>
                <w:lang w:val="az-Latn-AZ"/>
              </w:rPr>
              <w:t>balı</w:t>
            </w:r>
            <w:r w:rsidRPr="00EB32B7">
              <w:rPr>
                <w:spacing w:val="-13"/>
                <w:sz w:val="22"/>
                <w:szCs w:val="22"/>
                <w:lang w:val="az-Latn-AZ"/>
              </w:rPr>
              <w:t xml:space="preserve"> </w:t>
            </w:r>
            <w:r w:rsidRPr="00EB32B7">
              <w:rPr>
                <w:sz w:val="22"/>
                <w:szCs w:val="22"/>
                <w:lang w:val="az-Latn-AZ"/>
              </w:rPr>
              <w:t>çıxarılır.</w:t>
            </w:r>
          </w:p>
        </w:tc>
      </w:tr>
    </w:tbl>
    <w:p w:rsidR="00AF40C2" w:rsidRPr="00EB32B7" w:rsidRDefault="00AF40C2" w:rsidP="00AF40C2">
      <w:pPr>
        <w:tabs>
          <w:tab w:val="left" w:pos="2261"/>
        </w:tabs>
        <w:jc w:val="center"/>
        <w:rPr>
          <w:b/>
          <w:sz w:val="24"/>
          <w:szCs w:val="24"/>
          <w:u w:val="single"/>
          <w:lang w:val="az-Latn-AZ"/>
        </w:rPr>
      </w:pPr>
      <w:r w:rsidRPr="00EB32B7">
        <w:rPr>
          <w:b/>
          <w:sz w:val="24"/>
          <w:szCs w:val="24"/>
          <w:u w:val="single"/>
          <w:lang w:val="az-Latn-AZ"/>
        </w:rPr>
        <w:t>SƏRBƏST İŞLƏR  HAQQINDA</w:t>
      </w:r>
    </w:p>
    <w:p w:rsidR="00EB32B7" w:rsidRPr="00EB32B7" w:rsidRDefault="00AF40C2" w:rsidP="00AF40C2">
      <w:pPr>
        <w:widowControl w:val="0"/>
        <w:autoSpaceDE w:val="0"/>
        <w:autoSpaceDN w:val="0"/>
        <w:spacing w:line="275" w:lineRule="exact"/>
        <w:ind w:right="-23" w:firstLine="284"/>
        <w:rPr>
          <w:rFonts w:eastAsia="Times New Roman"/>
          <w:b/>
          <w:sz w:val="22"/>
          <w:szCs w:val="22"/>
          <w:u w:val="single"/>
          <w:lang w:val="az"/>
        </w:rPr>
      </w:pPr>
      <w:r w:rsidRPr="00EB32B7">
        <w:rPr>
          <w:rFonts w:eastAsia="Times New Roman"/>
          <w:sz w:val="22"/>
          <w:szCs w:val="22"/>
          <w:lang w:val="az-Latn-AZ"/>
        </w:rPr>
        <w:t>M</w:t>
      </w:r>
      <w:r w:rsidRPr="00EB32B7">
        <w:rPr>
          <w:rFonts w:eastAsia="Times New Roman"/>
          <w:sz w:val="22"/>
          <w:szCs w:val="22"/>
          <w:lang w:val="az"/>
        </w:rPr>
        <w:t>üəllim tərəfindən icra üçün tələbəyə fənn</w:t>
      </w:r>
      <w:r w:rsidRPr="00EB32B7">
        <w:rPr>
          <w:rFonts w:eastAsia="Times New Roman"/>
          <w:spacing w:val="-14"/>
          <w:sz w:val="22"/>
          <w:szCs w:val="22"/>
          <w:lang w:val="az"/>
        </w:rPr>
        <w:t xml:space="preserve"> </w:t>
      </w:r>
      <w:r w:rsidRPr="00EB32B7">
        <w:rPr>
          <w:rFonts w:eastAsia="Times New Roman"/>
          <w:sz w:val="22"/>
          <w:szCs w:val="22"/>
          <w:lang w:val="az"/>
        </w:rPr>
        <w:t>üzrə</w:t>
      </w:r>
      <w:r w:rsidRPr="00EB32B7">
        <w:rPr>
          <w:rFonts w:eastAsia="Times New Roman"/>
          <w:spacing w:val="-15"/>
          <w:sz w:val="22"/>
          <w:szCs w:val="22"/>
          <w:lang w:val="az"/>
        </w:rPr>
        <w:t xml:space="preserve"> </w:t>
      </w:r>
      <w:r w:rsidRPr="00EB32B7">
        <w:rPr>
          <w:rFonts w:eastAsia="Times New Roman"/>
          <w:sz w:val="22"/>
          <w:szCs w:val="22"/>
          <w:lang w:val="az"/>
        </w:rPr>
        <w:t>ən</w:t>
      </w:r>
      <w:r w:rsidRPr="00EB32B7">
        <w:rPr>
          <w:rFonts w:eastAsia="Times New Roman"/>
          <w:spacing w:val="-14"/>
          <w:sz w:val="22"/>
          <w:szCs w:val="22"/>
          <w:lang w:val="az"/>
        </w:rPr>
        <w:t xml:space="preserve"> </w:t>
      </w:r>
      <w:r w:rsidRPr="00EB32B7">
        <w:rPr>
          <w:rFonts w:eastAsia="Times New Roman"/>
          <w:sz w:val="22"/>
          <w:szCs w:val="22"/>
          <w:lang w:val="az"/>
        </w:rPr>
        <w:t>azı</w:t>
      </w:r>
      <w:r w:rsidRPr="00EB32B7">
        <w:rPr>
          <w:rFonts w:eastAsia="Times New Roman"/>
          <w:spacing w:val="-14"/>
          <w:sz w:val="22"/>
          <w:szCs w:val="22"/>
          <w:lang w:val="az"/>
        </w:rPr>
        <w:t xml:space="preserve"> </w:t>
      </w:r>
      <w:r w:rsidRPr="00EB32B7">
        <w:rPr>
          <w:rFonts w:eastAsia="Times New Roman"/>
          <w:sz w:val="22"/>
          <w:szCs w:val="22"/>
          <w:lang w:val="az"/>
        </w:rPr>
        <w:t>bir</w:t>
      </w:r>
      <w:r w:rsidRPr="00EB32B7">
        <w:rPr>
          <w:rFonts w:eastAsia="Times New Roman"/>
          <w:spacing w:val="-15"/>
          <w:sz w:val="22"/>
          <w:szCs w:val="22"/>
          <w:lang w:val="az"/>
        </w:rPr>
        <w:t xml:space="preserve"> (</w:t>
      </w:r>
      <w:r w:rsidRPr="00EB32B7">
        <w:rPr>
          <w:rFonts w:eastAsia="Times New Roman"/>
          <w:sz w:val="22"/>
          <w:szCs w:val="22"/>
          <w:lang w:val="az"/>
        </w:rPr>
        <w:t>tələbələrin ümumi rəyi nəzərə alınmaqla bir neçə)</w:t>
      </w:r>
      <w:r w:rsidRPr="00EB32B7">
        <w:rPr>
          <w:rFonts w:eastAsia="Times New Roman"/>
          <w:spacing w:val="-15"/>
          <w:sz w:val="22"/>
          <w:szCs w:val="22"/>
          <w:lang w:val="az"/>
        </w:rPr>
        <w:t xml:space="preserve"> </w:t>
      </w:r>
      <w:r w:rsidRPr="00EB32B7">
        <w:rPr>
          <w:rFonts w:eastAsia="Times New Roman"/>
          <w:sz w:val="22"/>
          <w:szCs w:val="22"/>
          <w:lang w:val="az"/>
        </w:rPr>
        <w:t>mövzu üzrə sərbəst iş müəyyənləşdirilir. Sərbəst iş mövzuları tədris olunan</w:t>
      </w:r>
      <w:r w:rsidRPr="00EB32B7">
        <w:rPr>
          <w:rFonts w:eastAsia="Times New Roman"/>
          <w:spacing w:val="-10"/>
          <w:sz w:val="22"/>
          <w:szCs w:val="22"/>
          <w:lang w:val="az"/>
        </w:rPr>
        <w:t xml:space="preserve"> </w:t>
      </w:r>
      <w:r w:rsidRPr="00EB32B7">
        <w:rPr>
          <w:rFonts w:eastAsia="Times New Roman"/>
          <w:sz w:val="22"/>
          <w:szCs w:val="22"/>
          <w:lang w:val="az"/>
        </w:rPr>
        <w:t>fənn</w:t>
      </w:r>
      <w:r w:rsidRPr="00EB32B7">
        <w:rPr>
          <w:rFonts w:eastAsia="Times New Roman"/>
          <w:spacing w:val="-10"/>
          <w:sz w:val="22"/>
          <w:szCs w:val="22"/>
          <w:lang w:val="az"/>
        </w:rPr>
        <w:t xml:space="preserve"> </w:t>
      </w:r>
      <w:r w:rsidRPr="00EB32B7">
        <w:rPr>
          <w:rFonts w:eastAsia="Times New Roman"/>
          <w:sz w:val="22"/>
          <w:szCs w:val="22"/>
          <w:lang w:val="az"/>
        </w:rPr>
        <w:t>proqramının</w:t>
      </w:r>
      <w:r w:rsidRPr="00EB32B7">
        <w:rPr>
          <w:rFonts w:eastAsia="Times New Roman"/>
          <w:spacing w:val="-10"/>
          <w:sz w:val="22"/>
          <w:szCs w:val="22"/>
          <w:lang w:val="az"/>
        </w:rPr>
        <w:t xml:space="preserve"> </w:t>
      </w:r>
      <w:r w:rsidRPr="00EB32B7">
        <w:rPr>
          <w:rFonts w:eastAsia="Times New Roman"/>
          <w:sz w:val="22"/>
          <w:szCs w:val="22"/>
          <w:lang w:val="az"/>
        </w:rPr>
        <w:t>mövzularına</w:t>
      </w:r>
      <w:r w:rsidRPr="00EB32B7">
        <w:rPr>
          <w:rFonts w:eastAsia="Times New Roman"/>
          <w:spacing w:val="-11"/>
          <w:sz w:val="22"/>
          <w:szCs w:val="22"/>
          <w:lang w:val="az"/>
        </w:rPr>
        <w:t xml:space="preserve"> </w:t>
      </w:r>
      <w:r w:rsidRPr="00EB32B7">
        <w:rPr>
          <w:rFonts w:eastAsia="Times New Roman"/>
          <w:sz w:val="22"/>
          <w:szCs w:val="22"/>
          <w:lang w:val="az"/>
        </w:rPr>
        <w:t>uyğun</w:t>
      </w:r>
      <w:r w:rsidRPr="00EB32B7">
        <w:rPr>
          <w:rFonts w:eastAsia="Times New Roman"/>
          <w:spacing w:val="-10"/>
          <w:sz w:val="22"/>
          <w:szCs w:val="22"/>
          <w:lang w:val="az"/>
        </w:rPr>
        <w:t xml:space="preserve"> </w:t>
      </w:r>
      <w:r w:rsidRPr="00EB32B7">
        <w:rPr>
          <w:rFonts w:eastAsia="Times New Roman"/>
          <w:sz w:val="22"/>
          <w:szCs w:val="22"/>
          <w:lang w:val="az"/>
        </w:rPr>
        <w:t>olaraq</w:t>
      </w:r>
      <w:r w:rsidRPr="00EB32B7">
        <w:rPr>
          <w:rFonts w:eastAsia="Times New Roman"/>
          <w:spacing w:val="-10"/>
          <w:sz w:val="22"/>
          <w:szCs w:val="22"/>
          <w:lang w:val="az"/>
        </w:rPr>
        <w:t xml:space="preserve"> </w:t>
      </w:r>
      <w:r w:rsidRPr="00EB32B7">
        <w:rPr>
          <w:rFonts w:eastAsia="Times New Roman"/>
          <w:sz w:val="22"/>
          <w:szCs w:val="22"/>
          <w:lang w:val="az"/>
        </w:rPr>
        <w:t>semestrin</w:t>
      </w:r>
      <w:r w:rsidRPr="00EB32B7">
        <w:rPr>
          <w:rFonts w:eastAsia="Times New Roman"/>
          <w:spacing w:val="-10"/>
          <w:sz w:val="22"/>
          <w:szCs w:val="22"/>
          <w:lang w:val="az"/>
        </w:rPr>
        <w:t xml:space="preserve"> </w:t>
      </w:r>
      <w:r w:rsidRPr="00EB32B7">
        <w:rPr>
          <w:rFonts w:eastAsia="Times New Roman"/>
          <w:sz w:val="22"/>
          <w:szCs w:val="22"/>
          <w:lang w:val="az"/>
        </w:rPr>
        <w:t>əvvəlində tələbələrə təqdim edilir. Tələbələrin seçim edə bilmələri üçün müəllim hər mövzuya uyğun bir neçə sərbəst iş mövzusu müəyyən</w:t>
      </w:r>
      <w:r w:rsidRPr="00EB32B7">
        <w:rPr>
          <w:rFonts w:eastAsia="Times New Roman"/>
          <w:spacing w:val="-11"/>
          <w:sz w:val="22"/>
          <w:szCs w:val="22"/>
          <w:lang w:val="az"/>
        </w:rPr>
        <w:t xml:space="preserve"> </w:t>
      </w:r>
      <w:r w:rsidRPr="00EB32B7">
        <w:rPr>
          <w:rFonts w:eastAsia="Times New Roman"/>
          <w:sz w:val="22"/>
          <w:szCs w:val="22"/>
          <w:lang w:val="az"/>
        </w:rPr>
        <w:t>edə</w:t>
      </w:r>
      <w:r w:rsidRPr="00EB32B7">
        <w:rPr>
          <w:rFonts w:eastAsia="Times New Roman"/>
          <w:spacing w:val="-12"/>
          <w:sz w:val="22"/>
          <w:szCs w:val="22"/>
          <w:lang w:val="az"/>
        </w:rPr>
        <w:t xml:space="preserve"> </w:t>
      </w:r>
      <w:r w:rsidRPr="00EB32B7">
        <w:rPr>
          <w:rFonts w:eastAsia="Times New Roman"/>
          <w:sz w:val="22"/>
          <w:szCs w:val="22"/>
          <w:lang w:val="az"/>
        </w:rPr>
        <w:t>bilər. Sərbəst işlər dərsdənkənar vaxtda qrupun iştirakı ilə müzakirə və qəbul edilir.</w:t>
      </w:r>
    </w:p>
    <w:tbl>
      <w:tblPr>
        <w:tblStyle w:val="TabloKlavuzu"/>
        <w:tblW w:w="10919" w:type="dxa"/>
        <w:tblInd w:w="-275" w:type="dxa"/>
        <w:tblLook w:val="04A0" w:firstRow="1" w:lastRow="0" w:firstColumn="1" w:lastColumn="0" w:noHBand="0" w:noVBand="1"/>
      </w:tblPr>
      <w:tblGrid>
        <w:gridCol w:w="4009"/>
        <w:gridCol w:w="6910"/>
      </w:tblGrid>
      <w:tr w:rsidR="00EB32B7" w:rsidRPr="00AF40C2" w:rsidTr="00910586">
        <w:trPr>
          <w:trHeight w:val="401"/>
        </w:trPr>
        <w:tc>
          <w:tcPr>
            <w:tcW w:w="4009" w:type="dxa"/>
          </w:tcPr>
          <w:p w:rsidR="00EB32B7" w:rsidRPr="00EB32B7" w:rsidRDefault="00EB32B7" w:rsidP="00EB32B7">
            <w:pPr>
              <w:rPr>
                <w:b/>
                <w:sz w:val="20"/>
                <w:szCs w:val="20"/>
                <w:lang w:val="az-Latn-AZ"/>
              </w:rPr>
            </w:pPr>
            <w:r w:rsidRPr="00EB32B7">
              <w:rPr>
                <w:b/>
                <w:bCs/>
                <w:sz w:val="22"/>
                <w:szCs w:val="22"/>
                <w:lang w:val="az-Latn-AZ"/>
              </w:rPr>
              <w:t>Sərbəst</w:t>
            </w:r>
            <w:r w:rsidRPr="00EB32B7">
              <w:rPr>
                <w:b/>
                <w:bCs/>
                <w:spacing w:val="40"/>
                <w:sz w:val="22"/>
                <w:szCs w:val="22"/>
                <w:lang w:val="az-Latn-AZ"/>
              </w:rPr>
              <w:t xml:space="preserve"> </w:t>
            </w:r>
            <w:r w:rsidRPr="00EB32B7">
              <w:rPr>
                <w:b/>
                <w:bCs/>
                <w:sz w:val="22"/>
                <w:szCs w:val="22"/>
                <w:lang w:val="az-Latn-AZ"/>
              </w:rPr>
              <w:t>işin</w:t>
            </w:r>
            <w:r w:rsidRPr="00EB32B7">
              <w:rPr>
                <w:b/>
                <w:bCs/>
                <w:spacing w:val="40"/>
                <w:sz w:val="22"/>
                <w:szCs w:val="22"/>
                <w:lang w:val="az-Latn-AZ"/>
              </w:rPr>
              <w:t xml:space="preserve"> </w:t>
            </w:r>
            <w:r w:rsidRPr="00EB32B7">
              <w:rPr>
                <w:b/>
                <w:bCs/>
                <w:sz w:val="22"/>
                <w:szCs w:val="22"/>
                <w:lang w:val="az-Latn-AZ"/>
              </w:rPr>
              <w:t>növü</w:t>
            </w:r>
            <w:r w:rsidRPr="00EB32B7">
              <w:rPr>
                <w:b/>
                <w:bCs/>
                <w:spacing w:val="40"/>
                <w:sz w:val="22"/>
                <w:szCs w:val="22"/>
                <w:lang w:val="az-Latn-AZ"/>
              </w:rPr>
              <w:t xml:space="preserve"> </w:t>
            </w:r>
            <w:r w:rsidRPr="00EB32B7">
              <w:rPr>
                <w:b/>
                <w:bCs/>
                <w:sz w:val="22"/>
                <w:szCs w:val="22"/>
                <w:lang w:val="az-Latn-AZ"/>
              </w:rPr>
              <w:t>və</w:t>
            </w:r>
            <w:r w:rsidRPr="00EB32B7">
              <w:rPr>
                <w:b/>
                <w:bCs/>
                <w:spacing w:val="40"/>
                <w:sz w:val="22"/>
                <w:szCs w:val="22"/>
                <w:lang w:val="az-Latn-AZ"/>
              </w:rPr>
              <w:t xml:space="preserve"> </w:t>
            </w:r>
            <w:r w:rsidRPr="00EB32B7">
              <w:rPr>
                <w:b/>
                <w:bCs/>
                <w:sz w:val="22"/>
                <w:szCs w:val="22"/>
                <w:lang w:val="az-Latn-AZ"/>
              </w:rPr>
              <w:t>forması (fərdi,</w:t>
            </w:r>
            <w:r w:rsidRPr="00EB32B7">
              <w:rPr>
                <w:b/>
                <w:bCs/>
                <w:spacing w:val="40"/>
                <w:sz w:val="22"/>
                <w:szCs w:val="22"/>
                <w:lang w:val="az-Latn-AZ"/>
              </w:rPr>
              <w:t xml:space="preserve"> </w:t>
            </w:r>
            <w:r w:rsidRPr="00EB32B7">
              <w:rPr>
                <w:b/>
                <w:bCs/>
                <w:sz w:val="22"/>
                <w:szCs w:val="22"/>
                <w:lang w:val="az-Latn-AZ"/>
              </w:rPr>
              <w:t>komanda,</w:t>
            </w:r>
            <w:r w:rsidRPr="00EB32B7">
              <w:rPr>
                <w:b/>
                <w:bCs/>
                <w:spacing w:val="40"/>
                <w:sz w:val="22"/>
                <w:szCs w:val="22"/>
                <w:lang w:val="az-Latn-AZ"/>
              </w:rPr>
              <w:t xml:space="preserve"> </w:t>
            </w:r>
            <w:r w:rsidRPr="00EB32B7">
              <w:rPr>
                <w:b/>
                <w:bCs/>
                <w:sz w:val="22"/>
                <w:szCs w:val="22"/>
                <w:lang w:val="az-Latn-AZ"/>
              </w:rPr>
              <w:t>qrup</w:t>
            </w:r>
            <w:r w:rsidRPr="00EB32B7">
              <w:rPr>
                <w:b/>
                <w:bCs/>
                <w:spacing w:val="40"/>
                <w:sz w:val="22"/>
                <w:szCs w:val="22"/>
                <w:lang w:val="az-Latn-AZ"/>
              </w:rPr>
              <w:t xml:space="preserve"> </w:t>
            </w:r>
            <w:r w:rsidRPr="00EB32B7">
              <w:rPr>
                <w:b/>
                <w:bCs/>
                <w:sz w:val="22"/>
                <w:szCs w:val="22"/>
                <w:lang w:val="az-Latn-AZ"/>
              </w:rPr>
              <w:t>tapşırığı</w:t>
            </w:r>
            <w:r w:rsidRPr="00EB32B7">
              <w:rPr>
                <w:b/>
                <w:bCs/>
                <w:spacing w:val="40"/>
                <w:sz w:val="22"/>
                <w:szCs w:val="22"/>
                <w:lang w:val="az-Latn-AZ"/>
              </w:rPr>
              <w:t xml:space="preserve"> </w:t>
            </w:r>
            <w:r w:rsidRPr="00EB32B7">
              <w:rPr>
                <w:b/>
                <w:bCs/>
                <w:sz w:val="22"/>
                <w:szCs w:val="22"/>
                <w:lang w:val="az-Latn-AZ"/>
              </w:rPr>
              <w:t>və</w:t>
            </w:r>
            <w:r w:rsidRPr="00EB32B7">
              <w:rPr>
                <w:b/>
                <w:bCs/>
                <w:spacing w:val="40"/>
                <w:sz w:val="22"/>
                <w:szCs w:val="22"/>
                <w:lang w:val="az-Latn-AZ"/>
              </w:rPr>
              <w:t xml:space="preserve"> </w:t>
            </w:r>
            <w:r w:rsidRPr="00EB32B7">
              <w:rPr>
                <w:b/>
                <w:bCs/>
                <w:sz w:val="22"/>
                <w:szCs w:val="22"/>
                <w:lang w:val="az-Latn-AZ"/>
              </w:rPr>
              <w:t>s.)</w:t>
            </w:r>
          </w:p>
        </w:tc>
        <w:tc>
          <w:tcPr>
            <w:tcW w:w="6910" w:type="dxa"/>
          </w:tcPr>
          <w:p w:rsidR="00EB32B7" w:rsidRPr="00EB32B7" w:rsidRDefault="00AF40C2" w:rsidP="00EB32B7">
            <w:pPr>
              <w:widowControl w:val="0"/>
              <w:tabs>
                <w:tab w:val="left" w:pos="10119"/>
              </w:tabs>
              <w:autoSpaceDE w:val="0"/>
              <w:autoSpaceDN w:val="0"/>
              <w:spacing w:line="242" w:lineRule="auto"/>
              <w:ind w:right="277"/>
              <w:jc w:val="left"/>
              <w:rPr>
                <w:rFonts w:eastAsia="Times New Roman"/>
                <w:sz w:val="22"/>
                <w:szCs w:val="22"/>
                <w:lang w:val="az"/>
              </w:rPr>
            </w:pPr>
            <w:r>
              <w:rPr>
                <w:rFonts w:eastAsia="Times New Roman"/>
                <w:sz w:val="22"/>
                <w:szCs w:val="22"/>
                <w:lang w:val="az"/>
              </w:rPr>
              <w:t xml:space="preserve">Fərdi </w:t>
            </w:r>
          </w:p>
        </w:tc>
      </w:tr>
      <w:tr w:rsidR="00EB32B7" w:rsidRPr="00EB32B7" w:rsidTr="00910586">
        <w:trPr>
          <w:trHeight w:val="208"/>
        </w:trPr>
        <w:tc>
          <w:tcPr>
            <w:tcW w:w="4009" w:type="dxa"/>
          </w:tcPr>
          <w:p w:rsidR="00EB32B7" w:rsidRPr="00EB32B7" w:rsidRDefault="00EB32B7" w:rsidP="00EB32B7">
            <w:pPr>
              <w:rPr>
                <w:b/>
                <w:sz w:val="20"/>
                <w:szCs w:val="20"/>
              </w:rPr>
            </w:pPr>
            <w:r w:rsidRPr="00EB32B7">
              <w:rPr>
                <w:b/>
                <w:sz w:val="20"/>
                <w:szCs w:val="20"/>
              </w:rPr>
              <w:t>Təqdimat forması</w:t>
            </w:r>
          </w:p>
        </w:tc>
        <w:tc>
          <w:tcPr>
            <w:tcW w:w="6910" w:type="dxa"/>
          </w:tcPr>
          <w:p w:rsidR="00EB32B7" w:rsidRPr="00EB32B7" w:rsidRDefault="00EB32B7" w:rsidP="00EB32B7">
            <w:pPr>
              <w:shd w:val="clear" w:color="auto" w:fill="FFFFFF"/>
              <w:spacing w:before="100" w:beforeAutospacing="1" w:after="100" w:afterAutospacing="1"/>
              <w:rPr>
                <w:rFonts w:eastAsia="Times New Roman"/>
                <w:color w:val="000000"/>
                <w:sz w:val="20"/>
                <w:szCs w:val="20"/>
              </w:rPr>
            </w:pPr>
            <w:r w:rsidRPr="00EB32B7">
              <w:rPr>
                <w:rFonts w:eastAsia="Times New Roman"/>
                <w:color w:val="000000"/>
                <w:sz w:val="20"/>
                <w:szCs w:val="20"/>
              </w:rPr>
              <w:t>Slayd formatında təqdimatla təhvil verilir.</w:t>
            </w:r>
          </w:p>
        </w:tc>
      </w:tr>
      <w:tr w:rsidR="00EB32B7" w:rsidRPr="00EB32B7" w:rsidTr="00910586">
        <w:trPr>
          <w:trHeight w:val="247"/>
        </w:trPr>
        <w:tc>
          <w:tcPr>
            <w:tcW w:w="4009" w:type="dxa"/>
          </w:tcPr>
          <w:p w:rsidR="00EB32B7" w:rsidRPr="00EB32B7" w:rsidRDefault="00EB32B7" w:rsidP="00EB32B7">
            <w:pPr>
              <w:rPr>
                <w:b/>
                <w:sz w:val="20"/>
                <w:szCs w:val="20"/>
              </w:rPr>
            </w:pPr>
            <w:r w:rsidRPr="00EB32B7">
              <w:rPr>
                <w:b/>
                <w:sz w:val="20"/>
                <w:szCs w:val="20"/>
              </w:rPr>
              <w:t xml:space="preserve">Sayı </w:t>
            </w:r>
          </w:p>
        </w:tc>
        <w:tc>
          <w:tcPr>
            <w:tcW w:w="6910" w:type="dxa"/>
          </w:tcPr>
          <w:p w:rsidR="00EB32B7" w:rsidRPr="00EB32B7" w:rsidRDefault="00EB32B7" w:rsidP="00EB32B7">
            <w:pPr>
              <w:shd w:val="clear" w:color="auto" w:fill="FFFFFF"/>
              <w:spacing w:before="100" w:beforeAutospacing="1" w:after="100" w:afterAutospacing="1"/>
              <w:rPr>
                <w:rFonts w:eastAsia="Times New Roman"/>
                <w:color w:val="000000"/>
                <w:sz w:val="20"/>
                <w:szCs w:val="20"/>
              </w:rPr>
            </w:pPr>
            <w:r w:rsidRPr="00EB32B7">
              <w:rPr>
                <w:rFonts w:eastAsia="Times New Roman"/>
                <w:color w:val="000000"/>
                <w:sz w:val="20"/>
                <w:szCs w:val="20"/>
              </w:rPr>
              <w:t xml:space="preserve">Tələbələrin rəyi nəzərə alınmaqla hər tələbə 1 və ya 1 neçə sərbəst iş təhvil verir.  </w:t>
            </w:r>
          </w:p>
        </w:tc>
      </w:tr>
      <w:tr w:rsidR="00EB32B7" w:rsidRPr="00EB32B7" w:rsidTr="00910586">
        <w:trPr>
          <w:trHeight w:val="247"/>
        </w:trPr>
        <w:tc>
          <w:tcPr>
            <w:tcW w:w="4009" w:type="dxa"/>
          </w:tcPr>
          <w:p w:rsidR="00EB32B7" w:rsidRPr="00EB32B7" w:rsidRDefault="00EB32B7" w:rsidP="00EB32B7">
            <w:pPr>
              <w:rPr>
                <w:b/>
                <w:sz w:val="20"/>
                <w:szCs w:val="20"/>
              </w:rPr>
            </w:pPr>
            <w:r w:rsidRPr="00EB32B7">
              <w:rPr>
                <w:b/>
                <w:sz w:val="20"/>
                <w:szCs w:val="20"/>
              </w:rPr>
              <w:t>Qiymətləndirilməsi</w:t>
            </w:r>
          </w:p>
        </w:tc>
        <w:tc>
          <w:tcPr>
            <w:tcW w:w="6910" w:type="dxa"/>
          </w:tcPr>
          <w:p w:rsidR="00EB32B7" w:rsidRPr="00EB32B7" w:rsidRDefault="00EB32B7" w:rsidP="00EB32B7">
            <w:pPr>
              <w:shd w:val="clear" w:color="auto" w:fill="FFFFFF"/>
              <w:spacing w:before="100" w:beforeAutospacing="1" w:after="100" w:afterAutospacing="1"/>
              <w:rPr>
                <w:rFonts w:eastAsia="Times New Roman"/>
                <w:color w:val="000000"/>
                <w:sz w:val="20"/>
                <w:szCs w:val="20"/>
              </w:rPr>
            </w:pPr>
            <w:r w:rsidRPr="00EB32B7">
              <w:rPr>
                <w:rFonts w:eastAsia="Times New Roman"/>
                <w:color w:val="000000"/>
                <w:sz w:val="20"/>
                <w:szCs w:val="20"/>
              </w:rPr>
              <w:t>Sayından asılı olmayaraq sərbəst iş 0-10 balla qiymətləndirilir. Qiymətləndirmə təsdiq olunmuş meyarlar əsasında keçirilir.</w:t>
            </w:r>
          </w:p>
        </w:tc>
      </w:tr>
    </w:tbl>
    <w:p w:rsidR="00EB32B7" w:rsidRPr="00EB32B7" w:rsidRDefault="00EB32B7" w:rsidP="00EB32B7">
      <w:pPr>
        <w:rPr>
          <w:b/>
          <w:i/>
          <w:sz w:val="20"/>
        </w:rPr>
      </w:pPr>
    </w:p>
    <w:tbl>
      <w:tblPr>
        <w:tblW w:w="1083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9"/>
        <w:gridCol w:w="5639"/>
        <w:gridCol w:w="1926"/>
        <w:gridCol w:w="2579"/>
      </w:tblGrid>
      <w:tr w:rsidR="00EB32B7" w:rsidRPr="00AF40C2" w:rsidTr="00910586">
        <w:trPr>
          <w:trHeight w:val="278"/>
        </w:trPr>
        <w:tc>
          <w:tcPr>
            <w:tcW w:w="689" w:type="dxa"/>
          </w:tcPr>
          <w:p w:rsidR="00EB32B7" w:rsidRPr="00EB32B7" w:rsidRDefault="00EB32B7" w:rsidP="00EB32B7">
            <w:pPr>
              <w:widowControl w:val="0"/>
              <w:autoSpaceDE w:val="0"/>
              <w:autoSpaceDN w:val="0"/>
              <w:spacing w:before="37" w:line="240" w:lineRule="auto"/>
              <w:ind w:left="107"/>
              <w:jc w:val="left"/>
              <w:rPr>
                <w:rFonts w:eastAsia="Times New Roman"/>
                <w:sz w:val="20"/>
                <w:szCs w:val="20"/>
                <w:lang w:val="az"/>
              </w:rPr>
            </w:pPr>
          </w:p>
          <w:p w:rsidR="00EB32B7" w:rsidRPr="00EB32B7" w:rsidRDefault="00EB32B7" w:rsidP="00EB32B7">
            <w:pPr>
              <w:widowControl w:val="0"/>
              <w:autoSpaceDE w:val="0"/>
              <w:autoSpaceDN w:val="0"/>
              <w:spacing w:line="240" w:lineRule="auto"/>
              <w:ind w:left="5"/>
              <w:jc w:val="center"/>
              <w:rPr>
                <w:rFonts w:eastAsia="Times New Roman"/>
                <w:b/>
                <w:sz w:val="20"/>
                <w:szCs w:val="20"/>
                <w:lang w:val="az"/>
              </w:rPr>
            </w:pPr>
            <w:r w:rsidRPr="00EB32B7">
              <w:rPr>
                <w:rFonts w:eastAsia="Times New Roman"/>
                <w:b/>
                <w:spacing w:val="-10"/>
                <w:sz w:val="20"/>
                <w:szCs w:val="20"/>
                <w:lang w:val="az"/>
              </w:rPr>
              <w:t>№</w:t>
            </w:r>
          </w:p>
        </w:tc>
        <w:tc>
          <w:tcPr>
            <w:tcW w:w="5639" w:type="dxa"/>
          </w:tcPr>
          <w:p w:rsidR="00EB32B7" w:rsidRPr="00EB32B7" w:rsidRDefault="00EB32B7" w:rsidP="00EB32B7">
            <w:pPr>
              <w:widowControl w:val="0"/>
              <w:autoSpaceDE w:val="0"/>
              <w:autoSpaceDN w:val="0"/>
              <w:spacing w:before="37" w:line="240" w:lineRule="auto"/>
              <w:ind w:left="107"/>
              <w:jc w:val="left"/>
              <w:rPr>
                <w:rFonts w:eastAsia="Times New Roman"/>
                <w:sz w:val="20"/>
                <w:szCs w:val="20"/>
                <w:lang w:val="az"/>
              </w:rPr>
            </w:pPr>
          </w:p>
          <w:p w:rsidR="00EB32B7" w:rsidRPr="00EB32B7" w:rsidRDefault="00EB32B7" w:rsidP="00EB32B7">
            <w:pPr>
              <w:widowControl w:val="0"/>
              <w:autoSpaceDE w:val="0"/>
              <w:autoSpaceDN w:val="0"/>
              <w:spacing w:line="240" w:lineRule="auto"/>
              <w:ind w:left="1814"/>
              <w:jc w:val="left"/>
              <w:rPr>
                <w:rFonts w:eastAsia="Times New Roman"/>
                <w:b/>
                <w:sz w:val="20"/>
                <w:szCs w:val="20"/>
                <w:lang w:val="az"/>
              </w:rPr>
            </w:pPr>
            <w:r w:rsidRPr="00EB32B7">
              <w:rPr>
                <w:rFonts w:eastAsia="Times New Roman"/>
                <w:b/>
                <w:sz w:val="20"/>
                <w:szCs w:val="20"/>
                <w:lang w:val="az"/>
              </w:rPr>
              <w:t>Sərbəst işlərin</w:t>
            </w:r>
            <w:r w:rsidRPr="00EB32B7">
              <w:rPr>
                <w:rFonts w:eastAsia="Times New Roman"/>
                <w:b/>
                <w:spacing w:val="-7"/>
                <w:sz w:val="20"/>
                <w:szCs w:val="20"/>
                <w:lang w:val="az"/>
              </w:rPr>
              <w:t xml:space="preserve"> </w:t>
            </w:r>
            <w:r w:rsidRPr="00EB32B7">
              <w:rPr>
                <w:rFonts w:eastAsia="Times New Roman"/>
                <w:b/>
                <w:spacing w:val="-2"/>
                <w:sz w:val="20"/>
                <w:szCs w:val="20"/>
                <w:lang w:val="az"/>
              </w:rPr>
              <w:t>mövzuları</w:t>
            </w:r>
          </w:p>
        </w:tc>
        <w:tc>
          <w:tcPr>
            <w:tcW w:w="1926" w:type="dxa"/>
          </w:tcPr>
          <w:p w:rsidR="00EB32B7" w:rsidRPr="00EB32B7" w:rsidRDefault="00EB32B7" w:rsidP="00EB32B7">
            <w:pPr>
              <w:widowControl w:val="0"/>
              <w:autoSpaceDE w:val="0"/>
              <w:autoSpaceDN w:val="0"/>
              <w:ind w:left="-3" w:right="307" w:firstLine="3"/>
              <w:jc w:val="center"/>
              <w:rPr>
                <w:rFonts w:eastAsia="Times New Roman"/>
                <w:b/>
                <w:sz w:val="20"/>
                <w:szCs w:val="20"/>
                <w:lang w:val="az"/>
              </w:rPr>
            </w:pPr>
            <w:r w:rsidRPr="00EB32B7">
              <w:rPr>
                <w:rFonts w:eastAsia="Times New Roman"/>
                <w:b/>
                <w:spacing w:val="-2"/>
                <w:sz w:val="20"/>
                <w:szCs w:val="20"/>
                <w:lang w:val="az"/>
              </w:rPr>
              <w:t>Təhvil verilmə</w:t>
            </w:r>
            <w:r w:rsidRPr="00EB32B7">
              <w:rPr>
                <w:rFonts w:eastAsia="Times New Roman"/>
                <w:b/>
                <w:spacing w:val="-1"/>
                <w:sz w:val="20"/>
                <w:szCs w:val="20"/>
                <w:lang w:val="az"/>
              </w:rPr>
              <w:t xml:space="preserve"> </w:t>
            </w:r>
            <w:r w:rsidRPr="00EB32B7">
              <w:rPr>
                <w:rFonts w:eastAsia="Times New Roman"/>
                <w:b/>
                <w:spacing w:val="-2"/>
                <w:sz w:val="20"/>
                <w:szCs w:val="20"/>
                <w:lang w:val="az"/>
              </w:rPr>
              <w:t xml:space="preserve">tarixi (mövzunun </w:t>
            </w:r>
            <w:r w:rsidRPr="00EB32B7">
              <w:rPr>
                <w:rFonts w:eastAsia="Times New Roman"/>
                <w:b/>
                <w:sz w:val="20"/>
                <w:szCs w:val="20"/>
                <w:lang w:val="az"/>
              </w:rPr>
              <w:t>təqvim tematik planındakı tədrisi tarixinə görə)</w:t>
            </w:r>
          </w:p>
        </w:tc>
        <w:tc>
          <w:tcPr>
            <w:tcW w:w="2579" w:type="dxa"/>
          </w:tcPr>
          <w:p w:rsidR="00EB32B7" w:rsidRPr="00EB32B7" w:rsidRDefault="00EB32B7" w:rsidP="00EB32B7">
            <w:pPr>
              <w:widowControl w:val="0"/>
              <w:autoSpaceDE w:val="0"/>
              <w:autoSpaceDN w:val="0"/>
              <w:ind w:left="854" w:hanging="558"/>
              <w:jc w:val="left"/>
              <w:rPr>
                <w:rFonts w:eastAsia="Times New Roman"/>
                <w:b/>
                <w:sz w:val="20"/>
                <w:szCs w:val="20"/>
                <w:lang w:val="az"/>
              </w:rPr>
            </w:pPr>
            <w:r w:rsidRPr="00EB32B7">
              <w:rPr>
                <w:rFonts w:eastAsia="Times New Roman"/>
                <w:b/>
                <w:spacing w:val="-2"/>
                <w:sz w:val="20"/>
                <w:szCs w:val="20"/>
                <w:lang w:val="az"/>
              </w:rPr>
              <w:t>Fənnin təlim nəticəsi ilə uyğunluğu</w:t>
            </w:r>
          </w:p>
        </w:tc>
      </w:tr>
      <w:tr w:rsidR="00910586" w:rsidRPr="00EB32B7" w:rsidTr="00515C95">
        <w:trPr>
          <w:trHeight w:val="943"/>
        </w:trPr>
        <w:tc>
          <w:tcPr>
            <w:tcW w:w="689" w:type="dxa"/>
          </w:tcPr>
          <w:p w:rsidR="00910586" w:rsidRPr="00EB32B7" w:rsidRDefault="00910586" w:rsidP="00910586">
            <w:pPr>
              <w:widowControl w:val="0"/>
              <w:autoSpaceDE w:val="0"/>
              <w:autoSpaceDN w:val="0"/>
              <w:spacing w:line="273" w:lineRule="exact"/>
              <w:ind w:left="5" w:right="5"/>
              <w:jc w:val="center"/>
              <w:rPr>
                <w:rFonts w:eastAsia="Times New Roman"/>
                <w:b/>
                <w:sz w:val="24"/>
                <w:szCs w:val="22"/>
                <w:lang w:val="az"/>
              </w:rPr>
            </w:pPr>
            <w:r w:rsidRPr="00EB32B7">
              <w:rPr>
                <w:rFonts w:eastAsia="Times New Roman"/>
                <w:b/>
                <w:spacing w:val="-10"/>
                <w:sz w:val="24"/>
                <w:szCs w:val="22"/>
                <w:lang w:val="az"/>
              </w:rPr>
              <w:t>1</w:t>
            </w:r>
          </w:p>
        </w:tc>
        <w:tc>
          <w:tcPr>
            <w:tcW w:w="5639" w:type="dxa"/>
            <w:vAlign w:val="center"/>
          </w:tcPr>
          <w:p w:rsidR="00910586" w:rsidRPr="00905DA9" w:rsidRDefault="00910586" w:rsidP="00910586">
            <w:pPr>
              <w:spacing w:line="240" w:lineRule="auto"/>
              <w:jc w:val="left"/>
              <w:rPr>
                <w:sz w:val="24"/>
                <w:szCs w:val="24"/>
                <w:lang w:val="az-Latn-AZ"/>
              </w:rPr>
            </w:pPr>
            <w:r w:rsidRPr="009C06AF">
              <w:rPr>
                <w:sz w:val="24"/>
                <w:szCs w:val="24"/>
                <w:lang w:val="az-Latn-AZ"/>
              </w:rPr>
              <w:t xml:space="preserve"> Cümlən</w:t>
            </w:r>
            <w:r w:rsidRPr="00905DA9">
              <w:rPr>
                <w:sz w:val="24"/>
                <w:szCs w:val="24"/>
                <w:lang w:val="az-Latn-AZ"/>
              </w:rPr>
              <w:t>in və ya mətnin məntiqi tamamlanması. Digərlərindən fərqlənən sözün seçilməsi və natamam cütün tamamlanmasına aid test tapşırıqları</w:t>
            </w:r>
          </w:p>
          <w:p w:rsidR="00910586" w:rsidRPr="00617780" w:rsidRDefault="00910586" w:rsidP="00910586">
            <w:pPr>
              <w:spacing w:line="240" w:lineRule="auto"/>
              <w:rPr>
                <w:sz w:val="24"/>
                <w:szCs w:val="24"/>
                <w:lang w:val="az-Latn-AZ"/>
              </w:rPr>
            </w:pPr>
          </w:p>
        </w:tc>
        <w:tc>
          <w:tcPr>
            <w:tcW w:w="1926" w:type="dxa"/>
          </w:tcPr>
          <w:p w:rsidR="00910586" w:rsidRPr="00EB32B7" w:rsidRDefault="00910586" w:rsidP="00910586">
            <w:pPr>
              <w:widowControl w:val="0"/>
              <w:autoSpaceDE w:val="0"/>
              <w:autoSpaceDN w:val="0"/>
              <w:spacing w:line="273" w:lineRule="exact"/>
              <w:ind w:left="7" w:right="5"/>
              <w:jc w:val="center"/>
              <w:rPr>
                <w:rFonts w:eastAsia="Times New Roman"/>
                <w:b/>
                <w:sz w:val="22"/>
                <w:szCs w:val="20"/>
                <w:lang w:val="az"/>
              </w:rPr>
            </w:pPr>
            <w:r w:rsidRPr="00EB32B7">
              <w:rPr>
                <w:rFonts w:eastAsia="Times New Roman"/>
                <w:b/>
                <w:sz w:val="22"/>
                <w:szCs w:val="20"/>
                <w:lang w:val="az"/>
              </w:rPr>
              <w:t>II</w:t>
            </w:r>
            <w:r w:rsidRPr="00EB32B7">
              <w:rPr>
                <w:rFonts w:eastAsia="Times New Roman"/>
                <w:b/>
                <w:spacing w:val="-8"/>
                <w:sz w:val="22"/>
                <w:szCs w:val="20"/>
                <w:lang w:val="az"/>
              </w:rPr>
              <w:t xml:space="preserve"> </w:t>
            </w:r>
            <w:r w:rsidRPr="00EB32B7">
              <w:rPr>
                <w:rFonts w:eastAsia="Times New Roman"/>
                <w:b/>
                <w:spacing w:val="-2"/>
                <w:sz w:val="22"/>
                <w:szCs w:val="20"/>
                <w:lang w:val="az"/>
              </w:rPr>
              <w:t>həftənin</w:t>
            </w:r>
            <w:r w:rsidRPr="00EB32B7">
              <w:rPr>
                <w:rFonts w:eastAsia="Times New Roman"/>
                <w:b/>
                <w:sz w:val="22"/>
                <w:szCs w:val="20"/>
                <w:lang w:val="az"/>
              </w:rPr>
              <w:t xml:space="preserve"> </w:t>
            </w:r>
            <w:r w:rsidRPr="00EB32B7">
              <w:rPr>
                <w:rFonts w:eastAsia="Times New Roman"/>
                <w:b/>
                <w:spacing w:val="-4"/>
                <w:sz w:val="22"/>
                <w:szCs w:val="20"/>
                <w:lang w:val="az"/>
              </w:rPr>
              <w:t>sonu</w:t>
            </w:r>
          </w:p>
        </w:tc>
        <w:tc>
          <w:tcPr>
            <w:tcW w:w="2579" w:type="dxa"/>
          </w:tcPr>
          <w:p w:rsidR="00910586" w:rsidRPr="00EB32B7" w:rsidRDefault="00910586" w:rsidP="00910586">
            <w:pPr>
              <w:tabs>
                <w:tab w:val="left" w:pos="4980"/>
              </w:tabs>
              <w:spacing w:line="240" w:lineRule="auto"/>
              <w:jc w:val="center"/>
              <w:rPr>
                <w:sz w:val="24"/>
                <w:szCs w:val="24"/>
                <w:lang w:val="az-Latn-AZ"/>
              </w:rPr>
            </w:pPr>
            <w:r w:rsidRPr="00EB32B7">
              <w:rPr>
                <w:sz w:val="24"/>
                <w:szCs w:val="24"/>
                <w:lang w:val="az-Latn-AZ"/>
              </w:rPr>
              <w:t>T/n 12</w:t>
            </w:r>
          </w:p>
          <w:p w:rsidR="00910586" w:rsidRPr="00EB32B7" w:rsidRDefault="00910586" w:rsidP="00910586">
            <w:pPr>
              <w:widowControl w:val="0"/>
              <w:autoSpaceDE w:val="0"/>
              <w:autoSpaceDN w:val="0"/>
              <w:spacing w:line="242" w:lineRule="auto"/>
              <w:ind w:right="387"/>
              <w:jc w:val="center"/>
              <w:rPr>
                <w:rFonts w:eastAsia="Times New Roman"/>
                <w:b/>
                <w:sz w:val="24"/>
                <w:szCs w:val="22"/>
                <w:lang w:val="az"/>
              </w:rPr>
            </w:pPr>
          </w:p>
        </w:tc>
      </w:tr>
      <w:tr w:rsidR="00910586" w:rsidRPr="00EB32B7" w:rsidTr="00841745">
        <w:trPr>
          <w:trHeight w:val="57"/>
        </w:trPr>
        <w:tc>
          <w:tcPr>
            <w:tcW w:w="689" w:type="dxa"/>
          </w:tcPr>
          <w:p w:rsidR="00910586" w:rsidRPr="00EB32B7" w:rsidRDefault="00910586" w:rsidP="00910586">
            <w:pPr>
              <w:widowControl w:val="0"/>
              <w:autoSpaceDE w:val="0"/>
              <w:autoSpaceDN w:val="0"/>
              <w:spacing w:line="273" w:lineRule="exact"/>
              <w:ind w:left="5" w:right="5"/>
              <w:jc w:val="center"/>
              <w:rPr>
                <w:rFonts w:eastAsia="Times New Roman"/>
                <w:b/>
                <w:sz w:val="24"/>
                <w:szCs w:val="22"/>
                <w:lang w:val="az"/>
              </w:rPr>
            </w:pPr>
            <w:r w:rsidRPr="00EB32B7">
              <w:rPr>
                <w:rFonts w:eastAsia="Times New Roman"/>
                <w:b/>
                <w:spacing w:val="-10"/>
                <w:sz w:val="24"/>
                <w:szCs w:val="22"/>
                <w:lang w:val="az"/>
              </w:rPr>
              <w:t>2</w:t>
            </w:r>
          </w:p>
        </w:tc>
        <w:tc>
          <w:tcPr>
            <w:tcW w:w="5639" w:type="dxa"/>
            <w:vAlign w:val="center"/>
          </w:tcPr>
          <w:p w:rsidR="00910586" w:rsidRPr="00276BE9" w:rsidRDefault="00910586" w:rsidP="00910586">
            <w:pPr>
              <w:spacing w:line="240" w:lineRule="auto"/>
              <w:jc w:val="left"/>
              <w:rPr>
                <w:sz w:val="32"/>
                <w:szCs w:val="24"/>
              </w:rPr>
            </w:pPr>
            <w:r w:rsidRPr="00910586">
              <w:rPr>
                <w:sz w:val="20"/>
                <w:szCs w:val="20"/>
                <w:lang w:val="az"/>
              </w:rPr>
              <w:t xml:space="preserve"> </w:t>
            </w:r>
            <w:r w:rsidRPr="00910586">
              <w:rPr>
                <w:sz w:val="24"/>
                <w:szCs w:val="20"/>
                <w:lang w:val="az"/>
              </w:rPr>
              <w:t xml:space="preserve">Mətnin məntiqi təhlili.Məntiqi nəticənin tapılması. </w:t>
            </w:r>
            <w:r w:rsidRPr="00276BE9">
              <w:rPr>
                <w:sz w:val="24"/>
                <w:szCs w:val="20"/>
              </w:rPr>
              <w:t>Qohumluq münasibətinə aid test tapşırıqları</w:t>
            </w:r>
          </w:p>
          <w:p w:rsidR="00910586" w:rsidRPr="008504A1" w:rsidRDefault="00910586" w:rsidP="00910586">
            <w:pPr>
              <w:spacing w:line="240" w:lineRule="auto"/>
              <w:rPr>
                <w:sz w:val="24"/>
                <w:szCs w:val="24"/>
              </w:rPr>
            </w:pPr>
          </w:p>
        </w:tc>
        <w:tc>
          <w:tcPr>
            <w:tcW w:w="1926" w:type="dxa"/>
          </w:tcPr>
          <w:p w:rsidR="00910586" w:rsidRPr="00EB32B7" w:rsidRDefault="00910586" w:rsidP="00910586">
            <w:pPr>
              <w:widowControl w:val="0"/>
              <w:autoSpaceDE w:val="0"/>
              <w:autoSpaceDN w:val="0"/>
              <w:spacing w:before="2" w:line="257" w:lineRule="exact"/>
              <w:ind w:left="7" w:right="5"/>
              <w:jc w:val="center"/>
              <w:rPr>
                <w:rFonts w:eastAsia="Times New Roman"/>
                <w:b/>
                <w:sz w:val="24"/>
                <w:szCs w:val="22"/>
                <w:lang w:val="az"/>
              </w:rPr>
            </w:pPr>
            <w:r w:rsidRPr="00EB32B7">
              <w:rPr>
                <w:rFonts w:eastAsia="Times New Roman"/>
                <w:b/>
                <w:sz w:val="22"/>
                <w:szCs w:val="20"/>
                <w:lang w:val="az"/>
              </w:rPr>
              <w:t>III</w:t>
            </w:r>
            <w:r w:rsidRPr="00EB32B7">
              <w:rPr>
                <w:rFonts w:eastAsia="Times New Roman"/>
                <w:b/>
                <w:spacing w:val="-8"/>
                <w:sz w:val="22"/>
                <w:szCs w:val="20"/>
                <w:lang w:val="az"/>
              </w:rPr>
              <w:t xml:space="preserve"> </w:t>
            </w:r>
            <w:r w:rsidRPr="00EB32B7">
              <w:rPr>
                <w:rFonts w:eastAsia="Times New Roman"/>
                <w:b/>
                <w:spacing w:val="-2"/>
                <w:sz w:val="22"/>
                <w:szCs w:val="20"/>
                <w:lang w:val="az"/>
              </w:rPr>
              <w:t>həftənin</w:t>
            </w:r>
            <w:r w:rsidRPr="00EB32B7">
              <w:rPr>
                <w:rFonts w:eastAsia="Times New Roman"/>
                <w:b/>
                <w:sz w:val="22"/>
                <w:szCs w:val="20"/>
                <w:lang w:val="az"/>
              </w:rPr>
              <w:t xml:space="preserve"> </w:t>
            </w:r>
            <w:r w:rsidRPr="00EB32B7">
              <w:rPr>
                <w:rFonts w:eastAsia="Times New Roman"/>
                <w:b/>
                <w:spacing w:val="-4"/>
                <w:sz w:val="22"/>
                <w:szCs w:val="20"/>
                <w:lang w:val="az"/>
              </w:rPr>
              <w:t>sonu</w:t>
            </w:r>
          </w:p>
        </w:tc>
        <w:tc>
          <w:tcPr>
            <w:tcW w:w="2579" w:type="dxa"/>
          </w:tcPr>
          <w:p w:rsidR="00910586" w:rsidRPr="00EB32B7" w:rsidRDefault="00910586" w:rsidP="00910586">
            <w:pPr>
              <w:widowControl w:val="0"/>
              <w:autoSpaceDE w:val="0"/>
              <w:autoSpaceDN w:val="0"/>
              <w:spacing w:before="2" w:line="257" w:lineRule="exact"/>
              <w:ind w:left="77" w:right="66"/>
              <w:jc w:val="center"/>
              <w:rPr>
                <w:rFonts w:eastAsia="Times New Roman"/>
                <w:b/>
                <w:sz w:val="24"/>
                <w:szCs w:val="22"/>
                <w:lang w:val="az"/>
              </w:rPr>
            </w:pPr>
            <w:r w:rsidRPr="00EB32B7">
              <w:rPr>
                <w:rFonts w:eastAsia="Times New Roman"/>
                <w:sz w:val="24"/>
                <w:szCs w:val="24"/>
                <w:lang w:val="az-Latn-AZ"/>
              </w:rPr>
              <w:t>T/n 13</w:t>
            </w:r>
          </w:p>
        </w:tc>
      </w:tr>
      <w:tr w:rsidR="00910586" w:rsidRPr="00EB32B7" w:rsidTr="00841745">
        <w:trPr>
          <w:trHeight w:val="57"/>
        </w:trPr>
        <w:tc>
          <w:tcPr>
            <w:tcW w:w="689" w:type="dxa"/>
          </w:tcPr>
          <w:p w:rsidR="00910586" w:rsidRPr="00EB32B7" w:rsidRDefault="00910586" w:rsidP="00910586">
            <w:pPr>
              <w:widowControl w:val="0"/>
              <w:autoSpaceDE w:val="0"/>
              <w:autoSpaceDN w:val="0"/>
              <w:spacing w:line="273" w:lineRule="exact"/>
              <w:ind w:left="5" w:right="3"/>
              <w:jc w:val="center"/>
              <w:rPr>
                <w:rFonts w:eastAsia="Times New Roman"/>
                <w:b/>
                <w:sz w:val="24"/>
                <w:szCs w:val="22"/>
                <w:lang w:val="az"/>
              </w:rPr>
            </w:pPr>
            <w:r w:rsidRPr="00EB32B7">
              <w:rPr>
                <w:rFonts w:eastAsia="Times New Roman"/>
                <w:b/>
                <w:spacing w:val="-5"/>
                <w:sz w:val="24"/>
                <w:szCs w:val="22"/>
                <w:lang w:val="az"/>
              </w:rPr>
              <w:t>3</w:t>
            </w:r>
          </w:p>
        </w:tc>
        <w:tc>
          <w:tcPr>
            <w:tcW w:w="5639" w:type="dxa"/>
            <w:vAlign w:val="center"/>
          </w:tcPr>
          <w:p w:rsidR="00910586" w:rsidRPr="00910586" w:rsidRDefault="00910586" w:rsidP="00910586">
            <w:pPr>
              <w:spacing w:line="240" w:lineRule="auto"/>
              <w:rPr>
                <w:sz w:val="24"/>
                <w:szCs w:val="20"/>
                <w:lang w:val="az"/>
              </w:rPr>
            </w:pPr>
            <w:r w:rsidRPr="00910586">
              <w:rPr>
                <w:sz w:val="24"/>
                <w:szCs w:val="20"/>
                <w:lang w:val="az"/>
              </w:rPr>
              <w:t>Şəklin analizi, ardıcıllığı. Fiqurlar sırasının davam etdirilməsi və digərlərindən fərqlənən şəklin seçilməsinə aid test tapşırıqları.</w:t>
            </w:r>
          </w:p>
          <w:p w:rsidR="00910586" w:rsidRPr="00910586" w:rsidRDefault="00910586" w:rsidP="00910586">
            <w:pPr>
              <w:spacing w:line="240" w:lineRule="auto"/>
              <w:rPr>
                <w:sz w:val="20"/>
                <w:szCs w:val="20"/>
                <w:lang w:val="az"/>
              </w:rPr>
            </w:pPr>
          </w:p>
        </w:tc>
        <w:tc>
          <w:tcPr>
            <w:tcW w:w="1926" w:type="dxa"/>
          </w:tcPr>
          <w:p w:rsidR="00910586" w:rsidRPr="00EB32B7" w:rsidRDefault="00910586" w:rsidP="00910586">
            <w:pPr>
              <w:widowControl w:val="0"/>
              <w:autoSpaceDE w:val="0"/>
              <w:autoSpaceDN w:val="0"/>
              <w:spacing w:before="2" w:line="257" w:lineRule="exact"/>
              <w:ind w:left="7" w:right="5"/>
              <w:jc w:val="center"/>
              <w:rPr>
                <w:rFonts w:eastAsia="Times New Roman"/>
                <w:b/>
                <w:sz w:val="24"/>
                <w:szCs w:val="22"/>
                <w:lang w:val="az"/>
              </w:rPr>
            </w:pPr>
            <w:r w:rsidRPr="00EB32B7">
              <w:rPr>
                <w:rFonts w:eastAsia="Times New Roman"/>
                <w:b/>
                <w:sz w:val="22"/>
                <w:szCs w:val="20"/>
                <w:lang w:val="az"/>
              </w:rPr>
              <w:t>IV</w:t>
            </w:r>
            <w:r w:rsidRPr="00EB32B7">
              <w:rPr>
                <w:rFonts w:eastAsia="Times New Roman"/>
                <w:b/>
                <w:spacing w:val="-8"/>
                <w:sz w:val="22"/>
                <w:szCs w:val="20"/>
                <w:lang w:val="az"/>
              </w:rPr>
              <w:t xml:space="preserve"> </w:t>
            </w:r>
            <w:r w:rsidRPr="00EB32B7">
              <w:rPr>
                <w:rFonts w:eastAsia="Times New Roman"/>
                <w:b/>
                <w:spacing w:val="-2"/>
                <w:sz w:val="22"/>
                <w:szCs w:val="20"/>
                <w:lang w:val="az"/>
              </w:rPr>
              <w:t>həftənin</w:t>
            </w:r>
            <w:r w:rsidRPr="00EB32B7">
              <w:rPr>
                <w:rFonts w:eastAsia="Times New Roman"/>
                <w:b/>
                <w:sz w:val="22"/>
                <w:szCs w:val="20"/>
                <w:lang w:val="az"/>
              </w:rPr>
              <w:t xml:space="preserve"> </w:t>
            </w:r>
            <w:r w:rsidRPr="00EB32B7">
              <w:rPr>
                <w:rFonts w:eastAsia="Times New Roman"/>
                <w:b/>
                <w:spacing w:val="-4"/>
                <w:sz w:val="22"/>
                <w:szCs w:val="20"/>
                <w:lang w:val="az"/>
              </w:rPr>
              <w:t>sonu</w:t>
            </w:r>
          </w:p>
        </w:tc>
        <w:tc>
          <w:tcPr>
            <w:tcW w:w="2579" w:type="dxa"/>
          </w:tcPr>
          <w:p w:rsidR="00910586" w:rsidRPr="00EB32B7" w:rsidRDefault="00910586" w:rsidP="00910586">
            <w:pPr>
              <w:tabs>
                <w:tab w:val="left" w:pos="4980"/>
              </w:tabs>
              <w:spacing w:line="240" w:lineRule="auto"/>
              <w:jc w:val="center"/>
              <w:rPr>
                <w:sz w:val="24"/>
                <w:szCs w:val="24"/>
                <w:lang w:val="az-Latn-AZ"/>
              </w:rPr>
            </w:pPr>
            <w:r w:rsidRPr="00EB32B7">
              <w:rPr>
                <w:sz w:val="24"/>
                <w:szCs w:val="24"/>
                <w:lang w:val="az-Latn-AZ"/>
              </w:rPr>
              <w:t>T/n 2</w:t>
            </w:r>
          </w:p>
          <w:p w:rsidR="00910586" w:rsidRPr="00EB32B7" w:rsidRDefault="00910586" w:rsidP="00910586">
            <w:pPr>
              <w:widowControl w:val="0"/>
              <w:autoSpaceDE w:val="0"/>
              <w:autoSpaceDN w:val="0"/>
              <w:spacing w:before="2" w:line="257" w:lineRule="exact"/>
              <w:ind w:left="77" w:right="66"/>
              <w:jc w:val="center"/>
              <w:rPr>
                <w:rFonts w:eastAsia="Times New Roman"/>
                <w:b/>
                <w:sz w:val="24"/>
                <w:szCs w:val="22"/>
                <w:lang w:val="az"/>
              </w:rPr>
            </w:pPr>
          </w:p>
        </w:tc>
      </w:tr>
      <w:tr w:rsidR="00910586" w:rsidRPr="00EB32B7" w:rsidTr="00841745">
        <w:trPr>
          <w:trHeight w:val="57"/>
        </w:trPr>
        <w:tc>
          <w:tcPr>
            <w:tcW w:w="689" w:type="dxa"/>
          </w:tcPr>
          <w:p w:rsidR="00910586" w:rsidRPr="00EB32B7" w:rsidRDefault="00910586" w:rsidP="00910586">
            <w:pPr>
              <w:widowControl w:val="0"/>
              <w:autoSpaceDE w:val="0"/>
              <w:autoSpaceDN w:val="0"/>
              <w:spacing w:line="273" w:lineRule="exact"/>
              <w:ind w:left="5" w:right="5"/>
              <w:jc w:val="center"/>
              <w:rPr>
                <w:rFonts w:eastAsia="Times New Roman"/>
                <w:b/>
                <w:sz w:val="24"/>
                <w:szCs w:val="22"/>
                <w:lang w:val="az"/>
              </w:rPr>
            </w:pPr>
            <w:r w:rsidRPr="00EB32B7">
              <w:rPr>
                <w:rFonts w:eastAsia="Times New Roman"/>
                <w:b/>
                <w:spacing w:val="-10"/>
                <w:sz w:val="24"/>
                <w:szCs w:val="22"/>
                <w:lang w:val="az"/>
              </w:rPr>
              <w:t>4</w:t>
            </w:r>
          </w:p>
        </w:tc>
        <w:tc>
          <w:tcPr>
            <w:tcW w:w="5639" w:type="dxa"/>
            <w:vAlign w:val="center"/>
          </w:tcPr>
          <w:p w:rsidR="00910586" w:rsidRPr="00910586" w:rsidRDefault="00910586" w:rsidP="00910586">
            <w:pPr>
              <w:spacing w:line="240" w:lineRule="auto"/>
              <w:rPr>
                <w:sz w:val="24"/>
                <w:szCs w:val="20"/>
                <w:lang w:val="az"/>
              </w:rPr>
            </w:pPr>
            <w:r w:rsidRPr="00910586">
              <w:rPr>
                <w:sz w:val="24"/>
                <w:szCs w:val="20"/>
                <w:lang w:val="az"/>
              </w:rPr>
              <w:t>Fiqurların çevrilməsi. Fəza fiqurlarının açılması və yığılmasına aid test tapşırıqları.</w:t>
            </w:r>
          </w:p>
          <w:p w:rsidR="00910586" w:rsidRPr="00910586" w:rsidRDefault="00910586" w:rsidP="00910586">
            <w:pPr>
              <w:spacing w:line="240" w:lineRule="auto"/>
              <w:rPr>
                <w:sz w:val="20"/>
                <w:szCs w:val="20"/>
                <w:lang w:val="az"/>
              </w:rPr>
            </w:pPr>
          </w:p>
        </w:tc>
        <w:tc>
          <w:tcPr>
            <w:tcW w:w="1926" w:type="dxa"/>
          </w:tcPr>
          <w:p w:rsidR="00910586" w:rsidRPr="00EB32B7" w:rsidRDefault="00910586" w:rsidP="00910586">
            <w:pPr>
              <w:widowControl w:val="0"/>
              <w:autoSpaceDE w:val="0"/>
              <w:autoSpaceDN w:val="0"/>
              <w:spacing w:before="2" w:line="257" w:lineRule="exact"/>
              <w:ind w:left="7" w:right="5"/>
              <w:jc w:val="center"/>
              <w:rPr>
                <w:rFonts w:eastAsia="Times New Roman"/>
                <w:b/>
                <w:sz w:val="24"/>
                <w:szCs w:val="22"/>
                <w:lang w:val="az"/>
              </w:rPr>
            </w:pPr>
            <w:r w:rsidRPr="00EB32B7">
              <w:rPr>
                <w:rFonts w:eastAsia="Times New Roman"/>
                <w:b/>
                <w:sz w:val="22"/>
                <w:szCs w:val="20"/>
                <w:lang w:val="az"/>
              </w:rPr>
              <w:t xml:space="preserve">V </w:t>
            </w:r>
            <w:r w:rsidRPr="00EB32B7">
              <w:rPr>
                <w:rFonts w:eastAsia="Times New Roman"/>
                <w:b/>
                <w:spacing w:val="-2"/>
                <w:sz w:val="22"/>
                <w:szCs w:val="20"/>
                <w:lang w:val="az"/>
              </w:rPr>
              <w:t>həftənin</w:t>
            </w:r>
            <w:r w:rsidRPr="00EB32B7">
              <w:rPr>
                <w:rFonts w:eastAsia="Times New Roman"/>
                <w:b/>
                <w:sz w:val="22"/>
                <w:szCs w:val="20"/>
                <w:lang w:val="az"/>
              </w:rPr>
              <w:t xml:space="preserve"> </w:t>
            </w:r>
            <w:r w:rsidRPr="00EB32B7">
              <w:rPr>
                <w:rFonts w:eastAsia="Times New Roman"/>
                <w:b/>
                <w:spacing w:val="-4"/>
                <w:sz w:val="22"/>
                <w:szCs w:val="20"/>
                <w:lang w:val="az"/>
              </w:rPr>
              <w:t>sonu</w:t>
            </w:r>
          </w:p>
        </w:tc>
        <w:tc>
          <w:tcPr>
            <w:tcW w:w="2579" w:type="dxa"/>
          </w:tcPr>
          <w:p w:rsidR="00910586" w:rsidRPr="00EB32B7" w:rsidRDefault="00910586" w:rsidP="00910586">
            <w:pPr>
              <w:widowControl w:val="0"/>
              <w:autoSpaceDE w:val="0"/>
              <w:autoSpaceDN w:val="0"/>
              <w:spacing w:before="2" w:line="257" w:lineRule="exact"/>
              <w:ind w:left="77" w:right="66"/>
              <w:jc w:val="center"/>
              <w:rPr>
                <w:rFonts w:eastAsia="Times New Roman"/>
                <w:b/>
                <w:sz w:val="24"/>
                <w:szCs w:val="22"/>
                <w:lang w:val="az"/>
              </w:rPr>
            </w:pPr>
            <w:r w:rsidRPr="00EB32B7">
              <w:rPr>
                <w:rFonts w:eastAsia="Times New Roman"/>
                <w:sz w:val="24"/>
                <w:szCs w:val="24"/>
                <w:lang w:val="az-Latn-AZ"/>
              </w:rPr>
              <w:t>T/n 1</w:t>
            </w:r>
          </w:p>
        </w:tc>
      </w:tr>
      <w:tr w:rsidR="00910586" w:rsidRPr="00EB32B7" w:rsidTr="00910586">
        <w:trPr>
          <w:trHeight w:val="57"/>
        </w:trPr>
        <w:tc>
          <w:tcPr>
            <w:tcW w:w="689" w:type="dxa"/>
          </w:tcPr>
          <w:p w:rsidR="00910586" w:rsidRPr="00EB32B7" w:rsidRDefault="00910586" w:rsidP="00910586">
            <w:pPr>
              <w:widowControl w:val="0"/>
              <w:autoSpaceDE w:val="0"/>
              <w:autoSpaceDN w:val="0"/>
              <w:spacing w:line="273" w:lineRule="exact"/>
              <w:ind w:left="5" w:right="5"/>
              <w:jc w:val="center"/>
              <w:rPr>
                <w:rFonts w:eastAsia="Times New Roman"/>
                <w:b/>
                <w:sz w:val="24"/>
                <w:szCs w:val="22"/>
                <w:lang w:val="az"/>
              </w:rPr>
            </w:pPr>
            <w:r w:rsidRPr="00EB32B7">
              <w:rPr>
                <w:rFonts w:eastAsia="Times New Roman"/>
                <w:b/>
                <w:spacing w:val="-10"/>
                <w:sz w:val="24"/>
                <w:szCs w:val="22"/>
                <w:lang w:val="az"/>
              </w:rPr>
              <w:t>5</w:t>
            </w:r>
          </w:p>
        </w:tc>
        <w:tc>
          <w:tcPr>
            <w:tcW w:w="5639" w:type="dxa"/>
            <w:vAlign w:val="center"/>
          </w:tcPr>
          <w:p w:rsidR="00910586" w:rsidRPr="00910586" w:rsidRDefault="00910586" w:rsidP="00910586">
            <w:pPr>
              <w:spacing w:line="240" w:lineRule="auto"/>
              <w:rPr>
                <w:sz w:val="24"/>
                <w:szCs w:val="20"/>
                <w:lang w:val="az"/>
              </w:rPr>
            </w:pPr>
            <w:r w:rsidRPr="00910586">
              <w:rPr>
                <w:sz w:val="24"/>
                <w:szCs w:val="20"/>
                <w:lang w:val="az"/>
              </w:rPr>
              <w:t>Müstəvi və fəza fiqurun hissələrinin xəyalən birləşdirilməsi və ya ayrılması, Kəsiklər edilmiş qatlanan vərəqin açılmasına aid test tapşırıqları.</w:t>
            </w:r>
          </w:p>
          <w:p w:rsidR="00910586" w:rsidRPr="00910586" w:rsidRDefault="00910586" w:rsidP="00910586">
            <w:pPr>
              <w:spacing w:line="240" w:lineRule="auto"/>
              <w:rPr>
                <w:sz w:val="24"/>
                <w:szCs w:val="24"/>
                <w:lang w:val="az"/>
              </w:rPr>
            </w:pPr>
          </w:p>
        </w:tc>
        <w:tc>
          <w:tcPr>
            <w:tcW w:w="1926" w:type="dxa"/>
          </w:tcPr>
          <w:p w:rsidR="00910586" w:rsidRPr="00EB32B7" w:rsidRDefault="00910586" w:rsidP="00910586">
            <w:pPr>
              <w:widowControl w:val="0"/>
              <w:autoSpaceDE w:val="0"/>
              <w:autoSpaceDN w:val="0"/>
              <w:spacing w:line="242" w:lineRule="auto"/>
              <w:ind w:left="700" w:hanging="548"/>
              <w:jc w:val="left"/>
              <w:rPr>
                <w:rFonts w:eastAsia="Times New Roman"/>
                <w:b/>
                <w:sz w:val="24"/>
                <w:szCs w:val="22"/>
                <w:lang w:val="az"/>
              </w:rPr>
            </w:pPr>
            <w:r w:rsidRPr="00EB32B7">
              <w:rPr>
                <w:rFonts w:eastAsia="Times New Roman"/>
                <w:b/>
                <w:sz w:val="22"/>
                <w:szCs w:val="20"/>
                <w:lang w:val="az"/>
              </w:rPr>
              <w:t>VI</w:t>
            </w:r>
            <w:r w:rsidRPr="00EB32B7">
              <w:rPr>
                <w:rFonts w:eastAsia="Times New Roman"/>
                <w:b/>
                <w:spacing w:val="-8"/>
                <w:sz w:val="22"/>
                <w:szCs w:val="20"/>
                <w:lang w:val="az"/>
              </w:rPr>
              <w:t xml:space="preserve"> </w:t>
            </w:r>
            <w:r w:rsidRPr="00EB32B7">
              <w:rPr>
                <w:rFonts w:eastAsia="Times New Roman"/>
                <w:b/>
                <w:spacing w:val="-2"/>
                <w:sz w:val="22"/>
                <w:szCs w:val="20"/>
                <w:lang w:val="az"/>
              </w:rPr>
              <w:t>həftənin</w:t>
            </w:r>
            <w:r w:rsidRPr="00EB32B7">
              <w:rPr>
                <w:rFonts w:eastAsia="Times New Roman"/>
                <w:b/>
                <w:sz w:val="22"/>
                <w:szCs w:val="20"/>
                <w:lang w:val="az"/>
              </w:rPr>
              <w:t xml:space="preserve"> </w:t>
            </w:r>
            <w:r w:rsidRPr="00EB32B7">
              <w:rPr>
                <w:rFonts w:eastAsia="Times New Roman"/>
                <w:b/>
                <w:spacing w:val="-4"/>
                <w:sz w:val="22"/>
                <w:szCs w:val="20"/>
                <w:lang w:val="az"/>
              </w:rPr>
              <w:t>sonu</w:t>
            </w:r>
          </w:p>
        </w:tc>
        <w:tc>
          <w:tcPr>
            <w:tcW w:w="2579" w:type="dxa"/>
          </w:tcPr>
          <w:p w:rsidR="00910586" w:rsidRPr="00EB32B7" w:rsidRDefault="00910586" w:rsidP="00910586">
            <w:pPr>
              <w:tabs>
                <w:tab w:val="left" w:pos="4980"/>
              </w:tabs>
              <w:spacing w:line="240" w:lineRule="auto"/>
              <w:jc w:val="center"/>
              <w:rPr>
                <w:sz w:val="24"/>
                <w:szCs w:val="24"/>
                <w:lang w:val="az-Latn-AZ"/>
              </w:rPr>
            </w:pPr>
            <w:r w:rsidRPr="00EB32B7">
              <w:rPr>
                <w:sz w:val="24"/>
                <w:szCs w:val="24"/>
                <w:lang w:val="az-Latn-AZ"/>
              </w:rPr>
              <w:t>T/n 10</w:t>
            </w:r>
          </w:p>
          <w:p w:rsidR="00910586" w:rsidRPr="00EB32B7" w:rsidRDefault="00910586" w:rsidP="00910586">
            <w:pPr>
              <w:widowControl w:val="0"/>
              <w:autoSpaceDE w:val="0"/>
              <w:autoSpaceDN w:val="0"/>
              <w:spacing w:line="274" w:lineRule="exact"/>
              <w:ind w:left="76" w:right="66"/>
              <w:jc w:val="center"/>
              <w:rPr>
                <w:rFonts w:eastAsia="Times New Roman"/>
                <w:b/>
                <w:sz w:val="24"/>
                <w:szCs w:val="22"/>
                <w:lang w:val="az"/>
              </w:rPr>
            </w:pPr>
          </w:p>
        </w:tc>
      </w:tr>
      <w:tr w:rsidR="00910586" w:rsidRPr="00EB32B7" w:rsidTr="00910586">
        <w:trPr>
          <w:trHeight w:val="57"/>
        </w:trPr>
        <w:tc>
          <w:tcPr>
            <w:tcW w:w="689" w:type="dxa"/>
          </w:tcPr>
          <w:p w:rsidR="00910586" w:rsidRPr="00EB32B7" w:rsidRDefault="00910586" w:rsidP="00910586">
            <w:pPr>
              <w:widowControl w:val="0"/>
              <w:autoSpaceDE w:val="0"/>
              <w:autoSpaceDN w:val="0"/>
              <w:spacing w:line="273" w:lineRule="exact"/>
              <w:ind w:left="5" w:right="5"/>
              <w:jc w:val="center"/>
              <w:rPr>
                <w:rFonts w:eastAsia="Times New Roman"/>
                <w:b/>
                <w:sz w:val="24"/>
                <w:szCs w:val="22"/>
                <w:lang w:val="az"/>
              </w:rPr>
            </w:pPr>
            <w:r w:rsidRPr="00EB32B7">
              <w:rPr>
                <w:rFonts w:eastAsia="Times New Roman"/>
                <w:b/>
                <w:spacing w:val="-10"/>
                <w:sz w:val="24"/>
                <w:szCs w:val="22"/>
                <w:lang w:val="az"/>
              </w:rPr>
              <w:t>6</w:t>
            </w:r>
          </w:p>
        </w:tc>
        <w:tc>
          <w:tcPr>
            <w:tcW w:w="5639" w:type="dxa"/>
            <w:vAlign w:val="center"/>
          </w:tcPr>
          <w:p w:rsidR="00910586" w:rsidRDefault="00910586" w:rsidP="00910586">
            <w:pPr>
              <w:rPr>
                <w:sz w:val="24"/>
                <w:szCs w:val="20"/>
              </w:rPr>
            </w:pPr>
            <w:r w:rsidRPr="004A4AE1">
              <w:rPr>
                <w:sz w:val="24"/>
                <w:szCs w:val="20"/>
              </w:rPr>
              <w:t>Şifroqramlara aid test tapşırıqları.</w:t>
            </w:r>
          </w:p>
          <w:p w:rsidR="00910586" w:rsidRPr="00B34467" w:rsidRDefault="00910586" w:rsidP="00910586">
            <w:pPr>
              <w:rPr>
                <w:b/>
                <w:sz w:val="24"/>
                <w:szCs w:val="24"/>
              </w:rPr>
            </w:pPr>
          </w:p>
        </w:tc>
        <w:tc>
          <w:tcPr>
            <w:tcW w:w="1926" w:type="dxa"/>
          </w:tcPr>
          <w:p w:rsidR="00910586" w:rsidRPr="00EB32B7" w:rsidRDefault="00910586" w:rsidP="00910586">
            <w:pPr>
              <w:widowControl w:val="0"/>
              <w:autoSpaceDE w:val="0"/>
              <w:autoSpaceDN w:val="0"/>
              <w:spacing w:line="274" w:lineRule="exact"/>
              <w:ind w:left="700" w:hanging="596"/>
              <w:jc w:val="left"/>
              <w:rPr>
                <w:rFonts w:eastAsia="Times New Roman"/>
                <w:b/>
                <w:sz w:val="24"/>
                <w:szCs w:val="22"/>
                <w:lang w:val="az"/>
              </w:rPr>
            </w:pPr>
            <w:r w:rsidRPr="00EB32B7">
              <w:rPr>
                <w:rFonts w:eastAsia="Times New Roman"/>
                <w:b/>
                <w:sz w:val="22"/>
                <w:szCs w:val="20"/>
                <w:lang w:val="az"/>
              </w:rPr>
              <w:t>VII</w:t>
            </w:r>
            <w:r w:rsidRPr="00EB32B7">
              <w:rPr>
                <w:rFonts w:eastAsia="Times New Roman"/>
                <w:b/>
                <w:spacing w:val="-8"/>
                <w:sz w:val="22"/>
                <w:szCs w:val="20"/>
                <w:lang w:val="az"/>
              </w:rPr>
              <w:t xml:space="preserve"> </w:t>
            </w:r>
            <w:r w:rsidRPr="00EB32B7">
              <w:rPr>
                <w:rFonts w:eastAsia="Times New Roman"/>
                <w:b/>
                <w:spacing w:val="-2"/>
                <w:sz w:val="22"/>
                <w:szCs w:val="20"/>
                <w:lang w:val="az"/>
              </w:rPr>
              <w:t>həftənin</w:t>
            </w:r>
            <w:r w:rsidRPr="00EB32B7">
              <w:rPr>
                <w:rFonts w:eastAsia="Times New Roman"/>
                <w:b/>
                <w:sz w:val="22"/>
                <w:szCs w:val="20"/>
                <w:lang w:val="az"/>
              </w:rPr>
              <w:t xml:space="preserve"> </w:t>
            </w:r>
            <w:r w:rsidRPr="00EB32B7">
              <w:rPr>
                <w:rFonts w:eastAsia="Times New Roman"/>
                <w:b/>
                <w:spacing w:val="-4"/>
                <w:sz w:val="22"/>
                <w:szCs w:val="20"/>
                <w:lang w:val="az"/>
              </w:rPr>
              <w:t>sonu</w:t>
            </w:r>
          </w:p>
        </w:tc>
        <w:tc>
          <w:tcPr>
            <w:tcW w:w="2579" w:type="dxa"/>
          </w:tcPr>
          <w:p w:rsidR="00910586" w:rsidRPr="00EB32B7" w:rsidRDefault="00910586" w:rsidP="00910586">
            <w:pPr>
              <w:widowControl w:val="0"/>
              <w:autoSpaceDE w:val="0"/>
              <w:autoSpaceDN w:val="0"/>
              <w:spacing w:line="274" w:lineRule="exact"/>
              <w:ind w:left="849" w:right="387" w:hanging="437"/>
              <w:jc w:val="left"/>
              <w:rPr>
                <w:rFonts w:eastAsia="Times New Roman"/>
                <w:b/>
                <w:sz w:val="24"/>
                <w:szCs w:val="22"/>
                <w:lang w:val="az"/>
              </w:rPr>
            </w:pPr>
            <w:r w:rsidRPr="00EB32B7">
              <w:rPr>
                <w:rFonts w:eastAsia="Times New Roman"/>
                <w:sz w:val="24"/>
                <w:szCs w:val="24"/>
                <w:lang w:val="az-Latn-AZ"/>
              </w:rPr>
              <w:t>T/n 12</w:t>
            </w:r>
          </w:p>
        </w:tc>
      </w:tr>
      <w:tr w:rsidR="00910586" w:rsidRPr="00EB32B7" w:rsidTr="00910586">
        <w:trPr>
          <w:trHeight w:val="57"/>
        </w:trPr>
        <w:tc>
          <w:tcPr>
            <w:tcW w:w="689" w:type="dxa"/>
          </w:tcPr>
          <w:p w:rsidR="00910586" w:rsidRPr="00EB32B7" w:rsidRDefault="00910586" w:rsidP="00910586">
            <w:pPr>
              <w:widowControl w:val="0"/>
              <w:autoSpaceDE w:val="0"/>
              <w:autoSpaceDN w:val="0"/>
              <w:spacing w:line="273" w:lineRule="exact"/>
              <w:ind w:left="5" w:right="5"/>
              <w:jc w:val="center"/>
              <w:rPr>
                <w:rFonts w:eastAsia="Times New Roman"/>
                <w:b/>
                <w:sz w:val="24"/>
                <w:szCs w:val="22"/>
                <w:lang w:val="az"/>
              </w:rPr>
            </w:pPr>
            <w:r w:rsidRPr="00EB32B7">
              <w:rPr>
                <w:rFonts w:eastAsia="Times New Roman"/>
                <w:b/>
                <w:spacing w:val="-10"/>
                <w:sz w:val="24"/>
                <w:szCs w:val="22"/>
                <w:lang w:val="az"/>
              </w:rPr>
              <w:t>7</w:t>
            </w:r>
          </w:p>
        </w:tc>
        <w:tc>
          <w:tcPr>
            <w:tcW w:w="5639" w:type="dxa"/>
            <w:vAlign w:val="center"/>
          </w:tcPr>
          <w:p w:rsidR="00910586" w:rsidRPr="00910586" w:rsidRDefault="00910586" w:rsidP="00910586">
            <w:pPr>
              <w:spacing w:line="240" w:lineRule="auto"/>
              <w:jc w:val="left"/>
              <w:rPr>
                <w:sz w:val="24"/>
                <w:szCs w:val="20"/>
                <w:lang w:val="az"/>
              </w:rPr>
            </w:pPr>
            <w:r w:rsidRPr="00910586">
              <w:rPr>
                <w:sz w:val="24"/>
                <w:szCs w:val="20"/>
                <w:lang w:val="az"/>
              </w:rPr>
              <w:t>Ədəd sırası. Ədədi sıranın müxtəlif formalarına aid test tapşırıqları.</w:t>
            </w:r>
          </w:p>
          <w:p w:rsidR="00910586" w:rsidRPr="00910586" w:rsidRDefault="00910586" w:rsidP="00910586">
            <w:pPr>
              <w:spacing w:line="240" w:lineRule="auto"/>
              <w:rPr>
                <w:sz w:val="24"/>
                <w:szCs w:val="24"/>
                <w:lang w:val="az"/>
              </w:rPr>
            </w:pPr>
          </w:p>
        </w:tc>
        <w:tc>
          <w:tcPr>
            <w:tcW w:w="1926" w:type="dxa"/>
          </w:tcPr>
          <w:p w:rsidR="00910586" w:rsidRPr="00EB32B7" w:rsidRDefault="00910586" w:rsidP="00910586">
            <w:pPr>
              <w:widowControl w:val="0"/>
              <w:autoSpaceDE w:val="0"/>
              <w:autoSpaceDN w:val="0"/>
              <w:spacing w:line="274" w:lineRule="exact"/>
              <w:ind w:left="700" w:right="189" w:hanging="504"/>
              <w:jc w:val="left"/>
              <w:rPr>
                <w:rFonts w:eastAsia="Times New Roman"/>
                <w:b/>
                <w:sz w:val="24"/>
                <w:szCs w:val="22"/>
                <w:lang w:val="az"/>
              </w:rPr>
            </w:pPr>
            <w:r w:rsidRPr="00EB32B7">
              <w:rPr>
                <w:rFonts w:eastAsia="Times New Roman"/>
                <w:b/>
                <w:sz w:val="22"/>
                <w:szCs w:val="20"/>
                <w:lang w:val="az"/>
              </w:rPr>
              <w:t>VIII</w:t>
            </w:r>
            <w:r w:rsidRPr="00EB32B7">
              <w:rPr>
                <w:rFonts w:eastAsia="Times New Roman"/>
                <w:b/>
                <w:spacing w:val="-8"/>
                <w:sz w:val="22"/>
                <w:szCs w:val="20"/>
                <w:lang w:val="az"/>
              </w:rPr>
              <w:t xml:space="preserve"> </w:t>
            </w:r>
            <w:r w:rsidRPr="00EB32B7">
              <w:rPr>
                <w:rFonts w:eastAsia="Times New Roman"/>
                <w:b/>
                <w:spacing w:val="-2"/>
                <w:sz w:val="22"/>
                <w:szCs w:val="20"/>
                <w:lang w:val="az"/>
              </w:rPr>
              <w:t>həftənin</w:t>
            </w:r>
            <w:r w:rsidRPr="00EB32B7">
              <w:rPr>
                <w:rFonts w:eastAsia="Times New Roman"/>
                <w:b/>
                <w:sz w:val="22"/>
                <w:szCs w:val="20"/>
                <w:lang w:val="az"/>
              </w:rPr>
              <w:t xml:space="preserve"> </w:t>
            </w:r>
            <w:r w:rsidRPr="00EB32B7">
              <w:rPr>
                <w:rFonts w:eastAsia="Times New Roman"/>
                <w:b/>
                <w:spacing w:val="-4"/>
                <w:sz w:val="22"/>
                <w:szCs w:val="20"/>
                <w:lang w:val="az"/>
              </w:rPr>
              <w:t>sonu</w:t>
            </w:r>
          </w:p>
        </w:tc>
        <w:tc>
          <w:tcPr>
            <w:tcW w:w="2579" w:type="dxa"/>
          </w:tcPr>
          <w:p w:rsidR="00910586" w:rsidRPr="00EB32B7" w:rsidRDefault="00910586" w:rsidP="00910586">
            <w:pPr>
              <w:tabs>
                <w:tab w:val="left" w:pos="4980"/>
              </w:tabs>
              <w:spacing w:line="240" w:lineRule="auto"/>
              <w:jc w:val="center"/>
              <w:rPr>
                <w:sz w:val="24"/>
                <w:szCs w:val="24"/>
                <w:lang w:val="az-Latn-AZ"/>
              </w:rPr>
            </w:pPr>
            <w:r w:rsidRPr="00EB32B7">
              <w:rPr>
                <w:sz w:val="24"/>
                <w:szCs w:val="24"/>
                <w:lang w:val="az-Latn-AZ"/>
              </w:rPr>
              <w:t>T/n 4</w:t>
            </w:r>
          </w:p>
          <w:p w:rsidR="00910586" w:rsidRPr="00EB32B7" w:rsidRDefault="00910586" w:rsidP="00910586">
            <w:pPr>
              <w:widowControl w:val="0"/>
              <w:autoSpaceDE w:val="0"/>
              <w:autoSpaceDN w:val="0"/>
              <w:spacing w:line="274" w:lineRule="exact"/>
              <w:ind w:left="849" w:right="387" w:hanging="437"/>
              <w:jc w:val="left"/>
              <w:rPr>
                <w:rFonts w:eastAsia="Times New Roman"/>
                <w:b/>
                <w:sz w:val="24"/>
                <w:szCs w:val="22"/>
                <w:lang w:val="az"/>
              </w:rPr>
            </w:pPr>
          </w:p>
        </w:tc>
      </w:tr>
      <w:tr w:rsidR="00910586" w:rsidRPr="00EB32B7" w:rsidTr="00910586">
        <w:trPr>
          <w:trHeight w:val="57"/>
        </w:trPr>
        <w:tc>
          <w:tcPr>
            <w:tcW w:w="689" w:type="dxa"/>
          </w:tcPr>
          <w:p w:rsidR="00910586" w:rsidRPr="00EB32B7" w:rsidRDefault="00910586" w:rsidP="00910586">
            <w:pPr>
              <w:widowControl w:val="0"/>
              <w:autoSpaceDE w:val="0"/>
              <w:autoSpaceDN w:val="0"/>
              <w:spacing w:line="273" w:lineRule="exact"/>
              <w:ind w:left="5" w:right="5"/>
              <w:jc w:val="center"/>
              <w:rPr>
                <w:rFonts w:eastAsia="Times New Roman"/>
                <w:b/>
                <w:sz w:val="24"/>
                <w:szCs w:val="22"/>
                <w:lang w:val="az"/>
              </w:rPr>
            </w:pPr>
            <w:r w:rsidRPr="00EB32B7">
              <w:rPr>
                <w:rFonts w:eastAsia="Times New Roman"/>
                <w:b/>
                <w:spacing w:val="-10"/>
                <w:sz w:val="24"/>
                <w:szCs w:val="22"/>
                <w:lang w:val="az"/>
              </w:rPr>
              <w:t>8</w:t>
            </w:r>
          </w:p>
        </w:tc>
        <w:tc>
          <w:tcPr>
            <w:tcW w:w="5639" w:type="dxa"/>
            <w:vAlign w:val="center"/>
          </w:tcPr>
          <w:p w:rsidR="00910586" w:rsidRPr="00910586" w:rsidRDefault="00910586" w:rsidP="00910586">
            <w:pPr>
              <w:spacing w:line="240" w:lineRule="auto"/>
              <w:rPr>
                <w:sz w:val="24"/>
                <w:szCs w:val="20"/>
                <w:lang w:val="az"/>
              </w:rPr>
            </w:pPr>
            <w:r w:rsidRPr="00910586">
              <w:rPr>
                <w:sz w:val="24"/>
                <w:szCs w:val="20"/>
                <w:lang w:val="az"/>
              </w:rPr>
              <w:t>Cədvəl şəklində verilənlərin təhlilinə aid test tapşırıqlar.</w:t>
            </w:r>
          </w:p>
          <w:p w:rsidR="00910586" w:rsidRPr="00515C95" w:rsidRDefault="00910586" w:rsidP="00910586">
            <w:pPr>
              <w:spacing w:line="240" w:lineRule="auto"/>
              <w:rPr>
                <w:sz w:val="20"/>
                <w:szCs w:val="20"/>
                <w:lang w:val="az"/>
              </w:rPr>
            </w:pPr>
          </w:p>
        </w:tc>
        <w:tc>
          <w:tcPr>
            <w:tcW w:w="1926" w:type="dxa"/>
          </w:tcPr>
          <w:p w:rsidR="00910586" w:rsidRPr="00EB32B7" w:rsidRDefault="00910586" w:rsidP="00910586">
            <w:pPr>
              <w:widowControl w:val="0"/>
              <w:autoSpaceDE w:val="0"/>
              <w:autoSpaceDN w:val="0"/>
              <w:spacing w:line="274" w:lineRule="exact"/>
              <w:ind w:left="700" w:hanging="461"/>
              <w:jc w:val="left"/>
              <w:rPr>
                <w:rFonts w:eastAsia="Times New Roman"/>
                <w:b/>
                <w:sz w:val="24"/>
                <w:szCs w:val="22"/>
                <w:lang w:val="az"/>
              </w:rPr>
            </w:pPr>
            <w:r w:rsidRPr="00EB32B7">
              <w:rPr>
                <w:rFonts w:eastAsia="Times New Roman"/>
                <w:b/>
                <w:sz w:val="22"/>
                <w:szCs w:val="20"/>
                <w:lang w:val="az"/>
              </w:rPr>
              <w:t>IX</w:t>
            </w:r>
            <w:r w:rsidRPr="00EB32B7">
              <w:rPr>
                <w:rFonts w:eastAsia="Times New Roman"/>
                <w:b/>
                <w:spacing w:val="-8"/>
                <w:sz w:val="22"/>
                <w:szCs w:val="20"/>
                <w:lang w:val="az"/>
              </w:rPr>
              <w:t xml:space="preserve"> </w:t>
            </w:r>
            <w:r w:rsidRPr="00EB32B7">
              <w:rPr>
                <w:rFonts w:eastAsia="Times New Roman"/>
                <w:b/>
                <w:spacing w:val="-2"/>
                <w:sz w:val="22"/>
                <w:szCs w:val="20"/>
                <w:lang w:val="az"/>
              </w:rPr>
              <w:t>həftənin</w:t>
            </w:r>
            <w:r w:rsidRPr="00EB32B7">
              <w:rPr>
                <w:rFonts w:eastAsia="Times New Roman"/>
                <w:b/>
                <w:sz w:val="22"/>
                <w:szCs w:val="20"/>
                <w:lang w:val="az"/>
              </w:rPr>
              <w:t xml:space="preserve"> </w:t>
            </w:r>
            <w:r w:rsidRPr="00EB32B7">
              <w:rPr>
                <w:rFonts w:eastAsia="Times New Roman"/>
                <w:b/>
                <w:spacing w:val="-4"/>
                <w:sz w:val="22"/>
                <w:szCs w:val="20"/>
                <w:lang w:val="az"/>
              </w:rPr>
              <w:t>sonu</w:t>
            </w:r>
          </w:p>
        </w:tc>
        <w:tc>
          <w:tcPr>
            <w:tcW w:w="2579" w:type="dxa"/>
          </w:tcPr>
          <w:p w:rsidR="00910586" w:rsidRPr="00EB32B7" w:rsidRDefault="00910586" w:rsidP="00910586">
            <w:pPr>
              <w:widowControl w:val="0"/>
              <w:autoSpaceDE w:val="0"/>
              <w:autoSpaceDN w:val="0"/>
              <w:spacing w:line="274" w:lineRule="exact"/>
              <w:ind w:left="849" w:right="387" w:hanging="437"/>
              <w:jc w:val="left"/>
              <w:rPr>
                <w:rFonts w:eastAsia="Times New Roman"/>
                <w:b/>
                <w:sz w:val="24"/>
                <w:szCs w:val="22"/>
                <w:lang w:val="az"/>
              </w:rPr>
            </w:pPr>
            <w:r w:rsidRPr="00EB32B7">
              <w:rPr>
                <w:rFonts w:eastAsia="Times New Roman"/>
                <w:sz w:val="24"/>
                <w:szCs w:val="24"/>
                <w:lang w:val="az-Latn-AZ"/>
              </w:rPr>
              <w:t>T/n 6</w:t>
            </w:r>
          </w:p>
        </w:tc>
      </w:tr>
      <w:tr w:rsidR="00910586" w:rsidRPr="00EB32B7" w:rsidTr="00910586">
        <w:trPr>
          <w:trHeight w:val="57"/>
        </w:trPr>
        <w:tc>
          <w:tcPr>
            <w:tcW w:w="689" w:type="dxa"/>
          </w:tcPr>
          <w:p w:rsidR="00910586" w:rsidRPr="00EB32B7" w:rsidRDefault="00910586" w:rsidP="00910586">
            <w:pPr>
              <w:widowControl w:val="0"/>
              <w:autoSpaceDE w:val="0"/>
              <w:autoSpaceDN w:val="0"/>
              <w:spacing w:line="273" w:lineRule="exact"/>
              <w:ind w:left="5" w:right="5"/>
              <w:jc w:val="center"/>
              <w:rPr>
                <w:rFonts w:eastAsia="Times New Roman"/>
                <w:b/>
                <w:spacing w:val="-10"/>
                <w:sz w:val="24"/>
                <w:szCs w:val="22"/>
                <w:lang w:val="az"/>
              </w:rPr>
            </w:pPr>
            <w:r w:rsidRPr="00EB32B7">
              <w:rPr>
                <w:rFonts w:eastAsia="Times New Roman"/>
                <w:b/>
                <w:spacing w:val="-10"/>
                <w:sz w:val="24"/>
                <w:szCs w:val="22"/>
                <w:lang w:val="az"/>
              </w:rPr>
              <w:t>9</w:t>
            </w:r>
          </w:p>
        </w:tc>
        <w:tc>
          <w:tcPr>
            <w:tcW w:w="5639" w:type="dxa"/>
            <w:vAlign w:val="center"/>
          </w:tcPr>
          <w:p w:rsidR="00910586" w:rsidRPr="00910586" w:rsidRDefault="00910586" w:rsidP="00910586">
            <w:pPr>
              <w:spacing w:line="240" w:lineRule="auto"/>
              <w:rPr>
                <w:sz w:val="24"/>
                <w:szCs w:val="20"/>
                <w:lang w:val="az"/>
              </w:rPr>
            </w:pPr>
            <w:r w:rsidRPr="00910586">
              <w:rPr>
                <w:sz w:val="24"/>
                <w:szCs w:val="24"/>
                <w:lang w:val="az"/>
              </w:rPr>
              <w:t xml:space="preserve"> </w:t>
            </w:r>
            <w:r w:rsidRPr="00910586">
              <w:rPr>
                <w:sz w:val="24"/>
                <w:szCs w:val="20"/>
                <w:lang w:val="az"/>
              </w:rPr>
              <w:t>Tərəzilər şəklində olan tapşırıqlar</w:t>
            </w:r>
          </w:p>
          <w:p w:rsidR="00910586" w:rsidRDefault="00910586" w:rsidP="00910586">
            <w:pPr>
              <w:spacing w:line="240" w:lineRule="auto"/>
              <w:rPr>
                <w:sz w:val="20"/>
                <w:szCs w:val="20"/>
              </w:rPr>
            </w:pPr>
          </w:p>
        </w:tc>
        <w:tc>
          <w:tcPr>
            <w:tcW w:w="1926" w:type="dxa"/>
          </w:tcPr>
          <w:p w:rsidR="00910586" w:rsidRPr="00EB32B7" w:rsidRDefault="00910586" w:rsidP="00910586">
            <w:pPr>
              <w:widowControl w:val="0"/>
              <w:autoSpaceDE w:val="0"/>
              <w:autoSpaceDN w:val="0"/>
              <w:spacing w:line="274" w:lineRule="exact"/>
              <w:ind w:left="700" w:hanging="461"/>
              <w:jc w:val="left"/>
              <w:rPr>
                <w:rFonts w:eastAsia="Times New Roman"/>
                <w:b/>
                <w:sz w:val="24"/>
                <w:szCs w:val="22"/>
                <w:lang w:val="az"/>
              </w:rPr>
            </w:pPr>
            <w:r w:rsidRPr="00EB32B7">
              <w:rPr>
                <w:rFonts w:eastAsia="Times New Roman"/>
                <w:b/>
                <w:sz w:val="22"/>
                <w:szCs w:val="20"/>
                <w:lang w:val="az"/>
              </w:rPr>
              <w:t>X</w:t>
            </w:r>
            <w:r w:rsidRPr="00EB32B7">
              <w:rPr>
                <w:rFonts w:eastAsia="Times New Roman"/>
                <w:b/>
                <w:spacing w:val="-8"/>
                <w:sz w:val="22"/>
                <w:szCs w:val="20"/>
                <w:lang w:val="az"/>
              </w:rPr>
              <w:t xml:space="preserve"> </w:t>
            </w:r>
            <w:r w:rsidRPr="00EB32B7">
              <w:rPr>
                <w:rFonts w:eastAsia="Times New Roman"/>
                <w:b/>
                <w:spacing w:val="-2"/>
                <w:sz w:val="22"/>
                <w:szCs w:val="20"/>
                <w:lang w:val="az"/>
              </w:rPr>
              <w:t>həftənin</w:t>
            </w:r>
            <w:r w:rsidRPr="00EB32B7">
              <w:rPr>
                <w:rFonts w:eastAsia="Times New Roman"/>
                <w:b/>
                <w:sz w:val="22"/>
                <w:szCs w:val="20"/>
                <w:lang w:val="az"/>
              </w:rPr>
              <w:t xml:space="preserve"> </w:t>
            </w:r>
            <w:r w:rsidRPr="00EB32B7">
              <w:rPr>
                <w:rFonts w:eastAsia="Times New Roman"/>
                <w:b/>
                <w:spacing w:val="-4"/>
                <w:sz w:val="22"/>
                <w:szCs w:val="20"/>
                <w:lang w:val="az"/>
              </w:rPr>
              <w:t>sonu</w:t>
            </w:r>
          </w:p>
        </w:tc>
        <w:tc>
          <w:tcPr>
            <w:tcW w:w="2579" w:type="dxa"/>
          </w:tcPr>
          <w:p w:rsidR="00910586" w:rsidRPr="00EB32B7" w:rsidRDefault="00910586" w:rsidP="00910586">
            <w:pPr>
              <w:tabs>
                <w:tab w:val="left" w:pos="4980"/>
              </w:tabs>
              <w:spacing w:line="240" w:lineRule="auto"/>
              <w:jc w:val="center"/>
              <w:rPr>
                <w:sz w:val="24"/>
                <w:szCs w:val="24"/>
                <w:lang w:val="az-Latn-AZ"/>
              </w:rPr>
            </w:pPr>
            <w:r w:rsidRPr="00EB32B7">
              <w:rPr>
                <w:sz w:val="24"/>
                <w:szCs w:val="24"/>
                <w:lang w:val="az-Latn-AZ"/>
              </w:rPr>
              <w:t>T/n 9</w:t>
            </w:r>
          </w:p>
          <w:p w:rsidR="00910586" w:rsidRPr="00EB32B7" w:rsidRDefault="00910586" w:rsidP="00910586">
            <w:pPr>
              <w:widowControl w:val="0"/>
              <w:autoSpaceDE w:val="0"/>
              <w:autoSpaceDN w:val="0"/>
              <w:spacing w:line="274" w:lineRule="exact"/>
              <w:ind w:left="849" w:right="387" w:hanging="437"/>
              <w:jc w:val="left"/>
              <w:rPr>
                <w:rFonts w:eastAsia="Times New Roman"/>
                <w:b/>
                <w:sz w:val="24"/>
                <w:szCs w:val="22"/>
                <w:lang w:val="az"/>
              </w:rPr>
            </w:pPr>
            <w:r w:rsidRPr="00EB32B7">
              <w:rPr>
                <w:rFonts w:eastAsia="Times New Roman"/>
                <w:sz w:val="24"/>
                <w:szCs w:val="24"/>
                <w:lang w:val="az-Latn-AZ"/>
              </w:rPr>
              <w:t>T/n 8</w:t>
            </w:r>
          </w:p>
        </w:tc>
      </w:tr>
      <w:tr w:rsidR="00910586" w:rsidRPr="00EB32B7" w:rsidTr="00910586">
        <w:trPr>
          <w:trHeight w:val="57"/>
        </w:trPr>
        <w:tc>
          <w:tcPr>
            <w:tcW w:w="689" w:type="dxa"/>
          </w:tcPr>
          <w:p w:rsidR="00910586" w:rsidRPr="00EB32B7" w:rsidRDefault="00910586" w:rsidP="00910586">
            <w:pPr>
              <w:widowControl w:val="0"/>
              <w:autoSpaceDE w:val="0"/>
              <w:autoSpaceDN w:val="0"/>
              <w:spacing w:line="273" w:lineRule="exact"/>
              <w:ind w:left="5" w:right="5"/>
              <w:jc w:val="center"/>
              <w:rPr>
                <w:rFonts w:eastAsia="Times New Roman"/>
                <w:b/>
                <w:spacing w:val="-10"/>
                <w:sz w:val="24"/>
                <w:szCs w:val="22"/>
                <w:lang w:val="az"/>
              </w:rPr>
            </w:pPr>
            <w:r w:rsidRPr="00EB32B7">
              <w:rPr>
                <w:rFonts w:eastAsia="Times New Roman"/>
                <w:b/>
                <w:spacing w:val="-10"/>
                <w:sz w:val="24"/>
                <w:szCs w:val="22"/>
                <w:lang w:val="az"/>
              </w:rPr>
              <w:t>10</w:t>
            </w:r>
          </w:p>
        </w:tc>
        <w:tc>
          <w:tcPr>
            <w:tcW w:w="5639" w:type="dxa"/>
            <w:vAlign w:val="center"/>
          </w:tcPr>
          <w:p w:rsidR="00910586" w:rsidRPr="00910586" w:rsidRDefault="00910586" w:rsidP="00910586">
            <w:pPr>
              <w:spacing w:line="240" w:lineRule="auto"/>
              <w:rPr>
                <w:sz w:val="24"/>
                <w:szCs w:val="20"/>
                <w:lang w:val="az"/>
              </w:rPr>
            </w:pPr>
            <w:r w:rsidRPr="00910586">
              <w:rPr>
                <w:sz w:val="24"/>
                <w:szCs w:val="20"/>
                <w:lang w:val="az"/>
              </w:rPr>
              <w:t>Şəkil ədəd əlaqəsinə aid test tapşırıqları.</w:t>
            </w:r>
          </w:p>
          <w:p w:rsidR="00910586" w:rsidRPr="00910586" w:rsidRDefault="00910586" w:rsidP="00910586">
            <w:pPr>
              <w:spacing w:line="240" w:lineRule="auto"/>
              <w:rPr>
                <w:sz w:val="20"/>
                <w:szCs w:val="20"/>
                <w:lang w:val="az"/>
              </w:rPr>
            </w:pPr>
          </w:p>
        </w:tc>
        <w:tc>
          <w:tcPr>
            <w:tcW w:w="1926" w:type="dxa"/>
          </w:tcPr>
          <w:p w:rsidR="00910586" w:rsidRPr="00EB32B7" w:rsidRDefault="00910586" w:rsidP="00910586">
            <w:pPr>
              <w:widowControl w:val="0"/>
              <w:autoSpaceDE w:val="0"/>
              <w:autoSpaceDN w:val="0"/>
              <w:spacing w:line="274" w:lineRule="exact"/>
              <w:ind w:left="700" w:hanging="461"/>
              <w:jc w:val="left"/>
              <w:rPr>
                <w:rFonts w:eastAsia="Times New Roman"/>
                <w:b/>
                <w:sz w:val="24"/>
                <w:szCs w:val="22"/>
                <w:lang w:val="az"/>
              </w:rPr>
            </w:pPr>
            <w:r w:rsidRPr="00EB32B7">
              <w:rPr>
                <w:rFonts w:eastAsia="Times New Roman"/>
                <w:b/>
                <w:sz w:val="22"/>
                <w:szCs w:val="20"/>
                <w:lang w:val="az"/>
              </w:rPr>
              <w:t>XI</w:t>
            </w:r>
            <w:r w:rsidRPr="00EB32B7">
              <w:rPr>
                <w:rFonts w:eastAsia="Times New Roman"/>
                <w:b/>
                <w:spacing w:val="-8"/>
                <w:sz w:val="22"/>
                <w:szCs w:val="20"/>
                <w:lang w:val="az"/>
              </w:rPr>
              <w:t xml:space="preserve"> </w:t>
            </w:r>
            <w:r w:rsidRPr="00EB32B7">
              <w:rPr>
                <w:rFonts w:eastAsia="Times New Roman"/>
                <w:b/>
                <w:spacing w:val="-2"/>
                <w:sz w:val="22"/>
                <w:szCs w:val="20"/>
                <w:lang w:val="az"/>
              </w:rPr>
              <w:t>həftənin</w:t>
            </w:r>
            <w:r w:rsidRPr="00EB32B7">
              <w:rPr>
                <w:rFonts w:eastAsia="Times New Roman"/>
                <w:b/>
                <w:sz w:val="22"/>
                <w:szCs w:val="20"/>
                <w:lang w:val="az"/>
              </w:rPr>
              <w:t xml:space="preserve"> </w:t>
            </w:r>
            <w:r w:rsidRPr="00EB32B7">
              <w:rPr>
                <w:rFonts w:eastAsia="Times New Roman"/>
                <w:b/>
                <w:spacing w:val="-4"/>
                <w:sz w:val="22"/>
                <w:szCs w:val="20"/>
                <w:lang w:val="az"/>
              </w:rPr>
              <w:t>sonu</w:t>
            </w:r>
          </w:p>
        </w:tc>
        <w:tc>
          <w:tcPr>
            <w:tcW w:w="2579" w:type="dxa"/>
          </w:tcPr>
          <w:p w:rsidR="00910586" w:rsidRPr="00EB32B7" w:rsidRDefault="00910586" w:rsidP="00910586">
            <w:pPr>
              <w:tabs>
                <w:tab w:val="left" w:pos="4980"/>
              </w:tabs>
              <w:spacing w:line="240" w:lineRule="auto"/>
              <w:jc w:val="center"/>
              <w:rPr>
                <w:sz w:val="24"/>
                <w:szCs w:val="24"/>
                <w:lang w:val="az-Latn-AZ"/>
              </w:rPr>
            </w:pPr>
            <w:r w:rsidRPr="00EB32B7">
              <w:rPr>
                <w:sz w:val="24"/>
                <w:szCs w:val="24"/>
                <w:lang w:val="az-Latn-AZ"/>
              </w:rPr>
              <w:t>T/n 14</w:t>
            </w:r>
          </w:p>
          <w:p w:rsidR="00910586" w:rsidRPr="00EB32B7" w:rsidRDefault="00910586" w:rsidP="00910586">
            <w:pPr>
              <w:widowControl w:val="0"/>
              <w:autoSpaceDE w:val="0"/>
              <w:autoSpaceDN w:val="0"/>
              <w:spacing w:line="274" w:lineRule="exact"/>
              <w:ind w:left="849" w:right="387" w:hanging="437"/>
              <w:jc w:val="left"/>
              <w:rPr>
                <w:rFonts w:eastAsia="Times New Roman"/>
                <w:b/>
                <w:sz w:val="24"/>
                <w:szCs w:val="22"/>
                <w:lang w:val="az"/>
              </w:rPr>
            </w:pPr>
            <w:r w:rsidRPr="00EB32B7">
              <w:rPr>
                <w:rFonts w:eastAsia="Times New Roman"/>
                <w:sz w:val="24"/>
                <w:szCs w:val="24"/>
                <w:lang w:val="az-Latn-AZ"/>
              </w:rPr>
              <w:t>T/n 7</w:t>
            </w:r>
          </w:p>
        </w:tc>
      </w:tr>
    </w:tbl>
    <w:p w:rsidR="00910586" w:rsidRDefault="00910586" w:rsidP="00EB32B7">
      <w:pPr>
        <w:jc w:val="center"/>
        <w:rPr>
          <w:b/>
          <w:bCs/>
          <w:sz w:val="24"/>
          <w:szCs w:val="24"/>
          <w:u w:val="single"/>
          <w:lang w:val="az-Latn-AZ"/>
        </w:rPr>
      </w:pPr>
    </w:p>
    <w:p w:rsidR="00EB32B7" w:rsidRPr="00EB32B7" w:rsidRDefault="00EB32B7" w:rsidP="00EB32B7">
      <w:pPr>
        <w:jc w:val="center"/>
        <w:rPr>
          <w:b/>
          <w:bCs/>
          <w:sz w:val="18"/>
          <w:szCs w:val="24"/>
          <w:u w:val="single"/>
          <w:lang w:val="az-Latn-AZ"/>
        </w:rPr>
      </w:pPr>
      <w:r w:rsidRPr="00EB32B7">
        <w:rPr>
          <w:b/>
          <w:bCs/>
          <w:sz w:val="24"/>
          <w:szCs w:val="24"/>
          <w:u w:val="single"/>
          <w:lang w:val="az-Latn-AZ"/>
        </w:rPr>
        <w:t>TƏLƏBƏLƏRİN</w:t>
      </w:r>
      <w:r w:rsidRPr="00EB32B7">
        <w:rPr>
          <w:b/>
          <w:bCs/>
          <w:spacing w:val="-3"/>
          <w:sz w:val="24"/>
          <w:szCs w:val="24"/>
          <w:u w:val="single"/>
          <w:lang w:val="az-Latn-AZ"/>
        </w:rPr>
        <w:t xml:space="preserve"> </w:t>
      </w:r>
      <w:r w:rsidRPr="00EB32B7">
        <w:rPr>
          <w:b/>
          <w:bCs/>
          <w:sz w:val="24"/>
          <w:szCs w:val="24"/>
          <w:u w:val="single"/>
          <w:lang w:val="az-Latn-AZ"/>
        </w:rPr>
        <w:t>SEMESTR</w:t>
      </w:r>
      <w:r w:rsidRPr="00EB32B7">
        <w:rPr>
          <w:b/>
          <w:bCs/>
          <w:spacing w:val="-4"/>
          <w:sz w:val="24"/>
          <w:szCs w:val="24"/>
          <w:u w:val="single"/>
          <w:lang w:val="az-Latn-AZ"/>
        </w:rPr>
        <w:t xml:space="preserve"> </w:t>
      </w:r>
      <w:r w:rsidRPr="00EB32B7">
        <w:rPr>
          <w:b/>
          <w:bCs/>
          <w:sz w:val="24"/>
          <w:szCs w:val="24"/>
          <w:u w:val="single"/>
          <w:lang w:val="az-Latn-AZ"/>
        </w:rPr>
        <w:t>ƏRZİNDƏKİ</w:t>
      </w:r>
      <w:r w:rsidRPr="00EB32B7">
        <w:rPr>
          <w:b/>
          <w:bCs/>
          <w:spacing w:val="-3"/>
          <w:sz w:val="24"/>
          <w:szCs w:val="24"/>
          <w:u w:val="single"/>
          <w:lang w:val="az-Latn-AZ"/>
        </w:rPr>
        <w:t xml:space="preserve"> </w:t>
      </w:r>
      <w:r w:rsidRPr="00EB32B7">
        <w:rPr>
          <w:b/>
          <w:bCs/>
          <w:sz w:val="24"/>
          <w:szCs w:val="24"/>
          <w:u w:val="single"/>
          <w:lang w:val="az-Latn-AZ"/>
        </w:rPr>
        <w:t>AUDİTORİYA VƏ AUDİTORİYADANKƏNAR FƏALİYYƏTİNİN QİYMƏTLƏNDİRMƏ MEYARLARI</w:t>
      </w:r>
    </w:p>
    <w:tbl>
      <w:tblPr>
        <w:tblStyle w:val="TabloKlavuzu"/>
        <w:tblW w:w="10912" w:type="dxa"/>
        <w:tblInd w:w="-289" w:type="dxa"/>
        <w:tblLayout w:type="fixed"/>
        <w:tblLook w:val="04A0" w:firstRow="1" w:lastRow="0" w:firstColumn="1" w:lastColumn="0" w:noHBand="0" w:noVBand="1"/>
      </w:tblPr>
      <w:tblGrid>
        <w:gridCol w:w="2072"/>
        <w:gridCol w:w="3093"/>
        <w:gridCol w:w="2395"/>
        <w:gridCol w:w="1509"/>
        <w:gridCol w:w="1843"/>
      </w:tblGrid>
      <w:tr w:rsidR="00EB32B7" w:rsidRPr="00EB32B7" w:rsidTr="00910586">
        <w:trPr>
          <w:trHeight w:hRule="exact" w:val="326"/>
        </w:trPr>
        <w:tc>
          <w:tcPr>
            <w:tcW w:w="2072" w:type="dxa"/>
            <w:vMerge w:val="restart"/>
            <w:vAlign w:val="center"/>
          </w:tcPr>
          <w:p w:rsidR="00EB32B7" w:rsidRPr="00EB32B7" w:rsidRDefault="00EB32B7" w:rsidP="00EB32B7">
            <w:pPr>
              <w:spacing w:line="240" w:lineRule="auto"/>
              <w:jc w:val="center"/>
              <w:rPr>
                <w:rFonts w:eastAsia="Times New Roman"/>
                <w:b/>
                <w:sz w:val="22"/>
                <w:szCs w:val="22"/>
                <w:lang w:val="az-Latn-AZ"/>
              </w:rPr>
            </w:pPr>
            <w:r w:rsidRPr="00EB32B7">
              <w:rPr>
                <w:rFonts w:eastAsia="Times New Roman"/>
                <w:b/>
                <w:sz w:val="22"/>
                <w:szCs w:val="22"/>
                <w:lang w:val="az-Latn-AZ"/>
              </w:rPr>
              <w:t>Semestr ərzində qiymətləndirmə və bal bölgüsü</w:t>
            </w:r>
          </w:p>
          <w:p w:rsidR="00EB32B7" w:rsidRPr="00EB32B7" w:rsidRDefault="00EB32B7" w:rsidP="00EB32B7">
            <w:pPr>
              <w:spacing w:line="240" w:lineRule="auto"/>
              <w:jc w:val="center"/>
              <w:rPr>
                <w:sz w:val="22"/>
                <w:szCs w:val="22"/>
                <w:lang w:val="az-Latn-AZ"/>
              </w:rPr>
            </w:pPr>
          </w:p>
        </w:tc>
        <w:tc>
          <w:tcPr>
            <w:tcW w:w="6997" w:type="dxa"/>
            <w:gridSpan w:val="3"/>
          </w:tcPr>
          <w:p w:rsidR="00EB32B7" w:rsidRPr="00EB32B7" w:rsidRDefault="00EB32B7" w:rsidP="00EB32B7">
            <w:pPr>
              <w:spacing w:line="240" w:lineRule="auto"/>
              <w:rPr>
                <w:rFonts w:eastAsia="Times New Roman"/>
                <w:b/>
                <w:bCs/>
                <w:sz w:val="22"/>
                <w:szCs w:val="22"/>
              </w:rPr>
            </w:pPr>
            <w:r w:rsidRPr="00EB32B7">
              <w:rPr>
                <w:rFonts w:eastAsia="Times New Roman"/>
                <w:b/>
                <w:bCs/>
                <w:sz w:val="22"/>
                <w:szCs w:val="22"/>
              </w:rPr>
              <w:t xml:space="preserve">Semestr ərzində toplanan maksimum bal  </w:t>
            </w:r>
          </w:p>
        </w:tc>
        <w:tc>
          <w:tcPr>
            <w:tcW w:w="1843" w:type="dxa"/>
            <w:vAlign w:val="center"/>
          </w:tcPr>
          <w:p w:rsidR="00EB32B7" w:rsidRPr="00EB32B7" w:rsidRDefault="00EB32B7" w:rsidP="00EB32B7">
            <w:pPr>
              <w:spacing w:line="240" w:lineRule="auto"/>
              <w:jc w:val="center"/>
              <w:rPr>
                <w:b/>
                <w:bCs/>
                <w:sz w:val="22"/>
                <w:szCs w:val="22"/>
              </w:rPr>
            </w:pPr>
            <w:r w:rsidRPr="00EB32B7">
              <w:rPr>
                <w:rFonts w:eastAsia="Times New Roman"/>
                <w:b/>
                <w:bCs/>
                <w:sz w:val="22"/>
                <w:szCs w:val="22"/>
              </w:rPr>
              <w:t>50</w:t>
            </w:r>
          </w:p>
        </w:tc>
      </w:tr>
      <w:tr w:rsidR="00EB32B7" w:rsidRPr="00EB32B7" w:rsidTr="00910586">
        <w:trPr>
          <w:trHeight w:val="268"/>
        </w:trPr>
        <w:tc>
          <w:tcPr>
            <w:tcW w:w="2072" w:type="dxa"/>
            <w:vMerge/>
          </w:tcPr>
          <w:p w:rsidR="00EB32B7" w:rsidRPr="00EB32B7" w:rsidRDefault="00EB32B7" w:rsidP="00EB32B7">
            <w:pPr>
              <w:spacing w:line="240" w:lineRule="auto"/>
              <w:rPr>
                <w:sz w:val="22"/>
                <w:szCs w:val="22"/>
              </w:rPr>
            </w:pPr>
          </w:p>
        </w:tc>
        <w:tc>
          <w:tcPr>
            <w:tcW w:w="6997" w:type="dxa"/>
            <w:gridSpan w:val="3"/>
          </w:tcPr>
          <w:p w:rsidR="00EB32B7" w:rsidRPr="00EB32B7" w:rsidRDefault="00EB32B7" w:rsidP="00EB32B7">
            <w:pPr>
              <w:spacing w:line="240" w:lineRule="auto"/>
              <w:rPr>
                <w:rFonts w:eastAsia="Times New Roman"/>
                <w:sz w:val="22"/>
                <w:szCs w:val="22"/>
              </w:rPr>
            </w:pPr>
            <w:r w:rsidRPr="00EB32B7">
              <w:rPr>
                <w:rFonts w:eastAsia="Times New Roman"/>
                <w:sz w:val="22"/>
                <w:szCs w:val="22"/>
              </w:rPr>
              <w:t>Dərsə davamiyyətə görə</w:t>
            </w:r>
          </w:p>
          <w:p w:rsidR="00EB32B7" w:rsidRPr="00EB32B7" w:rsidRDefault="00EB32B7" w:rsidP="00EB32B7">
            <w:pPr>
              <w:spacing w:line="240" w:lineRule="auto"/>
              <w:rPr>
                <w:rFonts w:eastAsia="Times New Roman"/>
                <w:sz w:val="22"/>
                <w:szCs w:val="22"/>
              </w:rPr>
            </w:pPr>
            <w:r w:rsidRPr="00EB32B7">
              <w:rPr>
                <w:b/>
                <w:sz w:val="22"/>
                <w:szCs w:val="22"/>
              </w:rPr>
              <w:t xml:space="preserve">Qeyd: </w:t>
            </w:r>
            <w:r w:rsidRPr="00EB32B7">
              <w:rPr>
                <w:rFonts w:eastAsia="Times New Roman"/>
                <w:sz w:val="22"/>
                <w:szCs w:val="22"/>
              </w:rPr>
              <w:t>Fənn üzrə ayrılmış bütün saatların 25 %-dən çoxunda iştirak etməyən tələbə imtahana buraxılmır</w:t>
            </w:r>
          </w:p>
        </w:tc>
        <w:tc>
          <w:tcPr>
            <w:tcW w:w="1843" w:type="dxa"/>
          </w:tcPr>
          <w:p w:rsidR="00EB32B7" w:rsidRPr="00EB32B7" w:rsidRDefault="00EB32B7" w:rsidP="00EB32B7">
            <w:pPr>
              <w:spacing w:line="240" w:lineRule="auto"/>
              <w:jc w:val="center"/>
              <w:rPr>
                <w:rFonts w:eastAsia="Times New Roman"/>
                <w:sz w:val="22"/>
                <w:szCs w:val="22"/>
              </w:rPr>
            </w:pPr>
            <w:r w:rsidRPr="00EB32B7">
              <w:rPr>
                <w:rFonts w:eastAsia="Times New Roman"/>
                <w:sz w:val="22"/>
                <w:szCs w:val="22"/>
              </w:rPr>
              <w:t>10</w:t>
            </w:r>
          </w:p>
        </w:tc>
      </w:tr>
      <w:tr w:rsidR="00EB32B7" w:rsidRPr="00EB32B7" w:rsidTr="00910586">
        <w:trPr>
          <w:trHeight w:val="233"/>
        </w:trPr>
        <w:tc>
          <w:tcPr>
            <w:tcW w:w="2072" w:type="dxa"/>
            <w:vMerge/>
          </w:tcPr>
          <w:p w:rsidR="00EB32B7" w:rsidRPr="00EB32B7" w:rsidRDefault="00EB32B7" w:rsidP="00EB32B7">
            <w:pPr>
              <w:spacing w:line="240" w:lineRule="auto"/>
              <w:rPr>
                <w:sz w:val="22"/>
                <w:szCs w:val="22"/>
              </w:rPr>
            </w:pPr>
          </w:p>
        </w:tc>
        <w:tc>
          <w:tcPr>
            <w:tcW w:w="6997" w:type="dxa"/>
            <w:gridSpan w:val="3"/>
          </w:tcPr>
          <w:p w:rsidR="00EB32B7" w:rsidRPr="00EB32B7" w:rsidRDefault="00EB32B7" w:rsidP="00EB32B7">
            <w:pPr>
              <w:spacing w:line="240" w:lineRule="auto"/>
              <w:rPr>
                <w:rFonts w:eastAsia="Times New Roman"/>
                <w:sz w:val="22"/>
                <w:szCs w:val="22"/>
              </w:rPr>
            </w:pPr>
            <w:r w:rsidRPr="00EB32B7">
              <w:rPr>
                <w:rFonts w:eastAsia="Times New Roman"/>
                <w:sz w:val="22"/>
                <w:szCs w:val="22"/>
              </w:rPr>
              <w:t xml:space="preserve">Sərbəst işə görə </w:t>
            </w:r>
          </w:p>
        </w:tc>
        <w:tc>
          <w:tcPr>
            <w:tcW w:w="1843" w:type="dxa"/>
            <w:vAlign w:val="center"/>
          </w:tcPr>
          <w:p w:rsidR="00EB32B7" w:rsidRPr="00EB32B7" w:rsidRDefault="00EB32B7" w:rsidP="00EB32B7">
            <w:pPr>
              <w:spacing w:line="240" w:lineRule="auto"/>
              <w:jc w:val="center"/>
              <w:rPr>
                <w:rFonts w:eastAsia="Times New Roman"/>
                <w:sz w:val="22"/>
                <w:szCs w:val="22"/>
              </w:rPr>
            </w:pPr>
            <w:r w:rsidRPr="00EB32B7">
              <w:rPr>
                <w:rFonts w:eastAsia="Times New Roman"/>
                <w:sz w:val="22"/>
                <w:szCs w:val="22"/>
              </w:rPr>
              <w:t xml:space="preserve">10 </w:t>
            </w:r>
          </w:p>
        </w:tc>
      </w:tr>
      <w:tr w:rsidR="00EB32B7" w:rsidRPr="00EB32B7" w:rsidTr="00910586">
        <w:trPr>
          <w:trHeight w:val="58"/>
        </w:trPr>
        <w:tc>
          <w:tcPr>
            <w:tcW w:w="2072" w:type="dxa"/>
            <w:vMerge/>
          </w:tcPr>
          <w:p w:rsidR="00EB32B7" w:rsidRPr="00EB32B7" w:rsidRDefault="00EB32B7" w:rsidP="00EB32B7">
            <w:pPr>
              <w:spacing w:line="240" w:lineRule="auto"/>
              <w:rPr>
                <w:sz w:val="22"/>
                <w:szCs w:val="22"/>
              </w:rPr>
            </w:pPr>
          </w:p>
        </w:tc>
        <w:tc>
          <w:tcPr>
            <w:tcW w:w="6997" w:type="dxa"/>
            <w:gridSpan w:val="3"/>
          </w:tcPr>
          <w:p w:rsidR="00EB32B7" w:rsidRPr="00EB32B7" w:rsidRDefault="00EB32B7" w:rsidP="00EB32B7">
            <w:pPr>
              <w:spacing w:line="240" w:lineRule="auto"/>
              <w:rPr>
                <w:sz w:val="22"/>
                <w:szCs w:val="22"/>
              </w:rPr>
            </w:pPr>
            <w:r w:rsidRPr="00EB32B7">
              <w:rPr>
                <w:rFonts w:eastAsia="Times New Roman"/>
                <w:sz w:val="22"/>
                <w:szCs w:val="22"/>
              </w:rPr>
              <w:t>Seminar (məşğələ) və ya la</w:t>
            </w:r>
            <w:r w:rsidRPr="00EB32B7">
              <w:rPr>
                <w:rFonts w:eastAsia="Times New Roman"/>
                <w:sz w:val="22"/>
                <w:szCs w:val="22"/>
              </w:rPr>
              <w:softHyphen/>
              <w:t>bo</w:t>
            </w:r>
            <w:r w:rsidRPr="00EB32B7">
              <w:rPr>
                <w:rFonts w:eastAsia="Times New Roman"/>
                <w:sz w:val="22"/>
                <w:szCs w:val="22"/>
              </w:rPr>
              <w:softHyphen/>
              <w:t>ra</w:t>
            </w:r>
            <w:r w:rsidRPr="00EB32B7">
              <w:rPr>
                <w:rFonts w:eastAsia="Times New Roman"/>
                <w:sz w:val="22"/>
                <w:szCs w:val="22"/>
              </w:rPr>
              <w:softHyphen/>
              <w:t>toriya dərslərinin nəticə</w:t>
            </w:r>
            <w:r w:rsidRPr="00EB32B7">
              <w:rPr>
                <w:rFonts w:eastAsia="Times New Roman"/>
                <w:sz w:val="22"/>
                <w:szCs w:val="22"/>
              </w:rPr>
              <w:softHyphen/>
              <w:t>ləri</w:t>
            </w:r>
            <w:r w:rsidRPr="00EB32B7">
              <w:rPr>
                <w:rFonts w:eastAsia="Times New Roman"/>
                <w:sz w:val="22"/>
                <w:szCs w:val="22"/>
              </w:rPr>
              <w:softHyphen/>
              <w:t xml:space="preserve">nə görə (kollokviumlar da daxil olmaqla) </w:t>
            </w:r>
          </w:p>
        </w:tc>
        <w:tc>
          <w:tcPr>
            <w:tcW w:w="1843" w:type="dxa"/>
            <w:vAlign w:val="center"/>
          </w:tcPr>
          <w:p w:rsidR="00EB32B7" w:rsidRPr="00EB32B7" w:rsidRDefault="00EB32B7" w:rsidP="00EB32B7">
            <w:pPr>
              <w:spacing w:line="240" w:lineRule="auto"/>
              <w:jc w:val="center"/>
              <w:rPr>
                <w:sz w:val="22"/>
                <w:szCs w:val="22"/>
              </w:rPr>
            </w:pPr>
            <w:r w:rsidRPr="00EB32B7">
              <w:rPr>
                <w:sz w:val="22"/>
                <w:szCs w:val="22"/>
              </w:rPr>
              <w:t>30</w:t>
            </w:r>
          </w:p>
        </w:tc>
      </w:tr>
      <w:tr w:rsidR="00EB32B7" w:rsidRPr="00EB32B7" w:rsidTr="00910586">
        <w:trPr>
          <w:trHeight w:hRule="exact" w:val="334"/>
        </w:trPr>
        <w:tc>
          <w:tcPr>
            <w:tcW w:w="2072" w:type="dxa"/>
            <w:vMerge w:val="restart"/>
            <w:vAlign w:val="center"/>
          </w:tcPr>
          <w:p w:rsidR="00EB32B7" w:rsidRPr="00EB32B7" w:rsidRDefault="00EB32B7" w:rsidP="00EB32B7">
            <w:pPr>
              <w:spacing w:line="240" w:lineRule="auto"/>
              <w:jc w:val="center"/>
              <w:rPr>
                <w:b/>
                <w:sz w:val="22"/>
                <w:szCs w:val="22"/>
              </w:rPr>
            </w:pPr>
            <w:r w:rsidRPr="00EB32B7">
              <w:rPr>
                <w:b/>
                <w:sz w:val="22"/>
                <w:szCs w:val="22"/>
              </w:rPr>
              <w:t>Semestr imtahanına görə qiymətləndirmə</w:t>
            </w:r>
          </w:p>
        </w:tc>
        <w:tc>
          <w:tcPr>
            <w:tcW w:w="6997" w:type="dxa"/>
            <w:gridSpan w:val="3"/>
            <w:vAlign w:val="center"/>
          </w:tcPr>
          <w:p w:rsidR="00EB32B7" w:rsidRPr="00EB32B7" w:rsidRDefault="00EB32B7" w:rsidP="00EB32B7">
            <w:pPr>
              <w:spacing w:line="240" w:lineRule="auto"/>
              <w:rPr>
                <w:rFonts w:eastAsia="Times New Roman"/>
                <w:sz w:val="22"/>
                <w:szCs w:val="22"/>
              </w:rPr>
            </w:pPr>
            <w:r w:rsidRPr="00EB32B7">
              <w:rPr>
                <w:rFonts w:eastAsia="Times New Roman"/>
                <w:sz w:val="22"/>
                <w:szCs w:val="22"/>
              </w:rPr>
              <w:t xml:space="preserve">İmtahanın keçirilməsi forması </w:t>
            </w:r>
            <w:r w:rsidR="00AF40C2">
              <w:rPr>
                <w:rFonts w:eastAsia="Times New Roman"/>
                <w:sz w:val="22"/>
                <w:szCs w:val="22"/>
              </w:rPr>
              <w:t>- test</w:t>
            </w:r>
          </w:p>
          <w:p w:rsidR="00EB32B7" w:rsidRPr="00EB32B7" w:rsidRDefault="00EB32B7" w:rsidP="00EB32B7">
            <w:pPr>
              <w:spacing w:line="240" w:lineRule="auto"/>
              <w:rPr>
                <w:sz w:val="22"/>
                <w:szCs w:val="22"/>
              </w:rPr>
            </w:pPr>
          </w:p>
        </w:tc>
        <w:tc>
          <w:tcPr>
            <w:tcW w:w="1843" w:type="dxa"/>
            <w:vAlign w:val="center"/>
          </w:tcPr>
          <w:p w:rsidR="00EB32B7" w:rsidRPr="00EB32B7" w:rsidRDefault="00EB32B7" w:rsidP="00EB32B7">
            <w:pPr>
              <w:spacing w:line="240" w:lineRule="auto"/>
              <w:jc w:val="center"/>
              <w:rPr>
                <w:sz w:val="22"/>
                <w:szCs w:val="22"/>
              </w:rPr>
            </w:pPr>
          </w:p>
        </w:tc>
      </w:tr>
      <w:tr w:rsidR="00EB32B7" w:rsidRPr="00EB32B7" w:rsidTr="00910586">
        <w:trPr>
          <w:trHeight w:hRule="exact" w:val="992"/>
        </w:trPr>
        <w:tc>
          <w:tcPr>
            <w:tcW w:w="2072" w:type="dxa"/>
            <w:vMerge/>
          </w:tcPr>
          <w:p w:rsidR="00EB32B7" w:rsidRPr="00EB32B7" w:rsidRDefault="00EB32B7" w:rsidP="00EB32B7">
            <w:pPr>
              <w:spacing w:line="240" w:lineRule="auto"/>
              <w:rPr>
                <w:sz w:val="22"/>
                <w:szCs w:val="22"/>
              </w:rPr>
            </w:pPr>
          </w:p>
        </w:tc>
        <w:tc>
          <w:tcPr>
            <w:tcW w:w="6997" w:type="dxa"/>
            <w:gridSpan w:val="3"/>
          </w:tcPr>
          <w:p w:rsidR="00EB32B7" w:rsidRPr="00EB32B7" w:rsidRDefault="00EB32B7" w:rsidP="00EB32B7">
            <w:pPr>
              <w:spacing w:line="240" w:lineRule="auto"/>
              <w:jc w:val="left"/>
              <w:rPr>
                <w:sz w:val="22"/>
                <w:szCs w:val="22"/>
              </w:rPr>
            </w:pPr>
            <w:r w:rsidRPr="00EB32B7">
              <w:rPr>
                <w:sz w:val="22"/>
                <w:szCs w:val="22"/>
              </w:rPr>
              <w:t>Hər biletdə - 5 sual olur.</w:t>
            </w:r>
          </w:p>
          <w:p w:rsidR="00EB32B7" w:rsidRPr="00EB32B7" w:rsidRDefault="00EB32B7" w:rsidP="00EB32B7">
            <w:pPr>
              <w:spacing w:line="240" w:lineRule="auto"/>
              <w:jc w:val="left"/>
              <w:rPr>
                <w:sz w:val="22"/>
                <w:szCs w:val="22"/>
              </w:rPr>
            </w:pPr>
            <w:r w:rsidRPr="00EB32B7">
              <w:rPr>
                <w:sz w:val="22"/>
                <w:szCs w:val="22"/>
              </w:rPr>
              <w:t>Hər suala 0-10 bal verilir</w:t>
            </w:r>
          </w:p>
          <w:p w:rsidR="00EB32B7" w:rsidRPr="00EB32B7" w:rsidRDefault="00EB32B7" w:rsidP="00EB32B7">
            <w:pPr>
              <w:spacing w:line="240" w:lineRule="auto"/>
              <w:jc w:val="left"/>
              <w:rPr>
                <w:sz w:val="22"/>
                <w:szCs w:val="22"/>
              </w:rPr>
            </w:pPr>
            <w:r w:rsidRPr="00EB32B7">
              <w:rPr>
                <w:b/>
                <w:sz w:val="22"/>
                <w:szCs w:val="22"/>
              </w:rPr>
              <w:t xml:space="preserve">Qeyd: </w:t>
            </w:r>
            <w:r w:rsidRPr="00EB32B7">
              <w:rPr>
                <w:sz w:val="22"/>
                <w:szCs w:val="22"/>
              </w:rPr>
              <w:t>Tələbənin imtahandan topladığı balın miqdarı 17-dən az olduqda nəticə qeyri-kafi hesab olunur.</w:t>
            </w: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p w:rsidR="00EB32B7" w:rsidRPr="00EB32B7" w:rsidRDefault="00EB32B7" w:rsidP="00EB32B7">
            <w:pPr>
              <w:spacing w:line="240" w:lineRule="auto"/>
              <w:jc w:val="left"/>
              <w:rPr>
                <w:sz w:val="22"/>
                <w:szCs w:val="22"/>
              </w:rPr>
            </w:pPr>
          </w:p>
        </w:tc>
        <w:tc>
          <w:tcPr>
            <w:tcW w:w="1843" w:type="dxa"/>
            <w:vAlign w:val="center"/>
          </w:tcPr>
          <w:p w:rsidR="00EB32B7" w:rsidRPr="00EB32B7" w:rsidRDefault="00EB32B7" w:rsidP="00EB32B7">
            <w:pPr>
              <w:spacing w:line="240" w:lineRule="auto"/>
              <w:rPr>
                <w:sz w:val="22"/>
                <w:szCs w:val="22"/>
              </w:rPr>
            </w:pPr>
          </w:p>
        </w:tc>
      </w:tr>
      <w:tr w:rsidR="00EB32B7" w:rsidRPr="00EB32B7" w:rsidTr="00910586">
        <w:trPr>
          <w:trHeight w:hRule="exact" w:val="1260"/>
        </w:trPr>
        <w:tc>
          <w:tcPr>
            <w:tcW w:w="2072" w:type="dxa"/>
            <w:vAlign w:val="center"/>
          </w:tcPr>
          <w:p w:rsidR="00EB32B7" w:rsidRPr="00EB32B7" w:rsidRDefault="00EB32B7" w:rsidP="00EB32B7">
            <w:pPr>
              <w:spacing w:line="240" w:lineRule="auto"/>
              <w:jc w:val="center"/>
              <w:rPr>
                <w:b/>
                <w:sz w:val="22"/>
                <w:szCs w:val="22"/>
              </w:rPr>
            </w:pPr>
            <w:r w:rsidRPr="00EB32B7">
              <w:rPr>
                <w:b/>
                <w:sz w:val="22"/>
                <w:szCs w:val="22"/>
              </w:rPr>
              <w:t>Yekun qiymətləndirmə</w:t>
            </w:r>
          </w:p>
        </w:tc>
        <w:tc>
          <w:tcPr>
            <w:tcW w:w="6997" w:type="dxa"/>
            <w:gridSpan w:val="3"/>
          </w:tcPr>
          <w:p w:rsidR="00EB32B7" w:rsidRPr="00EB32B7" w:rsidRDefault="00EB32B7" w:rsidP="00EB32B7">
            <w:pPr>
              <w:spacing w:line="240" w:lineRule="auto"/>
              <w:rPr>
                <w:sz w:val="22"/>
                <w:szCs w:val="22"/>
              </w:rPr>
            </w:pPr>
            <w:r w:rsidRPr="00EB32B7">
              <w:rPr>
                <w:sz w:val="22"/>
                <w:szCs w:val="22"/>
              </w:rPr>
              <w:t>Tələbənin yekun biliyi maksi</w:t>
            </w:r>
            <w:r w:rsidRPr="00EB32B7">
              <w:rPr>
                <w:sz w:val="22"/>
                <w:szCs w:val="22"/>
              </w:rPr>
              <w:softHyphen/>
              <w:t>mum 100 balla qiy</w:t>
            </w:r>
            <w:r w:rsidRPr="00EB32B7">
              <w:rPr>
                <w:sz w:val="22"/>
                <w:szCs w:val="22"/>
              </w:rPr>
              <w:softHyphen/>
              <w:t>mət</w:t>
            </w:r>
            <w:r w:rsidRPr="00EB32B7">
              <w:rPr>
                <w:sz w:val="22"/>
                <w:szCs w:val="22"/>
              </w:rPr>
              <w:softHyphen/>
              <w:t>lən</w:t>
            </w:r>
            <w:r w:rsidRPr="00EB32B7">
              <w:rPr>
                <w:sz w:val="22"/>
                <w:szCs w:val="22"/>
              </w:rPr>
              <w:softHyphen/>
              <w:t>di</w:t>
            </w:r>
            <w:r w:rsidRPr="00EB32B7">
              <w:rPr>
                <w:sz w:val="22"/>
                <w:szCs w:val="22"/>
              </w:rPr>
              <w:softHyphen/>
              <w:t>ri</w:t>
            </w:r>
            <w:r w:rsidRPr="00EB32B7">
              <w:rPr>
                <w:sz w:val="22"/>
                <w:szCs w:val="22"/>
              </w:rPr>
              <w:softHyphen/>
              <w:t>lir. Bundan maksimum 50 balı tələbə se</w:t>
            </w:r>
            <w:r w:rsidRPr="00EB32B7">
              <w:rPr>
                <w:sz w:val="22"/>
                <w:szCs w:val="22"/>
              </w:rPr>
              <w:softHyphen/>
              <w:t>mestr ərzində, maksimum 50 balı isə imtahanda toplayır.</w:t>
            </w:r>
          </w:p>
          <w:p w:rsidR="00EB32B7" w:rsidRPr="00EB32B7" w:rsidRDefault="00EB32B7" w:rsidP="00EB32B7">
            <w:pPr>
              <w:spacing w:line="240" w:lineRule="auto"/>
              <w:rPr>
                <w:sz w:val="22"/>
                <w:szCs w:val="22"/>
              </w:rPr>
            </w:pPr>
            <w:r w:rsidRPr="00EB32B7">
              <w:rPr>
                <w:sz w:val="22"/>
                <w:szCs w:val="22"/>
              </w:rPr>
              <w:t>Fənn üzrə semestr ərzində top</w:t>
            </w:r>
            <w:r w:rsidRPr="00EB32B7">
              <w:rPr>
                <w:sz w:val="22"/>
                <w:szCs w:val="22"/>
              </w:rPr>
              <w:softHyphen/>
              <w:t>lanmış balın yekun miqdarına gö</w:t>
            </w:r>
            <w:r w:rsidRPr="00EB32B7">
              <w:rPr>
                <w:sz w:val="22"/>
                <w:szCs w:val="22"/>
              </w:rPr>
              <w:softHyphen/>
              <w:t>rə tələbənin biliyi Avropa Kredit Transfer Sisteminə (AKTS) görə aşağıdakı kimi qiy</w:t>
            </w:r>
            <w:r w:rsidRPr="00EB32B7">
              <w:rPr>
                <w:sz w:val="22"/>
                <w:szCs w:val="22"/>
              </w:rPr>
              <w:softHyphen/>
              <w:t>mət</w:t>
            </w:r>
            <w:r w:rsidRPr="00EB32B7">
              <w:rPr>
                <w:sz w:val="22"/>
                <w:szCs w:val="22"/>
              </w:rPr>
              <w:softHyphen/>
              <w:t>ləndirilir:</w:t>
            </w: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p w:rsidR="00EB32B7" w:rsidRPr="00EB32B7" w:rsidRDefault="00EB32B7" w:rsidP="00EB32B7">
            <w:pPr>
              <w:spacing w:line="240" w:lineRule="auto"/>
              <w:rPr>
                <w:sz w:val="22"/>
                <w:szCs w:val="22"/>
              </w:rPr>
            </w:pPr>
          </w:p>
        </w:tc>
        <w:tc>
          <w:tcPr>
            <w:tcW w:w="1843" w:type="dxa"/>
            <w:vAlign w:val="center"/>
          </w:tcPr>
          <w:p w:rsidR="00EB32B7" w:rsidRPr="00EB32B7" w:rsidRDefault="00EB32B7" w:rsidP="00EB32B7">
            <w:pPr>
              <w:spacing w:line="240" w:lineRule="auto"/>
              <w:rPr>
                <w:sz w:val="22"/>
                <w:szCs w:val="22"/>
              </w:rPr>
            </w:pPr>
          </w:p>
        </w:tc>
      </w:tr>
      <w:tr w:rsidR="00EB32B7" w:rsidRPr="00EB32B7" w:rsidTr="00910586">
        <w:trPr>
          <w:trHeight w:hRule="exact" w:val="261"/>
        </w:trPr>
        <w:tc>
          <w:tcPr>
            <w:tcW w:w="2072" w:type="dxa"/>
            <w:vMerge w:val="restart"/>
            <w:tcBorders>
              <w:bottom w:val="single" w:sz="4" w:space="0" w:color="auto"/>
            </w:tcBorders>
          </w:tcPr>
          <w:p w:rsidR="00EB32B7" w:rsidRPr="00EB32B7" w:rsidRDefault="00EB32B7" w:rsidP="00EB32B7">
            <w:pPr>
              <w:spacing w:line="240" w:lineRule="auto"/>
              <w:rPr>
                <w:sz w:val="22"/>
                <w:szCs w:val="22"/>
              </w:rPr>
            </w:pPr>
          </w:p>
        </w:tc>
        <w:tc>
          <w:tcPr>
            <w:tcW w:w="3093" w:type="dxa"/>
            <w:tcBorders>
              <w:bottom w:val="single" w:sz="4" w:space="0" w:color="auto"/>
            </w:tcBorders>
            <w:vAlign w:val="center"/>
          </w:tcPr>
          <w:p w:rsidR="00EB32B7" w:rsidRPr="00EB32B7" w:rsidRDefault="00EB32B7" w:rsidP="00EB32B7">
            <w:pPr>
              <w:spacing w:line="240" w:lineRule="auto"/>
              <w:jc w:val="center"/>
              <w:rPr>
                <w:sz w:val="22"/>
                <w:szCs w:val="22"/>
              </w:rPr>
            </w:pPr>
            <w:r w:rsidRPr="00EB32B7">
              <w:rPr>
                <w:sz w:val="22"/>
                <w:szCs w:val="22"/>
              </w:rPr>
              <w:t>91-100 bal</w:t>
            </w:r>
          </w:p>
          <w:p w:rsidR="00EB32B7" w:rsidRPr="00EB32B7" w:rsidRDefault="00EB32B7" w:rsidP="00EB32B7">
            <w:pPr>
              <w:spacing w:line="240" w:lineRule="auto"/>
              <w:jc w:val="center"/>
              <w:rPr>
                <w:sz w:val="22"/>
                <w:szCs w:val="22"/>
              </w:rPr>
            </w:pPr>
          </w:p>
          <w:p w:rsidR="00EB32B7" w:rsidRPr="00EB32B7" w:rsidRDefault="00EB32B7" w:rsidP="00EB32B7">
            <w:pPr>
              <w:spacing w:line="240" w:lineRule="auto"/>
              <w:jc w:val="center"/>
              <w:rPr>
                <w:sz w:val="22"/>
                <w:szCs w:val="22"/>
              </w:rPr>
            </w:pPr>
          </w:p>
        </w:tc>
        <w:tc>
          <w:tcPr>
            <w:tcW w:w="2395" w:type="dxa"/>
            <w:tcBorders>
              <w:bottom w:val="single" w:sz="4" w:space="0" w:color="auto"/>
            </w:tcBorders>
            <w:vAlign w:val="center"/>
          </w:tcPr>
          <w:p w:rsidR="00EB32B7" w:rsidRPr="00EB32B7" w:rsidRDefault="00EB32B7" w:rsidP="00EB32B7">
            <w:pPr>
              <w:spacing w:after="160" w:line="240" w:lineRule="auto"/>
              <w:jc w:val="center"/>
              <w:rPr>
                <w:sz w:val="22"/>
                <w:szCs w:val="22"/>
              </w:rPr>
            </w:pPr>
            <w:r w:rsidRPr="00EB32B7">
              <w:rPr>
                <w:sz w:val="22"/>
                <w:szCs w:val="22"/>
              </w:rPr>
              <w:t>əla</w:t>
            </w:r>
          </w:p>
          <w:p w:rsidR="00EB32B7" w:rsidRPr="00EB32B7" w:rsidRDefault="00EB32B7" w:rsidP="00EB32B7">
            <w:pPr>
              <w:spacing w:line="240" w:lineRule="auto"/>
              <w:jc w:val="center"/>
              <w:rPr>
                <w:sz w:val="22"/>
                <w:szCs w:val="22"/>
              </w:rPr>
            </w:pPr>
          </w:p>
        </w:tc>
        <w:tc>
          <w:tcPr>
            <w:tcW w:w="1508" w:type="dxa"/>
            <w:tcBorders>
              <w:bottom w:val="single" w:sz="4" w:space="0" w:color="auto"/>
            </w:tcBorders>
            <w:vAlign w:val="center"/>
          </w:tcPr>
          <w:p w:rsidR="00EB32B7" w:rsidRPr="00EB32B7" w:rsidRDefault="00EB32B7" w:rsidP="00EB32B7">
            <w:pPr>
              <w:spacing w:after="160" w:line="240" w:lineRule="auto"/>
              <w:jc w:val="center"/>
              <w:rPr>
                <w:sz w:val="22"/>
                <w:szCs w:val="22"/>
              </w:rPr>
            </w:pPr>
            <w:r w:rsidRPr="00EB32B7">
              <w:rPr>
                <w:sz w:val="22"/>
                <w:szCs w:val="22"/>
              </w:rPr>
              <w:t>A</w:t>
            </w:r>
          </w:p>
          <w:p w:rsidR="00EB32B7" w:rsidRPr="00EB32B7" w:rsidRDefault="00EB32B7" w:rsidP="00EB32B7">
            <w:pPr>
              <w:spacing w:line="240" w:lineRule="auto"/>
              <w:jc w:val="center"/>
              <w:rPr>
                <w:sz w:val="22"/>
                <w:szCs w:val="22"/>
              </w:rPr>
            </w:pPr>
          </w:p>
        </w:tc>
        <w:tc>
          <w:tcPr>
            <w:tcW w:w="1843" w:type="dxa"/>
            <w:vMerge w:val="restart"/>
            <w:tcBorders>
              <w:bottom w:val="single" w:sz="4" w:space="0" w:color="auto"/>
            </w:tcBorders>
            <w:vAlign w:val="center"/>
          </w:tcPr>
          <w:p w:rsidR="00EB32B7" w:rsidRPr="00EB32B7" w:rsidRDefault="00EB32B7" w:rsidP="00EB32B7">
            <w:pPr>
              <w:spacing w:line="240" w:lineRule="auto"/>
              <w:jc w:val="center"/>
              <w:rPr>
                <w:sz w:val="22"/>
                <w:szCs w:val="22"/>
              </w:rPr>
            </w:pPr>
          </w:p>
        </w:tc>
      </w:tr>
      <w:tr w:rsidR="00EB32B7" w:rsidRPr="00EB32B7" w:rsidTr="00910586">
        <w:trPr>
          <w:trHeight w:hRule="exact" w:val="230"/>
        </w:trPr>
        <w:tc>
          <w:tcPr>
            <w:tcW w:w="2072" w:type="dxa"/>
            <w:vMerge/>
            <w:tcBorders>
              <w:bottom w:val="single" w:sz="4" w:space="0" w:color="auto"/>
            </w:tcBorders>
          </w:tcPr>
          <w:p w:rsidR="00EB32B7" w:rsidRPr="00EB32B7" w:rsidRDefault="00EB32B7" w:rsidP="00EB32B7">
            <w:pPr>
              <w:spacing w:line="240" w:lineRule="auto"/>
              <w:rPr>
                <w:sz w:val="24"/>
                <w:szCs w:val="24"/>
              </w:rPr>
            </w:pPr>
          </w:p>
        </w:tc>
        <w:tc>
          <w:tcPr>
            <w:tcW w:w="3093" w:type="dxa"/>
            <w:tcBorders>
              <w:bottom w:val="single" w:sz="4" w:space="0" w:color="auto"/>
            </w:tcBorders>
            <w:vAlign w:val="center"/>
          </w:tcPr>
          <w:p w:rsidR="00EB32B7" w:rsidRPr="00EB32B7" w:rsidRDefault="00EB32B7" w:rsidP="00EB32B7">
            <w:pPr>
              <w:spacing w:line="240" w:lineRule="auto"/>
              <w:jc w:val="center"/>
              <w:rPr>
                <w:sz w:val="24"/>
                <w:szCs w:val="24"/>
              </w:rPr>
            </w:pPr>
            <w:r w:rsidRPr="00EB32B7">
              <w:rPr>
                <w:sz w:val="24"/>
                <w:szCs w:val="24"/>
              </w:rPr>
              <w:t>81-90</w:t>
            </w:r>
          </w:p>
        </w:tc>
        <w:tc>
          <w:tcPr>
            <w:tcW w:w="2395" w:type="dxa"/>
            <w:tcBorders>
              <w:bottom w:val="single" w:sz="4" w:space="0" w:color="auto"/>
            </w:tcBorders>
            <w:vAlign w:val="center"/>
          </w:tcPr>
          <w:p w:rsidR="00EB32B7" w:rsidRPr="00EB32B7" w:rsidRDefault="00EB32B7" w:rsidP="00EB32B7">
            <w:pPr>
              <w:spacing w:after="160" w:line="240" w:lineRule="auto"/>
              <w:jc w:val="center"/>
              <w:rPr>
                <w:sz w:val="24"/>
                <w:szCs w:val="24"/>
              </w:rPr>
            </w:pPr>
            <w:r w:rsidRPr="00EB32B7">
              <w:rPr>
                <w:sz w:val="24"/>
                <w:szCs w:val="24"/>
              </w:rPr>
              <w:t>çox yaxşı</w:t>
            </w:r>
          </w:p>
          <w:p w:rsidR="00EB32B7" w:rsidRPr="00EB32B7" w:rsidRDefault="00EB32B7" w:rsidP="00EB32B7">
            <w:pPr>
              <w:spacing w:line="240" w:lineRule="auto"/>
              <w:jc w:val="center"/>
              <w:rPr>
                <w:sz w:val="24"/>
                <w:szCs w:val="24"/>
              </w:rPr>
            </w:pPr>
          </w:p>
        </w:tc>
        <w:tc>
          <w:tcPr>
            <w:tcW w:w="1508" w:type="dxa"/>
            <w:tcBorders>
              <w:bottom w:val="single" w:sz="4" w:space="0" w:color="auto"/>
            </w:tcBorders>
            <w:vAlign w:val="center"/>
          </w:tcPr>
          <w:p w:rsidR="00EB32B7" w:rsidRPr="00EB32B7" w:rsidRDefault="00EB32B7" w:rsidP="00EB32B7">
            <w:pPr>
              <w:spacing w:after="160" w:line="240" w:lineRule="auto"/>
              <w:jc w:val="center"/>
              <w:rPr>
                <w:sz w:val="24"/>
                <w:szCs w:val="24"/>
              </w:rPr>
            </w:pPr>
            <w:r w:rsidRPr="00EB32B7">
              <w:rPr>
                <w:sz w:val="24"/>
                <w:szCs w:val="24"/>
              </w:rPr>
              <w:t>B</w:t>
            </w:r>
          </w:p>
          <w:p w:rsidR="00EB32B7" w:rsidRPr="00EB32B7" w:rsidRDefault="00EB32B7" w:rsidP="00EB32B7">
            <w:pPr>
              <w:spacing w:line="240" w:lineRule="auto"/>
              <w:jc w:val="center"/>
              <w:rPr>
                <w:sz w:val="24"/>
                <w:szCs w:val="24"/>
              </w:rPr>
            </w:pPr>
          </w:p>
        </w:tc>
        <w:tc>
          <w:tcPr>
            <w:tcW w:w="1843" w:type="dxa"/>
            <w:vMerge/>
            <w:tcBorders>
              <w:bottom w:val="single" w:sz="4" w:space="0" w:color="auto"/>
            </w:tcBorders>
            <w:vAlign w:val="center"/>
          </w:tcPr>
          <w:p w:rsidR="00EB32B7" w:rsidRPr="00EB32B7" w:rsidRDefault="00EB32B7" w:rsidP="00EB32B7">
            <w:pPr>
              <w:spacing w:line="240" w:lineRule="auto"/>
              <w:jc w:val="center"/>
              <w:rPr>
                <w:sz w:val="24"/>
                <w:szCs w:val="24"/>
              </w:rPr>
            </w:pPr>
          </w:p>
        </w:tc>
      </w:tr>
      <w:tr w:rsidR="00EB32B7" w:rsidRPr="00EB32B7" w:rsidTr="00910586">
        <w:trPr>
          <w:trHeight w:hRule="exact" w:val="228"/>
        </w:trPr>
        <w:tc>
          <w:tcPr>
            <w:tcW w:w="2072" w:type="dxa"/>
            <w:vMerge/>
            <w:tcBorders>
              <w:bottom w:val="single" w:sz="4" w:space="0" w:color="auto"/>
            </w:tcBorders>
          </w:tcPr>
          <w:p w:rsidR="00EB32B7" w:rsidRPr="00EB32B7" w:rsidRDefault="00EB32B7" w:rsidP="00EB32B7">
            <w:pPr>
              <w:spacing w:line="240" w:lineRule="auto"/>
              <w:rPr>
                <w:sz w:val="24"/>
                <w:szCs w:val="24"/>
              </w:rPr>
            </w:pPr>
          </w:p>
        </w:tc>
        <w:tc>
          <w:tcPr>
            <w:tcW w:w="3093" w:type="dxa"/>
            <w:tcBorders>
              <w:bottom w:val="single" w:sz="4" w:space="0" w:color="auto"/>
            </w:tcBorders>
            <w:vAlign w:val="center"/>
          </w:tcPr>
          <w:p w:rsidR="00EB32B7" w:rsidRPr="00EB32B7" w:rsidRDefault="00EB32B7" w:rsidP="00EB32B7">
            <w:pPr>
              <w:spacing w:line="240" w:lineRule="auto"/>
              <w:jc w:val="center"/>
              <w:rPr>
                <w:sz w:val="24"/>
                <w:szCs w:val="24"/>
              </w:rPr>
            </w:pPr>
            <w:r w:rsidRPr="00EB32B7">
              <w:rPr>
                <w:sz w:val="24"/>
                <w:szCs w:val="24"/>
              </w:rPr>
              <w:t>71-80</w:t>
            </w:r>
          </w:p>
        </w:tc>
        <w:tc>
          <w:tcPr>
            <w:tcW w:w="2395" w:type="dxa"/>
            <w:tcBorders>
              <w:bottom w:val="single" w:sz="4" w:space="0" w:color="auto"/>
            </w:tcBorders>
            <w:vAlign w:val="center"/>
          </w:tcPr>
          <w:p w:rsidR="00EB32B7" w:rsidRPr="00EB32B7" w:rsidRDefault="00EB32B7" w:rsidP="00EB32B7">
            <w:pPr>
              <w:spacing w:after="160" w:line="240" w:lineRule="auto"/>
              <w:jc w:val="center"/>
              <w:rPr>
                <w:sz w:val="24"/>
                <w:szCs w:val="24"/>
              </w:rPr>
            </w:pPr>
            <w:r w:rsidRPr="00EB32B7">
              <w:rPr>
                <w:sz w:val="24"/>
                <w:szCs w:val="24"/>
              </w:rPr>
              <w:t>yaxşı</w:t>
            </w:r>
          </w:p>
          <w:p w:rsidR="00EB32B7" w:rsidRPr="00EB32B7" w:rsidRDefault="00EB32B7" w:rsidP="00EB32B7">
            <w:pPr>
              <w:spacing w:line="240" w:lineRule="auto"/>
              <w:jc w:val="center"/>
              <w:rPr>
                <w:sz w:val="24"/>
                <w:szCs w:val="24"/>
              </w:rPr>
            </w:pPr>
          </w:p>
        </w:tc>
        <w:tc>
          <w:tcPr>
            <w:tcW w:w="1508" w:type="dxa"/>
            <w:tcBorders>
              <w:bottom w:val="single" w:sz="4" w:space="0" w:color="auto"/>
            </w:tcBorders>
            <w:vAlign w:val="center"/>
          </w:tcPr>
          <w:p w:rsidR="00EB32B7" w:rsidRPr="00EB32B7" w:rsidRDefault="00EB32B7" w:rsidP="00EB32B7">
            <w:pPr>
              <w:spacing w:after="160" w:line="240" w:lineRule="auto"/>
              <w:jc w:val="center"/>
              <w:rPr>
                <w:sz w:val="24"/>
                <w:szCs w:val="24"/>
              </w:rPr>
            </w:pPr>
            <w:r w:rsidRPr="00EB32B7">
              <w:rPr>
                <w:sz w:val="24"/>
                <w:szCs w:val="24"/>
              </w:rPr>
              <w:t>C</w:t>
            </w:r>
          </w:p>
          <w:p w:rsidR="00EB32B7" w:rsidRPr="00EB32B7" w:rsidRDefault="00EB32B7" w:rsidP="00EB32B7">
            <w:pPr>
              <w:spacing w:line="240" w:lineRule="auto"/>
              <w:jc w:val="center"/>
              <w:rPr>
                <w:sz w:val="24"/>
                <w:szCs w:val="24"/>
              </w:rPr>
            </w:pPr>
          </w:p>
        </w:tc>
        <w:tc>
          <w:tcPr>
            <w:tcW w:w="1843" w:type="dxa"/>
            <w:vMerge/>
            <w:tcBorders>
              <w:bottom w:val="single" w:sz="4" w:space="0" w:color="auto"/>
            </w:tcBorders>
            <w:vAlign w:val="center"/>
          </w:tcPr>
          <w:p w:rsidR="00EB32B7" w:rsidRPr="00EB32B7" w:rsidRDefault="00EB32B7" w:rsidP="00EB32B7">
            <w:pPr>
              <w:spacing w:line="240" w:lineRule="auto"/>
              <w:jc w:val="center"/>
              <w:rPr>
                <w:sz w:val="24"/>
                <w:szCs w:val="24"/>
              </w:rPr>
            </w:pPr>
          </w:p>
        </w:tc>
      </w:tr>
      <w:tr w:rsidR="00EB32B7" w:rsidRPr="00EB32B7" w:rsidTr="00910586">
        <w:trPr>
          <w:trHeight w:hRule="exact" w:val="238"/>
        </w:trPr>
        <w:tc>
          <w:tcPr>
            <w:tcW w:w="2072" w:type="dxa"/>
            <w:vMerge/>
            <w:tcBorders>
              <w:bottom w:val="single" w:sz="4" w:space="0" w:color="auto"/>
            </w:tcBorders>
          </w:tcPr>
          <w:p w:rsidR="00EB32B7" w:rsidRPr="00EB32B7" w:rsidRDefault="00EB32B7" w:rsidP="00EB32B7">
            <w:pPr>
              <w:spacing w:line="240" w:lineRule="auto"/>
              <w:rPr>
                <w:sz w:val="24"/>
                <w:szCs w:val="24"/>
              </w:rPr>
            </w:pPr>
          </w:p>
        </w:tc>
        <w:tc>
          <w:tcPr>
            <w:tcW w:w="3093" w:type="dxa"/>
            <w:tcBorders>
              <w:bottom w:val="single" w:sz="4" w:space="0" w:color="auto"/>
            </w:tcBorders>
            <w:vAlign w:val="center"/>
          </w:tcPr>
          <w:p w:rsidR="00EB32B7" w:rsidRPr="00EB32B7" w:rsidRDefault="00EB32B7" w:rsidP="00EB32B7">
            <w:pPr>
              <w:spacing w:line="240" w:lineRule="auto"/>
              <w:jc w:val="center"/>
              <w:rPr>
                <w:sz w:val="24"/>
                <w:szCs w:val="24"/>
              </w:rPr>
            </w:pPr>
            <w:r w:rsidRPr="00EB32B7">
              <w:rPr>
                <w:sz w:val="24"/>
                <w:szCs w:val="24"/>
              </w:rPr>
              <w:t>61-70</w:t>
            </w:r>
          </w:p>
        </w:tc>
        <w:tc>
          <w:tcPr>
            <w:tcW w:w="2395" w:type="dxa"/>
            <w:tcBorders>
              <w:bottom w:val="single" w:sz="4" w:space="0" w:color="auto"/>
            </w:tcBorders>
            <w:vAlign w:val="center"/>
          </w:tcPr>
          <w:p w:rsidR="00EB32B7" w:rsidRPr="00EB32B7" w:rsidRDefault="00EB32B7" w:rsidP="00EB32B7">
            <w:pPr>
              <w:spacing w:after="160" w:line="240" w:lineRule="auto"/>
              <w:jc w:val="center"/>
              <w:rPr>
                <w:sz w:val="24"/>
                <w:szCs w:val="24"/>
              </w:rPr>
            </w:pPr>
            <w:r w:rsidRPr="00EB32B7">
              <w:rPr>
                <w:sz w:val="24"/>
                <w:szCs w:val="24"/>
              </w:rPr>
              <w:t>kafi</w:t>
            </w:r>
          </w:p>
          <w:p w:rsidR="00EB32B7" w:rsidRPr="00EB32B7" w:rsidRDefault="00EB32B7" w:rsidP="00EB32B7">
            <w:pPr>
              <w:spacing w:line="240" w:lineRule="auto"/>
              <w:jc w:val="center"/>
              <w:rPr>
                <w:sz w:val="24"/>
                <w:szCs w:val="24"/>
              </w:rPr>
            </w:pPr>
          </w:p>
        </w:tc>
        <w:tc>
          <w:tcPr>
            <w:tcW w:w="1508" w:type="dxa"/>
            <w:tcBorders>
              <w:bottom w:val="single" w:sz="4" w:space="0" w:color="auto"/>
            </w:tcBorders>
            <w:vAlign w:val="center"/>
          </w:tcPr>
          <w:p w:rsidR="00EB32B7" w:rsidRPr="00EB32B7" w:rsidRDefault="00EB32B7" w:rsidP="00EB32B7">
            <w:pPr>
              <w:spacing w:after="160" w:line="240" w:lineRule="auto"/>
              <w:jc w:val="center"/>
              <w:rPr>
                <w:sz w:val="24"/>
                <w:szCs w:val="24"/>
              </w:rPr>
            </w:pPr>
            <w:r w:rsidRPr="00EB32B7">
              <w:rPr>
                <w:sz w:val="24"/>
                <w:szCs w:val="24"/>
              </w:rPr>
              <w:t>D</w:t>
            </w:r>
          </w:p>
          <w:p w:rsidR="00EB32B7" w:rsidRPr="00EB32B7" w:rsidRDefault="00EB32B7" w:rsidP="00EB32B7">
            <w:pPr>
              <w:spacing w:line="240" w:lineRule="auto"/>
              <w:jc w:val="center"/>
              <w:rPr>
                <w:sz w:val="24"/>
                <w:szCs w:val="24"/>
              </w:rPr>
            </w:pPr>
          </w:p>
        </w:tc>
        <w:tc>
          <w:tcPr>
            <w:tcW w:w="1843" w:type="dxa"/>
            <w:vMerge/>
            <w:tcBorders>
              <w:bottom w:val="single" w:sz="4" w:space="0" w:color="auto"/>
            </w:tcBorders>
            <w:vAlign w:val="center"/>
          </w:tcPr>
          <w:p w:rsidR="00EB32B7" w:rsidRPr="00EB32B7" w:rsidRDefault="00EB32B7" w:rsidP="00EB32B7">
            <w:pPr>
              <w:spacing w:line="240" w:lineRule="auto"/>
              <w:jc w:val="center"/>
              <w:rPr>
                <w:sz w:val="24"/>
                <w:szCs w:val="24"/>
              </w:rPr>
            </w:pPr>
          </w:p>
        </w:tc>
      </w:tr>
      <w:tr w:rsidR="00EB32B7" w:rsidRPr="00EB32B7" w:rsidTr="00910586">
        <w:trPr>
          <w:trHeight w:hRule="exact" w:val="231"/>
        </w:trPr>
        <w:tc>
          <w:tcPr>
            <w:tcW w:w="2072" w:type="dxa"/>
            <w:vMerge/>
            <w:tcBorders>
              <w:bottom w:val="single" w:sz="4" w:space="0" w:color="auto"/>
            </w:tcBorders>
          </w:tcPr>
          <w:p w:rsidR="00EB32B7" w:rsidRPr="00EB32B7" w:rsidRDefault="00EB32B7" w:rsidP="00EB32B7">
            <w:pPr>
              <w:spacing w:line="240" w:lineRule="auto"/>
              <w:rPr>
                <w:sz w:val="24"/>
                <w:szCs w:val="24"/>
              </w:rPr>
            </w:pPr>
          </w:p>
        </w:tc>
        <w:tc>
          <w:tcPr>
            <w:tcW w:w="3093" w:type="dxa"/>
            <w:tcBorders>
              <w:bottom w:val="single" w:sz="4" w:space="0" w:color="auto"/>
            </w:tcBorders>
            <w:vAlign w:val="center"/>
          </w:tcPr>
          <w:p w:rsidR="00EB32B7" w:rsidRPr="00EB32B7" w:rsidRDefault="00EB32B7" w:rsidP="00EB32B7">
            <w:pPr>
              <w:spacing w:line="240" w:lineRule="auto"/>
              <w:jc w:val="center"/>
              <w:rPr>
                <w:sz w:val="24"/>
                <w:szCs w:val="24"/>
              </w:rPr>
            </w:pPr>
            <w:r w:rsidRPr="00EB32B7">
              <w:rPr>
                <w:sz w:val="24"/>
                <w:szCs w:val="24"/>
              </w:rPr>
              <w:t>51-60</w:t>
            </w:r>
          </w:p>
        </w:tc>
        <w:tc>
          <w:tcPr>
            <w:tcW w:w="2395" w:type="dxa"/>
            <w:tcBorders>
              <w:bottom w:val="single" w:sz="4" w:space="0" w:color="auto"/>
            </w:tcBorders>
            <w:vAlign w:val="center"/>
          </w:tcPr>
          <w:p w:rsidR="00EB32B7" w:rsidRPr="00EB32B7" w:rsidRDefault="00EB32B7" w:rsidP="00EB32B7">
            <w:pPr>
              <w:spacing w:after="160" w:line="240" w:lineRule="auto"/>
              <w:jc w:val="center"/>
              <w:rPr>
                <w:sz w:val="24"/>
                <w:szCs w:val="24"/>
              </w:rPr>
            </w:pPr>
            <w:r w:rsidRPr="00EB32B7">
              <w:rPr>
                <w:sz w:val="24"/>
                <w:szCs w:val="24"/>
              </w:rPr>
              <w:t>qənaətbəxş</w:t>
            </w:r>
          </w:p>
          <w:p w:rsidR="00EB32B7" w:rsidRPr="00EB32B7" w:rsidRDefault="00EB32B7" w:rsidP="00EB32B7">
            <w:pPr>
              <w:spacing w:line="240" w:lineRule="auto"/>
              <w:jc w:val="center"/>
              <w:rPr>
                <w:sz w:val="24"/>
                <w:szCs w:val="24"/>
              </w:rPr>
            </w:pPr>
          </w:p>
        </w:tc>
        <w:tc>
          <w:tcPr>
            <w:tcW w:w="1508" w:type="dxa"/>
            <w:tcBorders>
              <w:bottom w:val="single" w:sz="4" w:space="0" w:color="auto"/>
            </w:tcBorders>
            <w:vAlign w:val="center"/>
          </w:tcPr>
          <w:p w:rsidR="00EB32B7" w:rsidRPr="00EB32B7" w:rsidRDefault="00EB32B7" w:rsidP="00EB32B7">
            <w:pPr>
              <w:spacing w:after="160" w:line="240" w:lineRule="auto"/>
              <w:jc w:val="center"/>
              <w:rPr>
                <w:sz w:val="24"/>
                <w:szCs w:val="24"/>
              </w:rPr>
            </w:pPr>
            <w:r w:rsidRPr="00EB32B7">
              <w:rPr>
                <w:sz w:val="24"/>
                <w:szCs w:val="24"/>
              </w:rPr>
              <w:t>E</w:t>
            </w:r>
          </w:p>
          <w:p w:rsidR="00EB32B7" w:rsidRPr="00EB32B7" w:rsidRDefault="00EB32B7" w:rsidP="00EB32B7">
            <w:pPr>
              <w:spacing w:line="240" w:lineRule="auto"/>
              <w:jc w:val="center"/>
              <w:rPr>
                <w:sz w:val="24"/>
                <w:szCs w:val="24"/>
              </w:rPr>
            </w:pPr>
          </w:p>
        </w:tc>
        <w:tc>
          <w:tcPr>
            <w:tcW w:w="1843" w:type="dxa"/>
            <w:vMerge/>
            <w:tcBorders>
              <w:bottom w:val="single" w:sz="4" w:space="0" w:color="auto"/>
            </w:tcBorders>
            <w:vAlign w:val="center"/>
          </w:tcPr>
          <w:p w:rsidR="00EB32B7" w:rsidRPr="00EB32B7" w:rsidRDefault="00EB32B7" w:rsidP="00EB32B7">
            <w:pPr>
              <w:spacing w:line="240" w:lineRule="auto"/>
              <w:jc w:val="center"/>
              <w:rPr>
                <w:sz w:val="24"/>
                <w:szCs w:val="24"/>
              </w:rPr>
            </w:pPr>
          </w:p>
        </w:tc>
      </w:tr>
      <w:tr w:rsidR="00EB32B7" w:rsidRPr="00EB32B7" w:rsidTr="00910586">
        <w:trPr>
          <w:trHeight w:hRule="exact" w:val="236"/>
        </w:trPr>
        <w:tc>
          <w:tcPr>
            <w:tcW w:w="2072" w:type="dxa"/>
            <w:vMerge/>
            <w:tcBorders>
              <w:bottom w:val="single" w:sz="4" w:space="0" w:color="auto"/>
            </w:tcBorders>
          </w:tcPr>
          <w:p w:rsidR="00EB32B7" w:rsidRPr="00EB32B7" w:rsidRDefault="00EB32B7" w:rsidP="00EB32B7">
            <w:pPr>
              <w:spacing w:line="240" w:lineRule="auto"/>
              <w:rPr>
                <w:sz w:val="24"/>
                <w:szCs w:val="24"/>
              </w:rPr>
            </w:pPr>
          </w:p>
        </w:tc>
        <w:tc>
          <w:tcPr>
            <w:tcW w:w="3093" w:type="dxa"/>
            <w:tcBorders>
              <w:bottom w:val="single" w:sz="4" w:space="0" w:color="auto"/>
            </w:tcBorders>
            <w:vAlign w:val="center"/>
          </w:tcPr>
          <w:p w:rsidR="00EB32B7" w:rsidRPr="00EB32B7" w:rsidRDefault="00EB32B7" w:rsidP="00EB32B7">
            <w:pPr>
              <w:spacing w:line="240" w:lineRule="auto"/>
              <w:jc w:val="center"/>
              <w:rPr>
                <w:sz w:val="24"/>
                <w:szCs w:val="24"/>
              </w:rPr>
            </w:pPr>
            <w:r w:rsidRPr="00EB32B7">
              <w:rPr>
                <w:sz w:val="24"/>
                <w:szCs w:val="24"/>
              </w:rPr>
              <w:t>51 baldan aşağı</w:t>
            </w:r>
          </w:p>
        </w:tc>
        <w:tc>
          <w:tcPr>
            <w:tcW w:w="2395" w:type="dxa"/>
            <w:tcBorders>
              <w:bottom w:val="single" w:sz="4" w:space="0" w:color="auto"/>
            </w:tcBorders>
            <w:vAlign w:val="center"/>
          </w:tcPr>
          <w:p w:rsidR="00EB32B7" w:rsidRPr="00EB32B7" w:rsidRDefault="00EB32B7" w:rsidP="00EB32B7">
            <w:pPr>
              <w:spacing w:line="240" w:lineRule="auto"/>
              <w:jc w:val="center"/>
              <w:rPr>
                <w:sz w:val="24"/>
                <w:szCs w:val="24"/>
              </w:rPr>
            </w:pPr>
            <w:r w:rsidRPr="00EB32B7">
              <w:rPr>
                <w:sz w:val="24"/>
                <w:szCs w:val="24"/>
              </w:rPr>
              <w:t>qeyri-kafi</w:t>
            </w:r>
          </w:p>
        </w:tc>
        <w:tc>
          <w:tcPr>
            <w:tcW w:w="1508" w:type="dxa"/>
            <w:tcBorders>
              <w:bottom w:val="single" w:sz="4" w:space="0" w:color="auto"/>
            </w:tcBorders>
            <w:vAlign w:val="center"/>
          </w:tcPr>
          <w:p w:rsidR="00EB32B7" w:rsidRPr="00EB32B7" w:rsidRDefault="00EB32B7" w:rsidP="00EB32B7">
            <w:pPr>
              <w:spacing w:line="240" w:lineRule="auto"/>
              <w:jc w:val="center"/>
              <w:rPr>
                <w:sz w:val="24"/>
                <w:szCs w:val="24"/>
              </w:rPr>
            </w:pPr>
            <w:r w:rsidRPr="00EB32B7">
              <w:rPr>
                <w:sz w:val="24"/>
                <w:szCs w:val="24"/>
              </w:rPr>
              <w:t>F</w:t>
            </w:r>
          </w:p>
        </w:tc>
        <w:tc>
          <w:tcPr>
            <w:tcW w:w="1843" w:type="dxa"/>
            <w:vMerge/>
            <w:tcBorders>
              <w:bottom w:val="single" w:sz="4" w:space="0" w:color="auto"/>
            </w:tcBorders>
            <w:vAlign w:val="center"/>
          </w:tcPr>
          <w:p w:rsidR="00EB32B7" w:rsidRPr="00EB32B7" w:rsidRDefault="00EB32B7" w:rsidP="00EB32B7">
            <w:pPr>
              <w:spacing w:line="240" w:lineRule="auto"/>
              <w:jc w:val="center"/>
              <w:rPr>
                <w:sz w:val="24"/>
                <w:szCs w:val="24"/>
              </w:rPr>
            </w:pPr>
          </w:p>
        </w:tc>
      </w:tr>
      <w:tr w:rsidR="00EB32B7" w:rsidRPr="00EB32B7" w:rsidTr="00910586">
        <w:trPr>
          <w:trHeight w:hRule="exact" w:val="868"/>
        </w:trPr>
        <w:tc>
          <w:tcPr>
            <w:tcW w:w="2072" w:type="dxa"/>
            <w:vAlign w:val="center"/>
          </w:tcPr>
          <w:p w:rsidR="00EB32B7" w:rsidRPr="00EB32B7" w:rsidRDefault="00EB32B7" w:rsidP="00EB32B7">
            <w:pPr>
              <w:spacing w:line="240" w:lineRule="auto"/>
              <w:jc w:val="center"/>
              <w:rPr>
                <w:sz w:val="22"/>
                <w:szCs w:val="22"/>
              </w:rPr>
            </w:pPr>
            <w:r w:rsidRPr="00EB32B7">
              <w:rPr>
                <w:b/>
                <w:sz w:val="22"/>
                <w:szCs w:val="22"/>
              </w:rPr>
              <w:t>Davranış qaydalarının pozulması</w:t>
            </w:r>
          </w:p>
        </w:tc>
        <w:tc>
          <w:tcPr>
            <w:tcW w:w="6997" w:type="dxa"/>
            <w:gridSpan w:val="3"/>
          </w:tcPr>
          <w:p w:rsidR="00EB32B7" w:rsidRPr="00EB32B7" w:rsidRDefault="00EB32B7" w:rsidP="00EB32B7">
            <w:pPr>
              <w:spacing w:before="240" w:after="240" w:line="240" w:lineRule="auto"/>
              <w:jc w:val="left"/>
              <w:rPr>
                <w:sz w:val="22"/>
                <w:szCs w:val="22"/>
              </w:rPr>
            </w:pPr>
            <w:r w:rsidRPr="00EB32B7">
              <w:rPr>
                <w:sz w:val="22"/>
                <w:szCs w:val="22"/>
              </w:rPr>
              <w:t>Tələbə institutun daxili ni</w:t>
            </w:r>
            <w:r w:rsidRPr="00EB32B7">
              <w:rPr>
                <w:sz w:val="22"/>
                <w:szCs w:val="22"/>
              </w:rPr>
              <w:softHyphen/>
              <w:t>zam-inti</w:t>
            </w:r>
            <w:r w:rsidRPr="00EB32B7">
              <w:rPr>
                <w:sz w:val="22"/>
                <w:szCs w:val="22"/>
              </w:rPr>
              <w:softHyphen/>
              <w:t>zam qaydalarını poz</w:t>
            </w:r>
            <w:r w:rsidRPr="00EB32B7">
              <w:rPr>
                <w:sz w:val="22"/>
                <w:szCs w:val="22"/>
              </w:rPr>
              <w:softHyphen/>
              <w:t>duq</w:t>
            </w:r>
            <w:r w:rsidRPr="00EB32B7">
              <w:rPr>
                <w:sz w:val="22"/>
                <w:szCs w:val="22"/>
              </w:rPr>
              <w:softHyphen/>
            </w:r>
            <w:r w:rsidRPr="00EB32B7">
              <w:rPr>
                <w:sz w:val="22"/>
                <w:szCs w:val="22"/>
              </w:rPr>
              <w:softHyphen/>
              <w:t>da institutun Nizamnaməsində nəzərdə tu</w:t>
            </w:r>
            <w:r w:rsidRPr="00EB32B7">
              <w:rPr>
                <w:sz w:val="22"/>
                <w:szCs w:val="22"/>
              </w:rPr>
              <w:softHyphen/>
              <w:t>tulan qay</w:t>
            </w:r>
            <w:r w:rsidRPr="00EB32B7">
              <w:rPr>
                <w:sz w:val="22"/>
                <w:szCs w:val="22"/>
              </w:rPr>
              <w:softHyphen/>
              <w:t>dada tədbir görülür.</w:t>
            </w:r>
          </w:p>
          <w:p w:rsidR="00EB32B7" w:rsidRPr="00EB32B7" w:rsidRDefault="00EB32B7" w:rsidP="00EB32B7">
            <w:pPr>
              <w:spacing w:line="240" w:lineRule="auto"/>
              <w:jc w:val="left"/>
              <w:rPr>
                <w:sz w:val="22"/>
                <w:szCs w:val="22"/>
              </w:rPr>
            </w:pPr>
          </w:p>
        </w:tc>
        <w:tc>
          <w:tcPr>
            <w:tcW w:w="1843" w:type="dxa"/>
            <w:vAlign w:val="center"/>
          </w:tcPr>
          <w:p w:rsidR="00EB32B7" w:rsidRPr="00EB32B7" w:rsidRDefault="00EB32B7" w:rsidP="00EB32B7">
            <w:pPr>
              <w:spacing w:line="240" w:lineRule="auto"/>
              <w:jc w:val="center"/>
              <w:rPr>
                <w:sz w:val="24"/>
                <w:szCs w:val="24"/>
              </w:rPr>
            </w:pPr>
          </w:p>
        </w:tc>
      </w:tr>
      <w:tr w:rsidR="00515C95" w:rsidRPr="00EB32B7" w:rsidTr="00910586">
        <w:trPr>
          <w:trHeight w:hRule="exact" w:val="868"/>
        </w:trPr>
        <w:tc>
          <w:tcPr>
            <w:tcW w:w="2072" w:type="dxa"/>
            <w:vAlign w:val="center"/>
          </w:tcPr>
          <w:p w:rsidR="00515C95" w:rsidRDefault="00515C95" w:rsidP="00EB32B7">
            <w:pPr>
              <w:spacing w:line="240" w:lineRule="auto"/>
              <w:jc w:val="center"/>
              <w:rPr>
                <w:b/>
                <w:sz w:val="22"/>
                <w:szCs w:val="22"/>
              </w:rPr>
            </w:pPr>
          </w:p>
          <w:p w:rsidR="00515C95" w:rsidRPr="00EB32B7" w:rsidRDefault="00515C95" w:rsidP="00EB32B7">
            <w:pPr>
              <w:spacing w:line="240" w:lineRule="auto"/>
              <w:jc w:val="center"/>
              <w:rPr>
                <w:b/>
                <w:sz w:val="22"/>
                <w:szCs w:val="22"/>
              </w:rPr>
            </w:pPr>
          </w:p>
        </w:tc>
        <w:tc>
          <w:tcPr>
            <w:tcW w:w="6997" w:type="dxa"/>
            <w:gridSpan w:val="3"/>
          </w:tcPr>
          <w:p w:rsidR="00515C95" w:rsidRPr="00EB32B7" w:rsidRDefault="00515C95" w:rsidP="00EB32B7">
            <w:pPr>
              <w:spacing w:before="240" w:after="240" w:line="240" w:lineRule="auto"/>
              <w:jc w:val="left"/>
              <w:rPr>
                <w:sz w:val="22"/>
                <w:szCs w:val="22"/>
              </w:rPr>
            </w:pPr>
          </w:p>
        </w:tc>
        <w:tc>
          <w:tcPr>
            <w:tcW w:w="1843" w:type="dxa"/>
            <w:vAlign w:val="center"/>
          </w:tcPr>
          <w:p w:rsidR="00515C95" w:rsidRPr="00EB32B7" w:rsidRDefault="00515C95" w:rsidP="00EB32B7">
            <w:pPr>
              <w:spacing w:line="240" w:lineRule="auto"/>
              <w:jc w:val="center"/>
              <w:rPr>
                <w:sz w:val="24"/>
                <w:szCs w:val="24"/>
              </w:rPr>
            </w:pPr>
          </w:p>
        </w:tc>
      </w:tr>
    </w:tbl>
    <w:p w:rsidR="00EB32B7" w:rsidRDefault="00EB32B7" w:rsidP="00EB32B7">
      <w:pPr>
        <w:rPr>
          <w:sz w:val="20"/>
        </w:rPr>
      </w:pPr>
    </w:p>
    <w:p w:rsidR="00515C95" w:rsidRDefault="00515C95" w:rsidP="00EB32B7">
      <w:pPr>
        <w:rPr>
          <w:sz w:val="20"/>
        </w:rPr>
      </w:pPr>
    </w:p>
    <w:tbl>
      <w:tblPr>
        <w:tblStyle w:val="TableGrid1"/>
        <w:tblW w:w="10542" w:type="dxa"/>
        <w:tblInd w:w="-252" w:type="dxa"/>
        <w:tblLayout w:type="fixed"/>
        <w:tblLook w:val="04A0" w:firstRow="1" w:lastRow="0" w:firstColumn="1" w:lastColumn="0" w:noHBand="0" w:noVBand="1"/>
      </w:tblPr>
      <w:tblGrid>
        <w:gridCol w:w="535"/>
        <w:gridCol w:w="4480"/>
        <w:gridCol w:w="552"/>
        <w:gridCol w:w="458"/>
        <w:gridCol w:w="424"/>
        <w:gridCol w:w="481"/>
        <w:gridCol w:w="450"/>
        <w:gridCol w:w="540"/>
        <w:gridCol w:w="540"/>
        <w:gridCol w:w="450"/>
        <w:gridCol w:w="540"/>
        <w:gridCol w:w="540"/>
        <w:gridCol w:w="22"/>
        <w:gridCol w:w="518"/>
        <w:gridCol w:w="12"/>
      </w:tblGrid>
      <w:tr w:rsidR="00515C95" w:rsidRPr="00624B2C" w:rsidTr="009F2218">
        <w:trPr>
          <w:trHeight w:val="611"/>
        </w:trPr>
        <w:tc>
          <w:tcPr>
            <w:tcW w:w="10542" w:type="dxa"/>
            <w:gridSpan w:val="15"/>
            <w:vAlign w:val="center"/>
            <w:hideMark/>
          </w:tcPr>
          <w:p w:rsidR="00515C95" w:rsidRPr="00267B01" w:rsidRDefault="00515C95" w:rsidP="00515C95">
            <w:pPr>
              <w:spacing w:line="360" w:lineRule="auto"/>
              <w:rPr>
                <w:rFonts w:eastAsia="Times New Roman"/>
                <w:b/>
                <w:sz w:val="24"/>
                <w:szCs w:val="24"/>
                <w:lang w:val="az-Latn-AZ"/>
              </w:rPr>
            </w:pPr>
            <w:r>
              <w:rPr>
                <w:rFonts w:eastAsia="Times New Roman"/>
                <w:b/>
                <w:sz w:val="24"/>
                <w:szCs w:val="24"/>
                <w:lang w:val="az-Latn-AZ"/>
              </w:rPr>
              <w:t xml:space="preserve">                                        </w:t>
            </w:r>
            <w:r w:rsidRPr="00267B01">
              <w:rPr>
                <w:rFonts w:eastAsia="Times New Roman"/>
                <w:b/>
                <w:sz w:val="24"/>
                <w:szCs w:val="24"/>
                <w:lang w:val="az-Latn-AZ"/>
              </w:rPr>
              <w:t>İmtahan suallarının siyahısı  və ya izahlı imtahan modeli</w:t>
            </w:r>
          </w:p>
          <w:p w:rsidR="00515C95" w:rsidRPr="00624B2C" w:rsidRDefault="00515C95" w:rsidP="00515C95">
            <w:pPr>
              <w:spacing w:line="360" w:lineRule="auto"/>
              <w:jc w:val="center"/>
              <w:rPr>
                <w:rFonts w:eastAsia="Times New Roman"/>
                <w:b/>
                <w:sz w:val="24"/>
                <w:szCs w:val="24"/>
              </w:rPr>
            </w:pPr>
            <w:r w:rsidRPr="00267B01">
              <w:rPr>
                <w:rFonts w:eastAsia="Times New Roman"/>
                <w:b/>
                <w:sz w:val="24"/>
                <w:szCs w:val="24"/>
                <w:lang w:val="az-Latn-AZ"/>
              </w:rPr>
              <w:t>(uyğun təlim nəticələri göstərilməklə)</w:t>
            </w:r>
          </w:p>
        </w:tc>
      </w:tr>
      <w:tr w:rsidR="00515C95" w:rsidRPr="00624B2C" w:rsidTr="009F2218">
        <w:trPr>
          <w:trHeight w:val="512"/>
        </w:trPr>
        <w:tc>
          <w:tcPr>
            <w:tcW w:w="535" w:type="dxa"/>
            <w:vMerge w:val="restart"/>
            <w:textDirection w:val="btLr"/>
            <w:hideMark/>
          </w:tcPr>
          <w:p w:rsidR="00515C95" w:rsidRPr="00624B2C" w:rsidRDefault="00515C95" w:rsidP="009F2218">
            <w:pPr>
              <w:spacing w:line="360" w:lineRule="auto"/>
              <w:ind w:left="113" w:right="113"/>
              <w:jc w:val="center"/>
              <w:rPr>
                <w:rFonts w:eastAsia="Times New Roman"/>
                <w:sz w:val="24"/>
                <w:szCs w:val="24"/>
              </w:rPr>
            </w:pPr>
            <w:r w:rsidRPr="004D582C">
              <w:rPr>
                <w:rFonts w:eastAsia="Times New Roman"/>
                <w:sz w:val="24"/>
                <w:szCs w:val="24"/>
              </w:rPr>
              <w:t>S/n</w:t>
            </w:r>
          </w:p>
        </w:tc>
        <w:tc>
          <w:tcPr>
            <w:tcW w:w="4480" w:type="dxa"/>
            <w:vMerge w:val="restart"/>
            <w:vAlign w:val="center"/>
          </w:tcPr>
          <w:p w:rsidR="00515C95" w:rsidRPr="004D582C" w:rsidRDefault="00515C95" w:rsidP="009F2218">
            <w:pPr>
              <w:spacing w:line="360" w:lineRule="auto"/>
              <w:jc w:val="center"/>
              <w:rPr>
                <w:rFonts w:eastAsia="Times New Roman"/>
                <w:sz w:val="24"/>
                <w:szCs w:val="24"/>
              </w:rPr>
            </w:pPr>
            <w:r w:rsidRPr="00624B2C">
              <w:rPr>
                <w:rFonts w:eastAsia="Times New Roman"/>
                <w:b/>
                <w:bCs/>
                <w:color w:val="000000"/>
                <w:sz w:val="24"/>
                <w:szCs w:val="24"/>
                <w:lang w:val="az-Latn-AZ"/>
              </w:rPr>
              <w:t>İmtahan sualları</w:t>
            </w:r>
            <w:r>
              <w:rPr>
                <w:rFonts w:eastAsia="Times New Roman"/>
                <w:b/>
                <w:bCs/>
                <w:color w:val="000000"/>
                <w:sz w:val="24"/>
                <w:szCs w:val="24"/>
                <w:lang w:val="az-Latn-AZ"/>
              </w:rPr>
              <w:t xml:space="preserve">nın </w:t>
            </w:r>
            <w:r>
              <w:rPr>
                <w:rFonts w:eastAsia="Times New Roman"/>
                <w:b/>
                <w:sz w:val="24"/>
                <w:szCs w:val="24"/>
              </w:rPr>
              <w:t xml:space="preserve">siyahısı  və ya imtahan modeli </w:t>
            </w:r>
          </w:p>
        </w:tc>
        <w:tc>
          <w:tcPr>
            <w:tcW w:w="5527" w:type="dxa"/>
            <w:gridSpan w:val="13"/>
            <w:vAlign w:val="center"/>
            <w:hideMark/>
          </w:tcPr>
          <w:p w:rsidR="00515C95" w:rsidRPr="00624B2C" w:rsidRDefault="00515C95" w:rsidP="009F2218">
            <w:pPr>
              <w:spacing w:line="360" w:lineRule="auto"/>
              <w:jc w:val="center"/>
              <w:rPr>
                <w:rFonts w:eastAsia="Times New Roman"/>
                <w:sz w:val="24"/>
                <w:szCs w:val="24"/>
              </w:rPr>
            </w:pPr>
            <w:r w:rsidRPr="00624B2C">
              <w:rPr>
                <w:rFonts w:eastAsia="Times New Roman"/>
                <w:b/>
                <w:bCs/>
                <w:color w:val="000000"/>
                <w:sz w:val="24"/>
                <w:szCs w:val="24"/>
                <w:lang w:val="az-Latn-AZ"/>
              </w:rPr>
              <w:t>Təlim nəticələri</w:t>
            </w:r>
          </w:p>
        </w:tc>
      </w:tr>
      <w:tr w:rsidR="00515C95" w:rsidRPr="00624B2C" w:rsidTr="009F2218">
        <w:trPr>
          <w:gridAfter w:val="1"/>
          <w:wAfter w:w="12" w:type="dxa"/>
          <w:trHeight w:val="377"/>
        </w:trPr>
        <w:tc>
          <w:tcPr>
            <w:tcW w:w="535" w:type="dxa"/>
            <w:vMerge/>
            <w:hideMark/>
          </w:tcPr>
          <w:p w:rsidR="00515C95" w:rsidRPr="00624B2C" w:rsidRDefault="00515C95" w:rsidP="009F2218">
            <w:pPr>
              <w:spacing w:line="240" w:lineRule="auto"/>
              <w:jc w:val="left"/>
              <w:rPr>
                <w:rFonts w:ascii="Arial" w:eastAsia="Times New Roman" w:hAnsi="Arial" w:cs="Arial"/>
                <w:sz w:val="36"/>
                <w:szCs w:val="36"/>
              </w:rPr>
            </w:pPr>
          </w:p>
        </w:tc>
        <w:tc>
          <w:tcPr>
            <w:tcW w:w="4480" w:type="dxa"/>
            <w:vMerge/>
            <w:vAlign w:val="center"/>
          </w:tcPr>
          <w:p w:rsidR="00515C95" w:rsidRPr="004D582C" w:rsidRDefault="00515C95" w:rsidP="009F2218">
            <w:pPr>
              <w:spacing w:line="240" w:lineRule="auto"/>
              <w:jc w:val="center"/>
              <w:rPr>
                <w:rFonts w:eastAsia="Times New Roman"/>
                <w:sz w:val="24"/>
                <w:szCs w:val="24"/>
              </w:rPr>
            </w:pPr>
          </w:p>
        </w:tc>
        <w:tc>
          <w:tcPr>
            <w:tcW w:w="552" w:type="dxa"/>
            <w:vAlign w:val="center"/>
            <w:hideMark/>
          </w:tcPr>
          <w:p w:rsidR="00515C95" w:rsidRPr="00624B2C" w:rsidRDefault="00515C95" w:rsidP="009F2218">
            <w:pPr>
              <w:spacing w:line="360" w:lineRule="auto"/>
              <w:jc w:val="center"/>
              <w:rPr>
                <w:rFonts w:eastAsia="Times New Roman"/>
                <w:sz w:val="24"/>
                <w:szCs w:val="24"/>
              </w:rPr>
            </w:pPr>
            <w:r w:rsidRPr="00624B2C">
              <w:rPr>
                <w:rFonts w:eastAsia="Times New Roman"/>
                <w:b/>
                <w:bCs/>
                <w:color w:val="000000"/>
                <w:sz w:val="24"/>
                <w:szCs w:val="24"/>
                <w:lang w:val="az-Latn-AZ"/>
              </w:rPr>
              <w:t>1</w:t>
            </w:r>
          </w:p>
        </w:tc>
        <w:tc>
          <w:tcPr>
            <w:tcW w:w="458" w:type="dxa"/>
            <w:vAlign w:val="center"/>
          </w:tcPr>
          <w:p w:rsidR="00515C95" w:rsidRPr="00827B31" w:rsidRDefault="00515C95" w:rsidP="009F2218">
            <w:pPr>
              <w:spacing w:line="360" w:lineRule="auto"/>
              <w:jc w:val="center"/>
              <w:rPr>
                <w:rFonts w:eastAsia="Times New Roman"/>
                <w:b/>
                <w:sz w:val="24"/>
                <w:szCs w:val="24"/>
              </w:rPr>
            </w:pPr>
            <w:r w:rsidRPr="00827B31">
              <w:rPr>
                <w:rFonts w:eastAsia="Times New Roman"/>
                <w:b/>
                <w:sz w:val="24"/>
                <w:szCs w:val="24"/>
              </w:rPr>
              <w:t>2</w:t>
            </w:r>
          </w:p>
        </w:tc>
        <w:tc>
          <w:tcPr>
            <w:tcW w:w="424" w:type="dxa"/>
            <w:vAlign w:val="center"/>
          </w:tcPr>
          <w:p w:rsidR="00515C95" w:rsidRPr="00827B31" w:rsidRDefault="00515C95" w:rsidP="009F2218">
            <w:pPr>
              <w:spacing w:line="360" w:lineRule="auto"/>
              <w:jc w:val="center"/>
              <w:rPr>
                <w:rFonts w:eastAsia="Times New Roman"/>
                <w:b/>
                <w:sz w:val="24"/>
                <w:szCs w:val="24"/>
              </w:rPr>
            </w:pPr>
            <w:r w:rsidRPr="00827B31">
              <w:rPr>
                <w:rFonts w:eastAsia="Times New Roman"/>
                <w:b/>
                <w:sz w:val="24"/>
                <w:szCs w:val="24"/>
              </w:rPr>
              <w:t>3</w:t>
            </w:r>
          </w:p>
        </w:tc>
        <w:tc>
          <w:tcPr>
            <w:tcW w:w="481" w:type="dxa"/>
            <w:vAlign w:val="center"/>
          </w:tcPr>
          <w:p w:rsidR="00515C95" w:rsidRPr="00827B31" w:rsidRDefault="00515C95" w:rsidP="009F2218">
            <w:pPr>
              <w:spacing w:line="360" w:lineRule="auto"/>
              <w:jc w:val="center"/>
              <w:rPr>
                <w:rFonts w:eastAsia="Times New Roman"/>
                <w:b/>
                <w:sz w:val="24"/>
                <w:szCs w:val="24"/>
              </w:rPr>
            </w:pPr>
            <w:r w:rsidRPr="00827B31">
              <w:rPr>
                <w:rFonts w:eastAsia="Times New Roman"/>
                <w:b/>
                <w:sz w:val="24"/>
                <w:szCs w:val="24"/>
              </w:rPr>
              <w:t>4</w:t>
            </w:r>
          </w:p>
        </w:tc>
        <w:tc>
          <w:tcPr>
            <w:tcW w:w="450" w:type="dxa"/>
            <w:vAlign w:val="center"/>
          </w:tcPr>
          <w:p w:rsidR="00515C95" w:rsidRPr="00827B31" w:rsidRDefault="00515C95" w:rsidP="009F2218">
            <w:pPr>
              <w:spacing w:line="360" w:lineRule="auto"/>
              <w:jc w:val="center"/>
              <w:rPr>
                <w:rFonts w:eastAsia="Times New Roman"/>
                <w:b/>
                <w:sz w:val="24"/>
                <w:szCs w:val="24"/>
              </w:rPr>
            </w:pPr>
            <w:r w:rsidRPr="00827B31">
              <w:rPr>
                <w:rFonts w:eastAsia="Times New Roman"/>
                <w:b/>
                <w:sz w:val="24"/>
                <w:szCs w:val="24"/>
              </w:rPr>
              <w:t>5</w:t>
            </w:r>
          </w:p>
        </w:tc>
        <w:tc>
          <w:tcPr>
            <w:tcW w:w="540" w:type="dxa"/>
            <w:vAlign w:val="center"/>
          </w:tcPr>
          <w:p w:rsidR="00515C95" w:rsidRPr="00827B31" w:rsidRDefault="00515C95" w:rsidP="009F2218">
            <w:pPr>
              <w:spacing w:line="360" w:lineRule="auto"/>
              <w:jc w:val="center"/>
              <w:rPr>
                <w:rFonts w:eastAsia="Times New Roman"/>
                <w:b/>
                <w:sz w:val="24"/>
                <w:szCs w:val="24"/>
              </w:rPr>
            </w:pPr>
            <w:r w:rsidRPr="00827B31">
              <w:rPr>
                <w:rFonts w:eastAsia="Times New Roman"/>
                <w:b/>
                <w:sz w:val="24"/>
                <w:szCs w:val="24"/>
              </w:rPr>
              <w:t>6</w:t>
            </w:r>
          </w:p>
        </w:tc>
        <w:tc>
          <w:tcPr>
            <w:tcW w:w="540" w:type="dxa"/>
            <w:vAlign w:val="center"/>
            <w:hideMark/>
          </w:tcPr>
          <w:p w:rsidR="00515C95" w:rsidRPr="00827B31" w:rsidRDefault="00515C95" w:rsidP="009F2218">
            <w:pPr>
              <w:spacing w:line="360" w:lineRule="auto"/>
              <w:jc w:val="center"/>
              <w:rPr>
                <w:rFonts w:eastAsia="Times New Roman"/>
                <w:b/>
                <w:sz w:val="24"/>
                <w:szCs w:val="24"/>
              </w:rPr>
            </w:pPr>
            <w:r w:rsidRPr="00827B31">
              <w:rPr>
                <w:rFonts w:eastAsia="Times New Roman"/>
                <w:b/>
                <w:bCs/>
                <w:color w:val="000000"/>
                <w:sz w:val="24"/>
                <w:szCs w:val="24"/>
                <w:lang w:val="az-Latn-AZ"/>
              </w:rPr>
              <w:t>7</w:t>
            </w:r>
          </w:p>
        </w:tc>
        <w:tc>
          <w:tcPr>
            <w:tcW w:w="450" w:type="dxa"/>
            <w:vAlign w:val="center"/>
            <w:hideMark/>
          </w:tcPr>
          <w:p w:rsidR="00515C95" w:rsidRPr="00624B2C" w:rsidRDefault="00515C95" w:rsidP="009F2218">
            <w:pPr>
              <w:spacing w:line="360" w:lineRule="auto"/>
              <w:jc w:val="center"/>
              <w:rPr>
                <w:rFonts w:eastAsia="Times New Roman"/>
                <w:sz w:val="24"/>
                <w:szCs w:val="24"/>
              </w:rPr>
            </w:pPr>
            <w:r>
              <w:rPr>
                <w:rFonts w:eastAsia="Times New Roman"/>
                <w:b/>
                <w:bCs/>
                <w:color w:val="000000"/>
                <w:sz w:val="24"/>
                <w:szCs w:val="24"/>
                <w:lang w:val="az-Latn-AZ"/>
              </w:rPr>
              <w:t>8</w:t>
            </w:r>
          </w:p>
        </w:tc>
        <w:tc>
          <w:tcPr>
            <w:tcW w:w="540" w:type="dxa"/>
            <w:vAlign w:val="center"/>
            <w:hideMark/>
          </w:tcPr>
          <w:p w:rsidR="00515C95" w:rsidRPr="00624B2C" w:rsidRDefault="00515C95" w:rsidP="009F2218">
            <w:pPr>
              <w:spacing w:line="360" w:lineRule="auto"/>
              <w:jc w:val="center"/>
              <w:rPr>
                <w:rFonts w:eastAsia="Times New Roman"/>
                <w:sz w:val="24"/>
                <w:szCs w:val="24"/>
              </w:rPr>
            </w:pPr>
            <w:r>
              <w:rPr>
                <w:rFonts w:eastAsia="Times New Roman"/>
                <w:b/>
                <w:bCs/>
                <w:color w:val="000000"/>
                <w:sz w:val="24"/>
                <w:szCs w:val="24"/>
                <w:lang w:val="az-Latn-AZ"/>
              </w:rPr>
              <w:t>9</w:t>
            </w:r>
          </w:p>
        </w:tc>
        <w:tc>
          <w:tcPr>
            <w:tcW w:w="562" w:type="dxa"/>
            <w:gridSpan w:val="2"/>
            <w:vAlign w:val="center"/>
            <w:hideMark/>
          </w:tcPr>
          <w:p w:rsidR="00515C95" w:rsidRPr="00624B2C" w:rsidRDefault="00515C95" w:rsidP="009F2218">
            <w:pPr>
              <w:spacing w:line="360" w:lineRule="auto"/>
              <w:jc w:val="center"/>
              <w:rPr>
                <w:rFonts w:eastAsia="Times New Roman"/>
                <w:sz w:val="24"/>
                <w:szCs w:val="24"/>
              </w:rPr>
            </w:pPr>
            <w:r>
              <w:rPr>
                <w:rFonts w:eastAsia="Times New Roman"/>
                <w:b/>
                <w:bCs/>
                <w:color w:val="000000"/>
                <w:sz w:val="24"/>
                <w:szCs w:val="24"/>
                <w:lang w:val="az-Latn-AZ"/>
              </w:rPr>
              <w:t>10</w:t>
            </w:r>
          </w:p>
        </w:tc>
        <w:tc>
          <w:tcPr>
            <w:tcW w:w="518" w:type="dxa"/>
            <w:vAlign w:val="center"/>
            <w:hideMark/>
          </w:tcPr>
          <w:p w:rsidR="00515C95" w:rsidRPr="00624B2C" w:rsidRDefault="00515C95" w:rsidP="009F2218">
            <w:pPr>
              <w:spacing w:line="360" w:lineRule="auto"/>
              <w:jc w:val="center"/>
              <w:rPr>
                <w:rFonts w:eastAsia="Times New Roman"/>
                <w:sz w:val="24"/>
                <w:szCs w:val="24"/>
              </w:rPr>
            </w:pPr>
            <w:r>
              <w:rPr>
                <w:rFonts w:eastAsia="Times New Roman"/>
                <w:b/>
                <w:bCs/>
                <w:color w:val="000000"/>
                <w:sz w:val="24"/>
                <w:szCs w:val="24"/>
                <w:lang w:val="az-Latn-AZ"/>
              </w:rPr>
              <w:t>11</w:t>
            </w:r>
          </w:p>
        </w:tc>
      </w:tr>
      <w:tr w:rsidR="00515C95" w:rsidRPr="00624B2C" w:rsidTr="009F2218">
        <w:trPr>
          <w:gridAfter w:val="1"/>
          <w:wAfter w:w="12" w:type="dxa"/>
          <w:trHeight w:val="377"/>
        </w:trPr>
        <w:tc>
          <w:tcPr>
            <w:tcW w:w="535" w:type="dxa"/>
            <w:hideMark/>
          </w:tcPr>
          <w:p w:rsidR="00515C95" w:rsidRPr="00624B2C" w:rsidRDefault="00515C95" w:rsidP="009F2218">
            <w:pPr>
              <w:spacing w:line="360" w:lineRule="auto"/>
              <w:jc w:val="center"/>
              <w:rPr>
                <w:rFonts w:ascii="Arial" w:eastAsia="Times New Roman" w:hAnsi="Arial" w:cs="Arial"/>
                <w:sz w:val="24"/>
                <w:szCs w:val="24"/>
              </w:rPr>
            </w:pPr>
            <w:r>
              <w:rPr>
                <w:rFonts w:ascii="Arial" w:eastAsia="Times New Roman" w:hAnsi="Arial" w:cs="Arial"/>
                <w:sz w:val="24"/>
                <w:szCs w:val="24"/>
              </w:rPr>
              <w:t>1.</w:t>
            </w:r>
          </w:p>
        </w:tc>
        <w:tc>
          <w:tcPr>
            <w:tcW w:w="4480" w:type="dxa"/>
            <w:vAlign w:val="center"/>
          </w:tcPr>
          <w:p w:rsidR="00515C95" w:rsidRPr="004D582C" w:rsidRDefault="00515C95" w:rsidP="009F2218">
            <w:pPr>
              <w:spacing w:line="360" w:lineRule="auto"/>
              <w:jc w:val="left"/>
              <w:rPr>
                <w:rFonts w:eastAsia="Times New Roman"/>
                <w:sz w:val="24"/>
                <w:szCs w:val="24"/>
              </w:rPr>
            </w:pPr>
            <w:r>
              <w:rPr>
                <w:sz w:val="20"/>
                <w:szCs w:val="20"/>
              </w:rPr>
              <w:t>Cümlənin və ya mətnin məntiqi tamamlanması. Digərlərindən fərqlənən sözün seçilməsi və natamam cütün tamamlanmasına aid test tapşırıqları</w:t>
            </w:r>
          </w:p>
        </w:tc>
        <w:tc>
          <w:tcPr>
            <w:tcW w:w="552" w:type="dxa"/>
            <w:vAlign w:val="center"/>
            <w:hideMark/>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450" w:type="dxa"/>
            <w:vAlign w:val="center"/>
            <w:hideMark/>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562" w:type="dxa"/>
            <w:gridSpan w:val="2"/>
            <w:vAlign w:val="center"/>
            <w:hideMark/>
          </w:tcPr>
          <w:p w:rsidR="00515C95" w:rsidRPr="00624B2C" w:rsidRDefault="00515C95" w:rsidP="009F2218">
            <w:pPr>
              <w:spacing w:line="360" w:lineRule="auto"/>
              <w:jc w:val="center"/>
              <w:rPr>
                <w:rFonts w:eastAsia="Times New Roman"/>
                <w:sz w:val="24"/>
                <w:szCs w:val="24"/>
              </w:rPr>
            </w:pPr>
          </w:p>
        </w:tc>
        <w:tc>
          <w:tcPr>
            <w:tcW w:w="518" w:type="dxa"/>
            <w:vAlign w:val="center"/>
            <w:hideMark/>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404"/>
        </w:trPr>
        <w:tc>
          <w:tcPr>
            <w:tcW w:w="535" w:type="dxa"/>
            <w:hideMark/>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2.</w:t>
            </w:r>
          </w:p>
        </w:tc>
        <w:tc>
          <w:tcPr>
            <w:tcW w:w="4480" w:type="dxa"/>
            <w:vAlign w:val="center"/>
          </w:tcPr>
          <w:p w:rsidR="00515C95" w:rsidRPr="004D582C" w:rsidRDefault="00515C95" w:rsidP="009F2218">
            <w:pPr>
              <w:spacing w:line="240" w:lineRule="auto"/>
              <w:jc w:val="left"/>
              <w:rPr>
                <w:rFonts w:eastAsia="Times New Roman"/>
                <w:sz w:val="24"/>
                <w:szCs w:val="24"/>
              </w:rPr>
            </w:pPr>
            <w:r>
              <w:rPr>
                <w:sz w:val="20"/>
                <w:szCs w:val="20"/>
              </w:rPr>
              <w:t>Mətnin məntiqi təhlili.Məntiqi nəticənin tapılması. Qohumluq münasibətinə aid test tapşırıqları</w:t>
            </w:r>
          </w:p>
        </w:tc>
        <w:tc>
          <w:tcPr>
            <w:tcW w:w="552" w:type="dxa"/>
            <w:vAlign w:val="center"/>
            <w:hideMark/>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450" w:type="dxa"/>
            <w:vAlign w:val="center"/>
            <w:hideMark/>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552" w:type="dxa"/>
            <w:gridSpan w:val="3"/>
            <w:vAlign w:val="center"/>
            <w:hideMark/>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431"/>
        </w:trPr>
        <w:tc>
          <w:tcPr>
            <w:tcW w:w="535" w:type="dxa"/>
            <w:hideMark/>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3.</w:t>
            </w:r>
          </w:p>
        </w:tc>
        <w:tc>
          <w:tcPr>
            <w:tcW w:w="4480" w:type="dxa"/>
            <w:vAlign w:val="center"/>
          </w:tcPr>
          <w:p w:rsidR="00515C95" w:rsidRPr="004D582C" w:rsidRDefault="00515C95" w:rsidP="009F2218">
            <w:pPr>
              <w:spacing w:line="240" w:lineRule="auto"/>
              <w:jc w:val="left"/>
              <w:rPr>
                <w:rFonts w:eastAsia="Times New Roman"/>
                <w:sz w:val="24"/>
                <w:szCs w:val="24"/>
              </w:rPr>
            </w:pPr>
            <w:r>
              <w:rPr>
                <w:sz w:val="20"/>
                <w:szCs w:val="20"/>
              </w:rPr>
              <w:t>Şəklin analizi, ardıcıllığı. Fiqurlar sırasının davam etdirilməsi və digərlərindən fərqlənən şəklin seçilməsinə aid test tapşırıqları.</w:t>
            </w:r>
          </w:p>
        </w:tc>
        <w:tc>
          <w:tcPr>
            <w:tcW w:w="552" w:type="dxa"/>
            <w:vAlign w:val="center"/>
            <w:hideMark/>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450" w:type="dxa"/>
            <w:vAlign w:val="center"/>
            <w:hideMark/>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552" w:type="dxa"/>
            <w:gridSpan w:val="3"/>
            <w:vAlign w:val="center"/>
            <w:hideMark/>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59"/>
        </w:trPr>
        <w:tc>
          <w:tcPr>
            <w:tcW w:w="535" w:type="dxa"/>
            <w:hideMark/>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4.</w:t>
            </w:r>
          </w:p>
        </w:tc>
        <w:tc>
          <w:tcPr>
            <w:tcW w:w="4480" w:type="dxa"/>
            <w:vAlign w:val="center"/>
          </w:tcPr>
          <w:p w:rsidR="00515C95" w:rsidRPr="004D582C" w:rsidRDefault="00515C95" w:rsidP="009F2218">
            <w:pPr>
              <w:spacing w:line="240" w:lineRule="auto"/>
              <w:jc w:val="left"/>
              <w:rPr>
                <w:rFonts w:eastAsia="Times New Roman"/>
                <w:sz w:val="24"/>
                <w:szCs w:val="24"/>
              </w:rPr>
            </w:pPr>
            <w:r>
              <w:rPr>
                <w:sz w:val="20"/>
                <w:szCs w:val="20"/>
              </w:rPr>
              <w:t>Fiqurların çevrilməsi. Fəza fiqurlarının açılması və yığılmasına aid test tapşırıqları.</w:t>
            </w:r>
          </w:p>
        </w:tc>
        <w:tc>
          <w:tcPr>
            <w:tcW w:w="552" w:type="dxa"/>
            <w:vAlign w:val="center"/>
            <w:hideMark/>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450" w:type="dxa"/>
            <w:vAlign w:val="center"/>
            <w:hideMark/>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552" w:type="dxa"/>
            <w:gridSpan w:val="3"/>
            <w:vAlign w:val="center"/>
            <w:hideMark/>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86"/>
        </w:trPr>
        <w:tc>
          <w:tcPr>
            <w:tcW w:w="535" w:type="dxa"/>
            <w:hideMark/>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5.</w:t>
            </w:r>
          </w:p>
        </w:tc>
        <w:tc>
          <w:tcPr>
            <w:tcW w:w="4480" w:type="dxa"/>
            <w:vAlign w:val="center"/>
          </w:tcPr>
          <w:p w:rsidR="00515C95" w:rsidRPr="004D582C" w:rsidRDefault="00515C95" w:rsidP="009F2218">
            <w:pPr>
              <w:spacing w:line="240" w:lineRule="auto"/>
              <w:jc w:val="left"/>
              <w:rPr>
                <w:rFonts w:eastAsia="Times New Roman"/>
                <w:sz w:val="24"/>
                <w:szCs w:val="24"/>
              </w:rPr>
            </w:pPr>
            <w:r>
              <w:rPr>
                <w:sz w:val="20"/>
                <w:szCs w:val="20"/>
              </w:rPr>
              <w:t>Müstəvi və fəza fiqurun hissələrinin xəyalən birləşdirilməsi və ya ayrılması, Kəsiklər edilmiş qatlanan vərəqin açılmasına aid test tapşırıqları.</w:t>
            </w:r>
          </w:p>
        </w:tc>
        <w:tc>
          <w:tcPr>
            <w:tcW w:w="552" w:type="dxa"/>
            <w:vAlign w:val="center"/>
            <w:hideMark/>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450" w:type="dxa"/>
            <w:vAlign w:val="center"/>
            <w:hideMark/>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540" w:type="dxa"/>
            <w:vAlign w:val="center"/>
            <w:hideMark/>
          </w:tcPr>
          <w:p w:rsidR="00515C95" w:rsidRPr="00624B2C" w:rsidRDefault="00515C95" w:rsidP="009F2218">
            <w:pPr>
              <w:spacing w:line="360" w:lineRule="auto"/>
              <w:jc w:val="center"/>
              <w:rPr>
                <w:rFonts w:eastAsia="Times New Roman"/>
                <w:sz w:val="24"/>
                <w:szCs w:val="24"/>
              </w:rPr>
            </w:pPr>
          </w:p>
        </w:tc>
        <w:tc>
          <w:tcPr>
            <w:tcW w:w="552" w:type="dxa"/>
            <w:gridSpan w:val="3"/>
            <w:vAlign w:val="center"/>
            <w:hideMark/>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86"/>
        </w:trPr>
        <w:tc>
          <w:tcPr>
            <w:tcW w:w="535" w:type="dxa"/>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6.</w:t>
            </w:r>
          </w:p>
        </w:tc>
        <w:tc>
          <w:tcPr>
            <w:tcW w:w="4480" w:type="dxa"/>
            <w:vAlign w:val="center"/>
          </w:tcPr>
          <w:p w:rsidR="00515C95" w:rsidRDefault="00515C95" w:rsidP="009F2218">
            <w:pPr>
              <w:jc w:val="left"/>
              <w:rPr>
                <w:sz w:val="20"/>
                <w:szCs w:val="20"/>
              </w:rPr>
            </w:pPr>
            <w:r>
              <w:rPr>
                <w:sz w:val="20"/>
                <w:szCs w:val="20"/>
              </w:rPr>
              <w:t>Şifroqramlara aid test tapşırıqları.</w:t>
            </w:r>
          </w:p>
          <w:p w:rsidR="00515C95" w:rsidRDefault="00515C95" w:rsidP="009F2218">
            <w:pPr>
              <w:spacing w:line="240" w:lineRule="auto"/>
              <w:jc w:val="center"/>
              <w:rPr>
                <w:sz w:val="20"/>
                <w:szCs w:val="20"/>
              </w:rPr>
            </w:pPr>
          </w:p>
        </w:tc>
        <w:tc>
          <w:tcPr>
            <w:tcW w:w="552" w:type="dxa"/>
            <w:vAlign w:val="center"/>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52" w:type="dxa"/>
            <w:gridSpan w:val="3"/>
            <w:vAlign w:val="center"/>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86"/>
        </w:trPr>
        <w:tc>
          <w:tcPr>
            <w:tcW w:w="535" w:type="dxa"/>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7.</w:t>
            </w:r>
          </w:p>
        </w:tc>
        <w:tc>
          <w:tcPr>
            <w:tcW w:w="4480" w:type="dxa"/>
            <w:vAlign w:val="center"/>
          </w:tcPr>
          <w:p w:rsidR="00515C95" w:rsidRDefault="00515C95" w:rsidP="009F2218">
            <w:pPr>
              <w:jc w:val="left"/>
              <w:rPr>
                <w:sz w:val="20"/>
                <w:szCs w:val="20"/>
              </w:rPr>
            </w:pPr>
            <w:r>
              <w:rPr>
                <w:sz w:val="20"/>
                <w:szCs w:val="20"/>
              </w:rPr>
              <w:t>Ədəd sırası. Ədədi sıranın müxtəlif formalarına aid test tapşırıqları</w:t>
            </w:r>
          </w:p>
        </w:tc>
        <w:tc>
          <w:tcPr>
            <w:tcW w:w="552" w:type="dxa"/>
            <w:vAlign w:val="center"/>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52" w:type="dxa"/>
            <w:gridSpan w:val="3"/>
            <w:vAlign w:val="center"/>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86"/>
        </w:trPr>
        <w:tc>
          <w:tcPr>
            <w:tcW w:w="535" w:type="dxa"/>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lastRenderedPageBreak/>
              <w:t>8.</w:t>
            </w:r>
          </w:p>
        </w:tc>
        <w:tc>
          <w:tcPr>
            <w:tcW w:w="4480" w:type="dxa"/>
            <w:vAlign w:val="center"/>
          </w:tcPr>
          <w:p w:rsidR="00515C95" w:rsidRDefault="00515C95" w:rsidP="009F2218">
            <w:pPr>
              <w:jc w:val="left"/>
              <w:rPr>
                <w:sz w:val="20"/>
                <w:szCs w:val="20"/>
              </w:rPr>
            </w:pPr>
            <w:r>
              <w:rPr>
                <w:sz w:val="20"/>
                <w:szCs w:val="20"/>
              </w:rPr>
              <w:t>Cədvəl şəklində verilənlərin təhlilinə aid test tapşırıqlar.</w:t>
            </w:r>
          </w:p>
        </w:tc>
        <w:tc>
          <w:tcPr>
            <w:tcW w:w="552" w:type="dxa"/>
            <w:vAlign w:val="center"/>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52" w:type="dxa"/>
            <w:gridSpan w:val="3"/>
            <w:vAlign w:val="center"/>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86"/>
        </w:trPr>
        <w:tc>
          <w:tcPr>
            <w:tcW w:w="535" w:type="dxa"/>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9.</w:t>
            </w:r>
          </w:p>
        </w:tc>
        <w:tc>
          <w:tcPr>
            <w:tcW w:w="4480" w:type="dxa"/>
            <w:vAlign w:val="center"/>
          </w:tcPr>
          <w:p w:rsidR="00515C95" w:rsidRDefault="00515C95" w:rsidP="009F2218">
            <w:pPr>
              <w:jc w:val="left"/>
              <w:rPr>
                <w:sz w:val="20"/>
                <w:szCs w:val="20"/>
              </w:rPr>
            </w:pPr>
            <w:r>
              <w:rPr>
                <w:sz w:val="20"/>
                <w:szCs w:val="20"/>
              </w:rPr>
              <w:t>Tərəzilər şəklində olan tapşırıqlar</w:t>
            </w:r>
          </w:p>
        </w:tc>
        <w:tc>
          <w:tcPr>
            <w:tcW w:w="552" w:type="dxa"/>
            <w:vAlign w:val="center"/>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52" w:type="dxa"/>
            <w:gridSpan w:val="3"/>
            <w:vAlign w:val="center"/>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86"/>
        </w:trPr>
        <w:tc>
          <w:tcPr>
            <w:tcW w:w="535" w:type="dxa"/>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10</w:t>
            </w:r>
          </w:p>
        </w:tc>
        <w:tc>
          <w:tcPr>
            <w:tcW w:w="4480" w:type="dxa"/>
            <w:vAlign w:val="center"/>
          </w:tcPr>
          <w:p w:rsidR="00515C95" w:rsidRDefault="00515C95" w:rsidP="009F2218">
            <w:pPr>
              <w:jc w:val="left"/>
              <w:rPr>
                <w:sz w:val="20"/>
                <w:szCs w:val="20"/>
              </w:rPr>
            </w:pPr>
            <w:r>
              <w:rPr>
                <w:sz w:val="20"/>
                <w:szCs w:val="20"/>
              </w:rPr>
              <w:t>Şəkil ədəd əlaqəsinə aid test tapşırıqları.</w:t>
            </w:r>
          </w:p>
        </w:tc>
        <w:tc>
          <w:tcPr>
            <w:tcW w:w="552" w:type="dxa"/>
            <w:vAlign w:val="center"/>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52" w:type="dxa"/>
            <w:gridSpan w:val="3"/>
            <w:vAlign w:val="center"/>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86"/>
        </w:trPr>
        <w:tc>
          <w:tcPr>
            <w:tcW w:w="535" w:type="dxa"/>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11</w:t>
            </w:r>
          </w:p>
        </w:tc>
        <w:tc>
          <w:tcPr>
            <w:tcW w:w="4480" w:type="dxa"/>
            <w:vAlign w:val="center"/>
          </w:tcPr>
          <w:p w:rsidR="00515C95" w:rsidRDefault="00515C95" w:rsidP="009F2218">
            <w:pPr>
              <w:jc w:val="left"/>
              <w:rPr>
                <w:sz w:val="20"/>
                <w:szCs w:val="20"/>
              </w:rPr>
            </w:pPr>
            <w:r>
              <w:rPr>
                <w:sz w:val="20"/>
                <w:szCs w:val="20"/>
              </w:rPr>
              <w:t>Aşkar operatorlara aid test tapşırıqları.</w:t>
            </w:r>
          </w:p>
        </w:tc>
        <w:tc>
          <w:tcPr>
            <w:tcW w:w="552" w:type="dxa"/>
            <w:vAlign w:val="center"/>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552" w:type="dxa"/>
            <w:gridSpan w:val="3"/>
            <w:vAlign w:val="center"/>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86"/>
        </w:trPr>
        <w:tc>
          <w:tcPr>
            <w:tcW w:w="535" w:type="dxa"/>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12</w:t>
            </w:r>
          </w:p>
        </w:tc>
        <w:tc>
          <w:tcPr>
            <w:tcW w:w="4480" w:type="dxa"/>
            <w:vAlign w:val="center"/>
          </w:tcPr>
          <w:p w:rsidR="00515C95" w:rsidRDefault="00515C95" w:rsidP="009F2218">
            <w:pPr>
              <w:jc w:val="left"/>
              <w:rPr>
                <w:sz w:val="20"/>
                <w:szCs w:val="20"/>
              </w:rPr>
            </w:pPr>
            <w:r>
              <w:rPr>
                <w:sz w:val="20"/>
                <w:szCs w:val="20"/>
              </w:rPr>
              <w:t>Qeyri aşkar operatorlara aid test tapşırıqları.</w:t>
            </w:r>
          </w:p>
        </w:tc>
        <w:tc>
          <w:tcPr>
            <w:tcW w:w="552" w:type="dxa"/>
            <w:vAlign w:val="center"/>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c>
          <w:tcPr>
            <w:tcW w:w="552" w:type="dxa"/>
            <w:gridSpan w:val="3"/>
            <w:vAlign w:val="center"/>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86"/>
        </w:trPr>
        <w:tc>
          <w:tcPr>
            <w:tcW w:w="535" w:type="dxa"/>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13</w:t>
            </w:r>
          </w:p>
        </w:tc>
        <w:tc>
          <w:tcPr>
            <w:tcW w:w="4480" w:type="dxa"/>
            <w:vAlign w:val="center"/>
          </w:tcPr>
          <w:p w:rsidR="00515C95" w:rsidRDefault="00515C95" w:rsidP="009F2218">
            <w:pPr>
              <w:jc w:val="left"/>
              <w:rPr>
                <w:sz w:val="20"/>
                <w:szCs w:val="20"/>
              </w:rPr>
            </w:pPr>
            <w:r>
              <w:rPr>
                <w:sz w:val="20"/>
                <w:szCs w:val="20"/>
              </w:rPr>
              <w:t>Riyazi məsələlərə aid test tapşırıqları.</w:t>
            </w:r>
          </w:p>
        </w:tc>
        <w:tc>
          <w:tcPr>
            <w:tcW w:w="552" w:type="dxa"/>
            <w:vAlign w:val="center"/>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52" w:type="dxa"/>
            <w:gridSpan w:val="3"/>
            <w:vAlign w:val="center"/>
          </w:tcPr>
          <w:p w:rsidR="00515C95" w:rsidRPr="00624B2C" w:rsidRDefault="00515C95" w:rsidP="009F2218">
            <w:pPr>
              <w:spacing w:line="360" w:lineRule="auto"/>
              <w:jc w:val="center"/>
              <w:rPr>
                <w:rFonts w:eastAsia="Times New Roman"/>
                <w:sz w:val="24"/>
                <w:szCs w:val="24"/>
              </w:rPr>
            </w:pPr>
            <w:r>
              <w:rPr>
                <w:rFonts w:eastAsia="Times New Roman"/>
                <w:sz w:val="24"/>
                <w:szCs w:val="24"/>
              </w:rPr>
              <w:t>+</w:t>
            </w:r>
          </w:p>
        </w:tc>
      </w:tr>
      <w:tr w:rsidR="00515C95" w:rsidRPr="00624B2C" w:rsidTr="009F2218">
        <w:trPr>
          <w:trHeight w:val="386"/>
        </w:trPr>
        <w:tc>
          <w:tcPr>
            <w:tcW w:w="535" w:type="dxa"/>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14</w:t>
            </w:r>
          </w:p>
        </w:tc>
        <w:tc>
          <w:tcPr>
            <w:tcW w:w="4480" w:type="dxa"/>
            <w:vAlign w:val="center"/>
          </w:tcPr>
          <w:p w:rsidR="00515C95" w:rsidRDefault="00515C95" w:rsidP="009F2218">
            <w:pPr>
              <w:jc w:val="left"/>
              <w:rPr>
                <w:sz w:val="20"/>
                <w:szCs w:val="20"/>
              </w:rPr>
            </w:pPr>
            <w:r>
              <w:rPr>
                <w:sz w:val="20"/>
                <w:szCs w:val="20"/>
              </w:rPr>
              <w:t>Məntiqi mühakimə məsələlərinə aid test tapşırıqları</w:t>
            </w:r>
          </w:p>
        </w:tc>
        <w:tc>
          <w:tcPr>
            <w:tcW w:w="552" w:type="dxa"/>
            <w:vAlign w:val="center"/>
          </w:tcPr>
          <w:p w:rsidR="00515C95" w:rsidRPr="00624B2C" w:rsidRDefault="00515C95" w:rsidP="009F2218">
            <w:pPr>
              <w:spacing w:line="360" w:lineRule="auto"/>
              <w:jc w:val="center"/>
              <w:rPr>
                <w:rFonts w:eastAsia="Times New Roman"/>
                <w:sz w:val="24"/>
                <w:szCs w:val="24"/>
              </w:rPr>
            </w:pPr>
          </w:p>
        </w:tc>
        <w:tc>
          <w:tcPr>
            <w:tcW w:w="458" w:type="dxa"/>
            <w:vAlign w:val="center"/>
          </w:tcPr>
          <w:p w:rsidR="00515C95" w:rsidRPr="00624B2C" w:rsidRDefault="00515C95" w:rsidP="009F2218">
            <w:pPr>
              <w:spacing w:line="360" w:lineRule="auto"/>
              <w:jc w:val="center"/>
              <w:rPr>
                <w:rFonts w:eastAsia="Times New Roman"/>
                <w:sz w:val="24"/>
                <w:szCs w:val="24"/>
              </w:rPr>
            </w:pPr>
          </w:p>
        </w:tc>
        <w:tc>
          <w:tcPr>
            <w:tcW w:w="424" w:type="dxa"/>
            <w:vAlign w:val="center"/>
          </w:tcPr>
          <w:p w:rsidR="00515C95" w:rsidRPr="00624B2C" w:rsidRDefault="00515C95" w:rsidP="009F2218">
            <w:pPr>
              <w:spacing w:line="360" w:lineRule="auto"/>
              <w:jc w:val="center"/>
              <w:rPr>
                <w:rFonts w:eastAsia="Times New Roman"/>
                <w:sz w:val="24"/>
                <w:szCs w:val="24"/>
              </w:rPr>
            </w:pPr>
          </w:p>
        </w:tc>
        <w:tc>
          <w:tcPr>
            <w:tcW w:w="481"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45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40" w:type="dxa"/>
            <w:vAlign w:val="center"/>
          </w:tcPr>
          <w:p w:rsidR="00515C95" w:rsidRPr="00624B2C" w:rsidRDefault="00515C95" w:rsidP="009F2218">
            <w:pPr>
              <w:spacing w:line="360" w:lineRule="auto"/>
              <w:jc w:val="center"/>
              <w:rPr>
                <w:rFonts w:eastAsia="Times New Roman"/>
                <w:sz w:val="24"/>
                <w:szCs w:val="24"/>
              </w:rPr>
            </w:pPr>
          </w:p>
        </w:tc>
        <w:tc>
          <w:tcPr>
            <w:tcW w:w="552" w:type="dxa"/>
            <w:gridSpan w:val="3"/>
            <w:vAlign w:val="center"/>
          </w:tcPr>
          <w:p w:rsidR="00515C95" w:rsidRPr="00624B2C" w:rsidRDefault="00515C95" w:rsidP="009F2218">
            <w:pPr>
              <w:spacing w:line="360" w:lineRule="auto"/>
              <w:jc w:val="center"/>
              <w:rPr>
                <w:rFonts w:eastAsia="Times New Roman"/>
                <w:sz w:val="24"/>
                <w:szCs w:val="24"/>
              </w:rPr>
            </w:pPr>
          </w:p>
        </w:tc>
      </w:tr>
      <w:tr w:rsidR="00515C95" w:rsidRPr="00624B2C" w:rsidTr="009F2218">
        <w:trPr>
          <w:trHeight w:val="386"/>
        </w:trPr>
        <w:tc>
          <w:tcPr>
            <w:tcW w:w="535" w:type="dxa"/>
          </w:tcPr>
          <w:p w:rsidR="00515C95" w:rsidRPr="00624B2C" w:rsidRDefault="00515C95" w:rsidP="009F2218">
            <w:pPr>
              <w:spacing w:line="240" w:lineRule="auto"/>
              <w:jc w:val="left"/>
              <w:rPr>
                <w:rFonts w:ascii="Arial" w:eastAsia="Times New Roman" w:hAnsi="Arial" w:cs="Arial"/>
                <w:sz w:val="24"/>
                <w:szCs w:val="24"/>
              </w:rPr>
            </w:pPr>
            <w:r>
              <w:rPr>
                <w:rFonts w:ascii="Arial" w:eastAsia="Times New Roman" w:hAnsi="Arial" w:cs="Arial"/>
                <w:sz w:val="24"/>
                <w:szCs w:val="24"/>
              </w:rPr>
              <w:t>15</w:t>
            </w:r>
          </w:p>
        </w:tc>
        <w:tc>
          <w:tcPr>
            <w:tcW w:w="4480" w:type="dxa"/>
            <w:vAlign w:val="center"/>
          </w:tcPr>
          <w:p w:rsidR="00515C95" w:rsidRDefault="00515C95" w:rsidP="009F2218">
            <w:pPr>
              <w:jc w:val="left"/>
              <w:rPr>
                <w:sz w:val="20"/>
                <w:szCs w:val="20"/>
              </w:rPr>
            </w:pPr>
            <w:r>
              <w:rPr>
                <w:sz w:val="20"/>
                <w:szCs w:val="20"/>
              </w:rPr>
              <w:t>Ümumi intektin (məntiqi təfəkkürün) inkişaf səviyyəsini yoxlayan aid test tapşırıqları</w:t>
            </w:r>
          </w:p>
        </w:tc>
        <w:tc>
          <w:tcPr>
            <w:tcW w:w="552" w:type="dxa"/>
          </w:tcPr>
          <w:p w:rsidR="00515C95" w:rsidRDefault="00515C95" w:rsidP="009F2218">
            <w:r>
              <w:t>+</w:t>
            </w:r>
          </w:p>
        </w:tc>
        <w:tc>
          <w:tcPr>
            <w:tcW w:w="458" w:type="dxa"/>
          </w:tcPr>
          <w:p w:rsidR="00515C95" w:rsidRDefault="00515C95" w:rsidP="009F2218">
            <w:r>
              <w:t>+</w:t>
            </w:r>
          </w:p>
        </w:tc>
        <w:tc>
          <w:tcPr>
            <w:tcW w:w="424" w:type="dxa"/>
          </w:tcPr>
          <w:p w:rsidR="00515C95" w:rsidRDefault="00515C95" w:rsidP="009F2218">
            <w:r>
              <w:t>+</w:t>
            </w:r>
          </w:p>
        </w:tc>
        <w:tc>
          <w:tcPr>
            <w:tcW w:w="481" w:type="dxa"/>
          </w:tcPr>
          <w:p w:rsidR="00515C95" w:rsidRDefault="00515C95" w:rsidP="009F2218">
            <w:r w:rsidRPr="00662752">
              <w:rPr>
                <w:rFonts w:eastAsia="Times New Roman"/>
                <w:sz w:val="24"/>
                <w:szCs w:val="24"/>
              </w:rPr>
              <w:t>+</w:t>
            </w:r>
          </w:p>
        </w:tc>
        <w:tc>
          <w:tcPr>
            <w:tcW w:w="450" w:type="dxa"/>
          </w:tcPr>
          <w:p w:rsidR="00515C95" w:rsidRDefault="00515C95" w:rsidP="009F2218">
            <w:r w:rsidRPr="00662752">
              <w:rPr>
                <w:rFonts w:eastAsia="Times New Roman"/>
                <w:sz w:val="24"/>
                <w:szCs w:val="24"/>
              </w:rPr>
              <w:t>+</w:t>
            </w:r>
          </w:p>
        </w:tc>
        <w:tc>
          <w:tcPr>
            <w:tcW w:w="540" w:type="dxa"/>
          </w:tcPr>
          <w:p w:rsidR="00515C95" w:rsidRDefault="00515C95" w:rsidP="009F2218">
            <w:r w:rsidRPr="00662752">
              <w:rPr>
                <w:rFonts w:eastAsia="Times New Roman"/>
                <w:sz w:val="24"/>
                <w:szCs w:val="24"/>
              </w:rPr>
              <w:t>+</w:t>
            </w:r>
          </w:p>
        </w:tc>
        <w:tc>
          <w:tcPr>
            <w:tcW w:w="540" w:type="dxa"/>
          </w:tcPr>
          <w:p w:rsidR="00515C95" w:rsidRDefault="00515C95" w:rsidP="009F2218">
            <w:r w:rsidRPr="00662752">
              <w:rPr>
                <w:rFonts w:eastAsia="Times New Roman"/>
                <w:sz w:val="24"/>
                <w:szCs w:val="24"/>
              </w:rPr>
              <w:t>+</w:t>
            </w:r>
          </w:p>
        </w:tc>
        <w:tc>
          <w:tcPr>
            <w:tcW w:w="450" w:type="dxa"/>
          </w:tcPr>
          <w:p w:rsidR="00515C95" w:rsidRDefault="00515C95" w:rsidP="009F2218">
            <w:r w:rsidRPr="00662752">
              <w:rPr>
                <w:rFonts w:eastAsia="Times New Roman"/>
                <w:sz w:val="24"/>
                <w:szCs w:val="24"/>
              </w:rPr>
              <w:t>+</w:t>
            </w:r>
          </w:p>
        </w:tc>
        <w:tc>
          <w:tcPr>
            <w:tcW w:w="540" w:type="dxa"/>
          </w:tcPr>
          <w:p w:rsidR="00515C95" w:rsidRDefault="00515C95" w:rsidP="009F2218">
            <w:r w:rsidRPr="00662752">
              <w:rPr>
                <w:rFonts w:eastAsia="Times New Roman"/>
                <w:sz w:val="24"/>
                <w:szCs w:val="24"/>
              </w:rPr>
              <w:t>+</w:t>
            </w:r>
          </w:p>
        </w:tc>
        <w:tc>
          <w:tcPr>
            <w:tcW w:w="540" w:type="dxa"/>
          </w:tcPr>
          <w:p w:rsidR="00515C95" w:rsidRDefault="00515C95" w:rsidP="009F2218">
            <w:r w:rsidRPr="00662752">
              <w:rPr>
                <w:rFonts w:eastAsia="Times New Roman"/>
                <w:sz w:val="24"/>
                <w:szCs w:val="24"/>
              </w:rPr>
              <w:t>+</w:t>
            </w:r>
          </w:p>
        </w:tc>
        <w:tc>
          <w:tcPr>
            <w:tcW w:w="552" w:type="dxa"/>
            <w:gridSpan w:val="3"/>
          </w:tcPr>
          <w:p w:rsidR="00515C95" w:rsidRDefault="00515C95" w:rsidP="009F2218">
            <w:r w:rsidRPr="00662752">
              <w:rPr>
                <w:rFonts w:eastAsia="Times New Roman"/>
                <w:sz w:val="24"/>
                <w:szCs w:val="24"/>
              </w:rPr>
              <w:t>+</w:t>
            </w:r>
          </w:p>
        </w:tc>
      </w:tr>
    </w:tbl>
    <w:p w:rsidR="00EB32B7" w:rsidRPr="00EB32B7" w:rsidRDefault="00EB32B7" w:rsidP="00EB32B7">
      <w:pPr>
        <w:spacing w:line="240" w:lineRule="auto"/>
        <w:rPr>
          <w:b/>
          <w:sz w:val="24"/>
          <w:szCs w:val="24"/>
        </w:rPr>
      </w:pPr>
    </w:p>
    <w:p w:rsidR="00EB32B7" w:rsidRPr="00EB32B7" w:rsidRDefault="00EB32B7" w:rsidP="00EB32B7">
      <w:pPr>
        <w:spacing w:line="240" w:lineRule="auto"/>
        <w:rPr>
          <w:b/>
          <w:sz w:val="24"/>
          <w:szCs w:val="24"/>
        </w:rPr>
      </w:pPr>
      <w:r w:rsidRPr="00EB32B7">
        <w:rPr>
          <w:b/>
          <w:sz w:val="24"/>
          <w:szCs w:val="24"/>
        </w:rPr>
        <w:t xml:space="preserve">Sillabusu tərtib etdi(lər):                                   S.A .Əliyev </w:t>
      </w:r>
    </w:p>
    <w:p w:rsidR="00EB32B7" w:rsidRPr="00EB32B7" w:rsidRDefault="00EB32B7" w:rsidP="00EB32B7">
      <w:pPr>
        <w:spacing w:line="240" w:lineRule="auto"/>
        <w:rPr>
          <w:b/>
          <w:sz w:val="24"/>
          <w:szCs w:val="24"/>
        </w:rPr>
      </w:pPr>
    </w:p>
    <w:p w:rsidR="00EB32B7" w:rsidRPr="00EB32B7" w:rsidRDefault="00EB32B7" w:rsidP="00EB32B7">
      <w:pPr>
        <w:spacing w:line="240" w:lineRule="auto"/>
        <w:rPr>
          <w:b/>
          <w:sz w:val="24"/>
          <w:szCs w:val="24"/>
        </w:rPr>
      </w:pPr>
      <w:r w:rsidRPr="00EB32B7">
        <w:rPr>
          <w:b/>
          <w:sz w:val="24"/>
          <w:szCs w:val="24"/>
        </w:rPr>
        <w:t>Mühazirə müəllimi:</w:t>
      </w:r>
      <w:r w:rsidRPr="00EB32B7">
        <w:rPr>
          <w:b/>
          <w:sz w:val="24"/>
          <w:szCs w:val="24"/>
        </w:rPr>
        <w:tab/>
        <w:t xml:space="preserve">                                         S.A .Əliyev </w:t>
      </w:r>
    </w:p>
    <w:p w:rsidR="00EB32B7" w:rsidRPr="00EB32B7" w:rsidRDefault="00EB32B7" w:rsidP="00EB32B7">
      <w:pPr>
        <w:spacing w:line="240" w:lineRule="auto"/>
        <w:rPr>
          <w:b/>
          <w:sz w:val="24"/>
          <w:szCs w:val="24"/>
          <w:lang w:val="az-Latn-AZ"/>
        </w:rPr>
      </w:pPr>
      <w:r w:rsidRPr="00EB32B7">
        <w:rPr>
          <w:b/>
          <w:sz w:val="24"/>
          <w:szCs w:val="24"/>
        </w:rPr>
        <w:t xml:space="preserve">             </w:t>
      </w:r>
    </w:p>
    <w:p w:rsidR="00EB32B7" w:rsidRPr="00EB32B7" w:rsidRDefault="00EB32B7" w:rsidP="00EB32B7">
      <w:pPr>
        <w:rPr>
          <w:b/>
          <w:sz w:val="24"/>
          <w:szCs w:val="24"/>
        </w:rPr>
      </w:pPr>
      <w:r w:rsidRPr="00EB32B7">
        <w:rPr>
          <w:b/>
          <w:sz w:val="24"/>
          <w:szCs w:val="24"/>
        </w:rPr>
        <w:t xml:space="preserve">Seminar müəllimi:                                             S.A .Əliyev </w:t>
      </w:r>
    </w:p>
    <w:p w:rsidR="00EB32B7" w:rsidRPr="00EB32B7" w:rsidRDefault="00EB32B7" w:rsidP="00EB32B7">
      <w:pPr>
        <w:spacing w:line="240" w:lineRule="auto"/>
        <w:rPr>
          <w:b/>
          <w:sz w:val="24"/>
          <w:szCs w:val="24"/>
        </w:rPr>
      </w:pPr>
    </w:p>
    <w:p w:rsidR="00EB32B7" w:rsidRPr="00EB32B7" w:rsidRDefault="00EB32B7" w:rsidP="00EB32B7">
      <w:pPr>
        <w:spacing w:line="240" w:lineRule="auto"/>
        <w:rPr>
          <w:b/>
          <w:sz w:val="24"/>
          <w:szCs w:val="24"/>
        </w:rPr>
      </w:pPr>
      <w:r w:rsidRPr="00EB32B7">
        <w:rPr>
          <w:b/>
          <w:sz w:val="24"/>
          <w:szCs w:val="24"/>
        </w:rPr>
        <w:t xml:space="preserve">Sillabusu rəyləndirdi:                            </w:t>
      </w:r>
      <w:r w:rsidR="00515C95">
        <w:rPr>
          <w:b/>
          <w:sz w:val="24"/>
          <w:szCs w:val="24"/>
        </w:rPr>
        <w:t xml:space="preserve">                r.ü.f.d .</w:t>
      </w:r>
      <w:r w:rsidR="00515C95">
        <w:rPr>
          <w:b/>
          <w:sz w:val="22"/>
          <w:szCs w:val="24"/>
        </w:rPr>
        <w:t>dosent.</w:t>
      </w:r>
      <w:r w:rsidR="00C63179">
        <w:rPr>
          <w:b/>
          <w:sz w:val="24"/>
          <w:szCs w:val="24"/>
        </w:rPr>
        <w:t xml:space="preserve">  S.Ə.Əliyev </w:t>
      </w:r>
    </w:p>
    <w:p w:rsidR="00EB32B7" w:rsidRPr="00EB32B7" w:rsidRDefault="00EB32B7" w:rsidP="00EB32B7">
      <w:pPr>
        <w:spacing w:line="240" w:lineRule="auto"/>
        <w:rPr>
          <w:sz w:val="24"/>
          <w:szCs w:val="24"/>
        </w:rPr>
      </w:pPr>
      <w:r w:rsidRPr="00EB32B7">
        <w:rPr>
          <w:b/>
          <w:sz w:val="24"/>
          <w:szCs w:val="24"/>
        </w:rPr>
        <w:t xml:space="preserve">Qeyd: </w:t>
      </w:r>
      <w:r w:rsidRPr="00EB32B7">
        <w:rPr>
          <w:sz w:val="24"/>
          <w:szCs w:val="24"/>
        </w:rPr>
        <w:t>Əlavə edilən rəy forması üzrə</w:t>
      </w:r>
    </w:p>
    <w:p w:rsidR="00EB32B7" w:rsidRPr="00EB32B7" w:rsidRDefault="00EB32B7" w:rsidP="00EB32B7">
      <w:pPr>
        <w:spacing w:line="240" w:lineRule="auto"/>
        <w:rPr>
          <w:sz w:val="24"/>
          <w:szCs w:val="24"/>
        </w:rPr>
      </w:pPr>
    </w:p>
    <w:p w:rsidR="00EB32B7" w:rsidRPr="00EB32B7" w:rsidRDefault="00EB32B7" w:rsidP="00EB32B7">
      <w:pPr>
        <w:spacing w:line="240" w:lineRule="auto"/>
        <w:rPr>
          <w:sz w:val="24"/>
          <w:szCs w:val="24"/>
        </w:rPr>
      </w:pPr>
    </w:p>
    <w:p w:rsidR="00EB32B7" w:rsidRPr="00EB32B7" w:rsidRDefault="00EB32B7" w:rsidP="00EB32B7">
      <w:pPr>
        <w:spacing w:line="240" w:lineRule="auto"/>
        <w:rPr>
          <w:i/>
          <w:sz w:val="24"/>
          <w:szCs w:val="24"/>
        </w:rPr>
      </w:pPr>
      <w:r w:rsidRPr="00EB32B7">
        <w:rPr>
          <w:i/>
          <w:sz w:val="24"/>
          <w:szCs w:val="24"/>
        </w:rPr>
        <w:t xml:space="preserve">Sillabus (işçi-tədris proqramı)      </w:t>
      </w:r>
      <w:r w:rsidR="00AF40C2">
        <w:rPr>
          <w:i/>
          <w:sz w:val="24"/>
          <w:szCs w:val="24"/>
        </w:rPr>
        <w:t xml:space="preserve">Riyaziyyat və informatika </w:t>
      </w:r>
      <w:bookmarkStart w:id="0" w:name="_GoBack"/>
      <w:bookmarkEnd w:id="0"/>
      <w:r w:rsidRPr="00EB32B7">
        <w:rPr>
          <w:i/>
          <w:sz w:val="24"/>
          <w:szCs w:val="24"/>
        </w:rPr>
        <w:t xml:space="preserve">    kafedrasının iclasında müzakirə və təsdiq olunmuşdur. (“__”    sentyabr   2025-ci  il tarixli iclas, Protokol №   1  )</w:t>
      </w:r>
    </w:p>
    <w:p w:rsidR="00EB32B7" w:rsidRPr="00EB32B7" w:rsidRDefault="00EB32B7" w:rsidP="00EB32B7">
      <w:pPr>
        <w:spacing w:line="240" w:lineRule="auto"/>
        <w:rPr>
          <w:b/>
          <w:sz w:val="24"/>
          <w:szCs w:val="24"/>
        </w:rPr>
      </w:pPr>
    </w:p>
    <w:p w:rsidR="00EB32B7" w:rsidRPr="00EB32B7" w:rsidRDefault="00EB32B7" w:rsidP="00EB32B7">
      <w:pPr>
        <w:spacing w:line="240" w:lineRule="auto"/>
        <w:jc w:val="center"/>
        <w:rPr>
          <w:b/>
          <w:sz w:val="24"/>
          <w:szCs w:val="24"/>
        </w:rPr>
      </w:pPr>
      <w:r w:rsidRPr="00EB32B7">
        <w:rPr>
          <w:b/>
          <w:sz w:val="24"/>
          <w:szCs w:val="24"/>
        </w:rPr>
        <w:t xml:space="preserve">Kafedra müdiri:                              prof. Y.Y.Məmmədov       </w:t>
      </w:r>
    </w:p>
    <w:p w:rsidR="00EB32B7" w:rsidRPr="00EB32B7" w:rsidRDefault="00EB32B7" w:rsidP="002D5800">
      <w:pPr>
        <w:spacing w:line="240" w:lineRule="auto"/>
        <w:rPr>
          <w:b/>
          <w:color w:val="FF0000"/>
          <w:sz w:val="24"/>
          <w:szCs w:val="24"/>
        </w:rPr>
      </w:pPr>
    </w:p>
    <w:sectPr w:rsidR="00EB32B7" w:rsidRPr="00EB32B7" w:rsidSect="00B34467">
      <w:footerReference w:type="default" r:id="rId10"/>
      <w:pgSz w:w="11907" w:h="16840" w:code="9"/>
      <w:pgMar w:top="397" w:right="964" w:bottom="720" w:left="1140" w:header="720" w:footer="43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000" w:rsidRDefault="00147000">
      <w:pPr>
        <w:spacing w:line="240" w:lineRule="auto"/>
      </w:pPr>
      <w:r>
        <w:separator/>
      </w:r>
    </w:p>
  </w:endnote>
  <w:endnote w:type="continuationSeparator" w:id="0">
    <w:p w:rsidR="00147000" w:rsidRDefault="001470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699829"/>
      <w:docPartObj>
        <w:docPartGallery w:val="Page Numbers (Bottom of Page)"/>
        <w:docPartUnique/>
      </w:docPartObj>
    </w:sdtPr>
    <w:sdtEndPr>
      <w:rPr>
        <w:sz w:val="20"/>
      </w:rPr>
    </w:sdtEndPr>
    <w:sdtContent>
      <w:p w:rsidR="00647D55" w:rsidRPr="008504A1" w:rsidRDefault="00647D55" w:rsidP="008504A1">
        <w:pPr>
          <w:pStyle w:val="Altbilgi"/>
          <w:jc w:val="center"/>
          <w:rPr>
            <w:sz w:val="20"/>
          </w:rPr>
        </w:pPr>
        <w:r w:rsidRPr="008504A1">
          <w:rPr>
            <w:sz w:val="20"/>
          </w:rPr>
          <w:fldChar w:fldCharType="begin"/>
        </w:r>
        <w:r w:rsidRPr="008504A1">
          <w:rPr>
            <w:sz w:val="20"/>
          </w:rPr>
          <w:instrText xml:space="preserve"> PAGE   \* MERGEFORMAT </w:instrText>
        </w:r>
        <w:r w:rsidRPr="008504A1">
          <w:rPr>
            <w:sz w:val="20"/>
          </w:rPr>
          <w:fldChar w:fldCharType="separate"/>
        </w:r>
        <w:r w:rsidR="00AF40C2">
          <w:rPr>
            <w:noProof/>
            <w:sz w:val="20"/>
          </w:rPr>
          <w:t>8</w:t>
        </w:r>
        <w:r w:rsidRPr="008504A1">
          <w:rPr>
            <w:noProof/>
            <w:sz w:val="20"/>
          </w:rPr>
          <w:fldChar w:fldCharType="end"/>
        </w:r>
      </w:p>
    </w:sdtContent>
  </w:sdt>
  <w:p w:rsidR="00647D55" w:rsidRDefault="00647D55">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000" w:rsidRDefault="00147000">
      <w:pPr>
        <w:spacing w:line="240" w:lineRule="auto"/>
      </w:pPr>
      <w:r>
        <w:separator/>
      </w:r>
    </w:p>
  </w:footnote>
  <w:footnote w:type="continuationSeparator" w:id="0">
    <w:p w:rsidR="00147000" w:rsidRDefault="0014700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266D1D"/>
    <w:multiLevelType w:val="hybridMultilevel"/>
    <w:tmpl w:val="D0F62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F511F"/>
    <w:multiLevelType w:val="hybridMultilevel"/>
    <w:tmpl w:val="3126E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A71A8A"/>
    <w:multiLevelType w:val="hybridMultilevel"/>
    <w:tmpl w:val="088AD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E67919"/>
    <w:multiLevelType w:val="hybridMultilevel"/>
    <w:tmpl w:val="B7AE2F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1D6F3E"/>
    <w:multiLevelType w:val="hybridMultilevel"/>
    <w:tmpl w:val="22AC84AC"/>
    <w:lvl w:ilvl="0" w:tplc="2506B676">
      <w:start w:val="1"/>
      <w:numFmt w:val="decimal"/>
      <w:lvlText w:val="%1."/>
      <w:lvlJc w:val="left"/>
      <w:pPr>
        <w:ind w:left="394" w:hanging="360"/>
      </w:pPr>
      <w:rPr>
        <w:b w:val="0"/>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5">
    <w:nsid w:val="2D62344A"/>
    <w:multiLevelType w:val="hybridMultilevel"/>
    <w:tmpl w:val="0E484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B70C54"/>
    <w:multiLevelType w:val="hybridMultilevel"/>
    <w:tmpl w:val="9B688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16863F9"/>
    <w:multiLevelType w:val="hybridMultilevel"/>
    <w:tmpl w:val="E25A3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910FCC"/>
    <w:multiLevelType w:val="hybridMultilevel"/>
    <w:tmpl w:val="07406804"/>
    <w:lvl w:ilvl="0" w:tplc="B70CC5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F1433F"/>
    <w:multiLevelType w:val="hybridMultilevel"/>
    <w:tmpl w:val="62802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43251C"/>
    <w:multiLevelType w:val="hybridMultilevel"/>
    <w:tmpl w:val="B4744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4E23A9"/>
    <w:multiLevelType w:val="hybridMultilevel"/>
    <w:tmpl w:val="C3FAC716"/>
    <w:lvl w:ilvl="0" w:tplc="041F000F">
      <w:start w:val="1"/>
      <w:numFmt w:val="decimal"/>
      <w:lvlText w:val="%1."/>
      <w:lvlJc w:val="left"/>
      <w:pPr>
        <w:ind w:left="360" w:hanging="360"/>
      </w:p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2">
    <w:nsid w:val="7EF129BB"/>
    <w:multiLevelType w:val="hybridMultilevel"/>
    <w:tmpl w:val="F8429F28"/>
    <w:lvl w:ilvl="0" w:tplc="91CE094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5"/>
  </w:num>
  <w:num w:numId="6">
    <w:abstractNumId w:val="6"/>
  </w:num>
  <w:num w:numId="7">
    <w:abstractNumId w:val="12"/>
  </w:num>
  <w:num w:numId="8">
    <w:abstractNumId w:val="8"/>
  </w:num>
  <w:num w:numId="9">
    <w:abstractNumId w:val="3"/>
  </w:num>
  <w:num w:numId="10">
    <w:abstractNumId w:val="1"/>
  </w:num>
  <w:num w:numId="11">
    <w:abstractNumId w:val="10"/>
  </w:num>
  <w:num w:numId="12">
    <w:abstractNumId w:val="0"/>
  </w:num>
  <w:num w:numId="13">
    <w:abstractNumId w:val="9"/>
  </w:num>
  <w:num w:numId="1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activeWritingStyle w:appName="MSWord" w:lang="ru-RU" w:vendorID="64" w:dllVersion="131078" w:nlCheck="1" w:checkStyle="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1D8D"/>
    <w:rsid w:val="00005F8B"/>
    <w:rsid w:val="00022CE9"/>
    <w:rsid w:val="00024714"/>
    <w:rsid w:val="00026571"/>
    <w:rsid w:val="000303DB"/>
    <w:rsid w:val="00062350"/>
    <w:rsid w:val="00065A81"/>
    <w:rsid w:val="000709AD"/>
    <w:rsid w:val="000A0585"/>
    <w:rsid w:val="000A5689"/>
    <w:rsid w:val="000B7E56"/>
    <w:rsid w:val="000D1DE0"/>
    <w:rsid w:val="000D4010"/>
    <w:rsid w:val="000D6BF7"/>
    <w:rsid w:val="00122497"/>
    <w:rsid w:val="001244B4"/>
    <w:rsid w:val="00124ECC"/>
    <w:rsid w:val="00140F8F"/>
    <w:rsid w:val="00146492"/>
    <w:rsid w:val="00147000"/>
    <w:rsid w:val="00156875"/>
    <w:rsid w:val="00160A61"/>
    <w:rsid w:val="00163A68"/>
    <w:rsid w:val="00165AF8"/>
    <w:rsid w:val="0017657E"/>
    <w:rsid w:val="0018288B"/>
    <w:rsid w:val="001839C4"/>
    <w:rsid w:val="0018461B"/>
    <w:rsid w:val="00191D07"/>
    <w:rsid w:val="00193D96"/>
    <w:rsid w:val="001B1AEE"/>
    <w:rsid w:val="001B3ED1"/>
    <w:rsid w:val="001C6617"/>
    <w:rsid w:val="001D7D27"/>
    <w:rsid w:val="001F2F35"/>
    <w:rsid w:val="001F4F61"/>
    <w:rsid w:val="0020402D"/>
    <w:rsid w:val="002070AA"/>
    <w:rsid w:val="002118CB"/>
    <w:rsid w:val="00230FAB"/>
    <w:rsid w:val="00232094"/>
    <w:rsid w:val="00245815"/>
    <w:rsid w:val="00260905"/>
    <w:rsid w:val="002660C4"/>
    <w:rsid w:val="00276BE9"/>
    <w:rsid w:val="002A46E4"/>
    <w:rsid w:val="002B4E8F"/>
    <w:rsid w:val="002C4163"/>
    <w:rsid w:val="002C46A0"/>
    <w:rsid w:val="002C6080"/>
    <w:rsid w:val="002D5800"/>
    <w:rsid w:val="002E1AAA"/>
    <w:rsid w:val="002F3CCA"/>
    <w:rsid w:val="002F5E5D"/>
    <w:rsid w:val="00302130"/>
    <w:rsid w:val="003122C2"/>
    <w:rsid w:val="00321252"/>
    <w:rsid w:val="003268E3"/>
    <w:rsid w:val="00334BCE"/>
    <w:rsid w:val="0035106C"/>
    <w:rsid w:val="00375F88"/>
    <w:rsid w:val="003A0212"/>
    <w:rsid w:val="003B6C1A"/>
    <w:rsid w:val="003C01CB"/>
    <w:rsid w:val="003C6BF6"/>
    <w:rsid w:val="003E4541"/>
    <w:rsid w:val="003F281D"/>
    <w:rsid w:val="003F7036"/>
    <w:rsid w:val="00401ADB"/>
    <w:rsid w:val="004039DA"/>
    <w:rsid w:val="00403FCA"/>
    <w:rsid w:val="004074E4"/>
    <w:rsid w:val="00412BB4"/>
    <w:rsid w:val="004225A0"/>
    <w:rsid w:val="00426C45"/>
    <w:rsid w:val="00427DFB"/>
    <w:rsid w:val="00433E3C"/>
    <w:rsid w:val="00434FCD"/>
    <w:rsid w:val="0043530D"/>
    <w:rsid w:val="0043702B"/>
    <w:rsid w:val="00472806"/>
    <w:rsid w:val="00473A95"/>
    <w:rsid w:val="0047693D"/>
    <w:rsid w:val="0048101E"/>
    <w:rsid w:val="00487C58"/>
    <w:rsid w:val="004957C0"/>
    <w:rsid w:val="004A4AE1"/>
    <w:rsid w:val="004C3148"/>
    <w:rsid w:val="004D582C"/>
    <w:rsid w:val="004D626F"/>
    <w:rsid w:val="004E21BC"/>
    <w:rsid w:val="004E58BA"/>
    <w:rsid w:val="00504427"/>
    <w:rsid w:val="00511BEE"/>
    <w:rsid w:val="00515C95"/>
    <w:rsid w:val="0052316C"/>
    <w:rsid w:val="005252DF"/>
    <w:rsid w:val="00526816"/>
    <w:rsid w:val="0052724C"/>
    <w:rsid w:val="00531CE0"/>
    <w:rsid w:val="00532B40"/>
    <w:rsid w:val="005332C9"/>
    <w:rsid w:val="00536E08"/>
    <w:rsid w:val="00537115"/>
    <w:rsid w:val="005425CA"/>
    <w:rsid w:val="00547598"/>
    <w:rsid w:val="00564A2A"/>
    <w:rsid w:val="005877D8"/>
    <w:rsid w:val="005946D5"/>
    <w:rsid w:val="005A5305"/>
    <w:rsid w:val="005C0754"/>
    <w:rsid w:val="005C4CEA"/>
    <w:rsid w:val="005D0B95"/>
    <w:rsid w:val="005D55A0"/>
    <w:rsid w:val="005F239F"/>
    <w:rsid w:val="006011F7"/>
    <w:rsid w:val="006016A3"/>
    <w:rsid w:val="00603DC8"/>
    <w:rsid w:val="00606CB4"/>
    <w:rsid w:val="006160A3"/>
    <w:rsid w:val="00617780"/>
    <w:rsid w:val="00624B2C"/>
    <w:rsid w:val="00626685"/>
    <w:rsid w:val="00634AB7"/>
    <w:rsid w:val="00647D55"/>
    <w:rsid w:val="0065014D"/>
    <w:rsid w:val="00650B87"/>
    <w:rsid w:val="006A1209"/>
    <w:rsid w:val="006A2420"/>
    <w:rsid w:val="006B0101"/>
    <w:rsid w:val="006B3D79"/>
    <w:rsid w:val="006C08A4"/>
    <w:rsid w:val="006C1671"/>
    <w:rsid w:val="006C68ED"/>
    <w:rsid w:val="006D5F25"/>
    <w:rsid w:val="006D76D5"/>
    <w:rsid w:val="006E281E"/>
    <w:rsid w:val="00703B20"/>
    <w:rsid w:val="00723380"/>
    <w:rsid w:val="0074437A"/>
    <w:rsid w:val="007459A9"/>
    <w:rsid w:val="00754B85"/>
    <w:rsid w:val="00760FA3"/>
    <w:rsid w:val="0078397F"/>
    <w:rsid w:val="0078402B"/>
    <w:rsid w:val="0078619F"/>
    <w:rsid w:val="00790DC8"/>
    <w:rsid w:val="00791302"/>
    <w:rsid w:val="00795AC3"/>
    <w:rsid w:val="007A347F"/>
    <w:rsid w:val="007A355C"/>
    <w:rsid w:val="007C4F7B"/>
    <w:rsid w:val="007E4F59"/>
    <w:rsid w:val="007F260A"/>
    <w:rsid w:val="007F54A2"/>
    <w:rsid w:val="00806C4A"/>
    <w:rsid w:val="008121BA"/>
    <w:rsid w:val="0081746C"/>
    <w:rsid w:val="00827B31"/>
    <w:rsid w:val="00841284"/>
    <w:rsid w:val="008504A1"/>
    <w:rsid w:val="008569B6"/>
    <w:rsid w:val="008611E9"/>
    <w:rsid w:val="008746FE"/>
    <w:rsid w:val="008825F5"/>
    <w:rsid w:val="00887EA3"/>
    <w:rsid w:val="0089008F"/>
    <w:rsid w:val="00894E67"/>
    <w:rsid w:val="008A0604"/>
    <w:rsid w:val="008D1013"/>
    <w:rsid w:val="008D485C"/>
    <w:rsid w:val="008E6998"/>
    <w:rsid w:val="008F1B50"/>
    <w:rsid w:val="009013BB"/>
    <w:rsid w:val="00905DA9"/>
    <w:rsid w:val="00910586"/>
    <w:rsid w:val="009149B5"/>
    <w:rsid w:val="00925434"/>
    <w:rsid w:val="009313B2"/>
    <w:rsid w:val="00931AC3"/>
    <w:rsid w:val="009361A4"/>
    <w:rsid w:val="00945CE7"/>
    <w:rsid w:val="00962CBE"/>
    <w:rsid w:val="00974D51"/>
    <w:rsid w:val="00984646"/>
    <w:rsid w:val="0099145B"/>
    <w:rsid w:val="009A4E1E"/>
    <w:rsid w:val="009A6F39"/>
    <w:rsid w:val="009A77C1"/>
    <w:rsid w:val="009C06AF"/>
    <w:rsid w:val="009C661B"/>
    <w:rsid w:val="009D5399"/>
    <w:rsid w:val="009D5A1D"/>
    <w:rsid w:val="009D6EF1"/>
    <w:rsid w:val="00A02BD4"/>
    <w:rsid w:val="00A04608"/>
    <w:rsid w:val="00A12372"/>
    <w:rsid w:val="00A16A9C"/>
    <w:rsid w:val="00A33835"/>
    <w:rsid w:val="00A40073"/>
    <w:rsid w:val="00A50E31"/>
    <w:rsid w:val="00A740EF"/>
    <w:rsid w:val="00A7604E"/>
    <w:rsid w:val="00A850B8"/>
    <w:rsid w:val="00AA3380"/>
    <w:rsid w:val="00AA5C5F"/>
    <w:rsid w:val="00AB3961"/>
    <w:rsid w:val="00AF40C2"/>
    <w:rsid w:val="00AF560F"/>
    <w:rsid w:val="00B142D0"/>
    <w:rsid w:val="00B31CFC"/>
    <w:rsid w:val="00B34467"/>
    <w:rsid w:val="00B469AF"/>
    <w:rsid w:val="00B57BD7"/>
    <w:rsid w:val="00B62544"/>
    <w:rsid w:val="00B649FA"/>
    <w:rsid w:val="00B72814"/>
    <w:rsid w:val="00B852FA"/>
    <w:rsid w:val="00B91D8D"/>
    <w:rsid w:val="00B9686C"/>
    <w:rsid w:val="00BA7310"/>
    <w:rsid w:val="00BB1203"/>
    <w:rsid w:val="00BC5E3E"/>
    <w:rsid w:val="00BE2D81"/>
    <w:rsid w:val="00BF4B02"/>
    <w:rsid w:val="00C04E58"/>
    <w:rsid w:val="00C26ECC"/>
    <w:rsid w:val="00C33B33"/>
    <w:rsid w:val="00C51B79"/>
    <w:rsid w:val="00C52A09"/>
    <w:rsid w:val="00C54912"/>
    <w:rsid w:val="00C55218"/>
    <w:rsid w:val="00C63179"/>
    <w:rsid w:val="00C756C8"/>
    <w:rsid w:val="00C803CF"/>
    <w:rsid w:val="00C81133"/>
    <w:rsid w:val="00C85CB2"/>
    <w:rsid w:val="00C905DE"/>
    <w:rsid w:val="00C96DBF"/>
    <w:rsid w:val="00CC1B6C"/>
    <w:rsid w:val="00CD47C0"/>
    <w:rsid w:val="00CE7F6A"/>
    <w:rsid w:val="00CF68A9"/>
    <w:rsid w:val="00D10056"/>
    <w:rsid w:val="00D14652"/>
    <w:rsid w:val="00D24594"/>
    <w:rsid w:val="00D40ABA"/>
    <w:rsid w:val="00D446E0"/>
    <w:rsid w:val="00D54D1A"/>
    <w:rsid w:val="00D66376"/>
    <w:rsid w:val="00D906BA"/>
    <w:rsid w:val="00DA40E6"/>
    <w:rsid w:val="00DA5C2B"/>
    <w:rsid w:val="00DC1EE3"/>
    <w:rsid w:val="00DD1F08"/>
    <w:rsid w:val="00DD3D83"/>
    <w:rsid w:val="00DD4F6F"/>
    <w:rsid w:val="00DE1368"/>
    <w:rsid w:val="00DE2A1C"/>
    <w:rsid w:val="00E04918"/>
    <w:rsid w:val="00E16188"/>
    <w:rsid w:val="00E2549C"/>
    <w:rsid w:val="00E46062"/>
    <w:rsid w:val="00E56349"/>
    <w:rsid w:val="00E71336"/>
    <w:rsid w:val="00E90596"/>
    <w:rsid w:val="00EA3A1C"/>
    <w:rsid w:val="00EA4021"/>
    <w:rsid w:val="00EB32B7"/>
    <w:rsid w:val="00EB6AB5"/>
    <w:rsid w:val="00ED1B6C"/>
    <w:rsid w:val="00ED3313"/>
    <w:rsid w:val="00EF5978"/>
    <w:rsid w:val="00F1026D"/>
    <w:rsid w:val="00F11706"/>
    <w:rsid w:val="00F1316B"/>
    <w:rsid w:val="00F13B40"/>
    <w:rsid w:val="00F15A46"/>
    <w:rsid w:val="00F347A8"/>
    <w:rsid w:val="00F42CDA"/>
    <w:rsid w:val="00F47513"/>
    <w:rsid w:val="00F75849"/>
    <w:rsid w:val="00F81D57"/>
    <w:rsid w:val="00F903D6"/>
    <w:rsid w:val="00F97340"/>
    <w:rsid w:val="00FA64E7"/>
    <w:rsid w:val="00FB2A23"/>
    <w:rsid w:val="00FC2645"/>
    <w:rsid w:val="00FE005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B327BE-1788-48F0-A516-2830C5119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434"/>
    <w:pPr>
      <w:spacing w:after="0" w:line="276" w:lineRule="auto"/>
      <w:jc w:val="both"/>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B91D8D"/>
    <w:pPr>
      <w:tabs>
        <w:tab w:val="center" w:pos="4680"/>
        <w:tab w:val="right" w:pos="9360"/>
      </w:tabs>
      <w:spacing w:line="240" w:lineRule="auto"/>
    </w:pPr>
  </w:style>
  <w:style w:type="character" w:customStyle="1" w:styleId="AltbilgiChar">
    <w:name w:val="Altbilgi Char"/>
    <w:basedOn w:val="VarsaylanParagrafYazTipi"/>
    <w:link w:val="Altbilgi"/>
    <w:uiPriority w:val="99"/>
    <w:rsid w:val="00B91D8D"/>
  </w:style>
  <w:style w:type="table" w:styleId="TabloKlavuzu">
    <w:name w:val="Table Grid"/>
    <w:basedOn w:val="NormalTablo"/>
    <w:rsid w:val="009A6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pr">
    <w:name w:val="Hyperlink"/>
    <w:basedOn w:val="VarsaylanParagrafYazTipi"/>
    <w:uiPriority w:val="99"/>
    <w:unhideWhenUsed/>
    <w:rsid w:val="009A6F39"/>
    <w:rPr>
      <w:color w:val="0563C1" w:themeColor="hyperlink"/>
      <w:u w:val="single"/>
    </w:rPr>
  </w:style>
  <w:style w:type="paragraph" w:customStyle="1" w:styleId="Default">
    <w:name w:val="Default"/>
    <w:rsid w:val="009A6F39"/>
    <w:pPr>
      <w:autoSpaceDE w:val="0"/>
      <w:autoSpaceDN w:val="0"/>
      <w:adjustRightInd w:val="0"/>
      <w:spacing w:after="0" w:line="240" w:lineRule="auto"/>
    </w:pPr>
    <w:rPr>
      <w:color w:val="000000"/>
      <w:sz w:val="24"/>
      <w:szCs w:val="24"/>
    </w:rPr>
  </w:style>
  <w:style w:type="paragraph" w:styleId="ListeParagraf">
    <w:name w:val="List Paragraph"/>
    <w:basedOn w:val="Normal"/>
    <w:uiPriority w:val="34"/>
    <w:qFormat/>
    <w:rsid w:val="009A6F39"/>
    <w:pPr>
      <w:spacing w:after="200"/>
      <w:ind w:left="720"/>
      <w:contextualSpacing/>
      <w:jc w:val="left"/>
    </w:pPr>
    <w:rPr>
      <w:rFonts w:ascii="Calibri" w:eastAsia="MS Mincho" w:hAnsi="Calibri"/>
      <w:sz w:val="22"/>
      <w:szCs w:val="22"/>
      <w:lang w:val="az-Latn-AZ"/>
    </w:rPr>
  </w:style>
  <w:style w:type="paragraph" w:styleId="stbilgi">
    <w:name w:val="header"/>
    <w:basedOn w:val="Normal"/>
    <w:link w:val="stbilgiChar"/>
    <w:uiPriority w:val="99"/>
    <w:unhideWhenUsed/>
    <w:rsid w:val="008504A1"/>
    <w:pPr>
      <w:tabs>
        <w:tab w:val="center" w:pos="4703"/>
        <w:tab w:val="right" w:pos="9406"/>
      </w:tabs>
      <w:spacing w:line="240" w:lineRule="auto"/>
    </w:pPr>
  </w:style>
  <w:style w:type="character" w:customStyle="1" w:styleId="stbilgiChar">
    <w:name w:val="Üstbilgi Char"/>
    <w:basedOn w:val="VarsaylanParagrafYazTipi"/>
    <w:link w:val="stbilgi"/>
    <w:uiPriority w:val="99"/>
    <w:rsid w:val="008504A1"/>
  </w:style>
  <w:style w:type="table" w:customStyle="1" w:styleId="TableGrid1">
    <w:name w:val="Table Grid1"/>
    <w:basedOn w:val="NormalTablo"/>
    <w:next w:val="TabloKlavuzu"/>
    <w:rsid w:val="00140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GvdeMetni">
    <w:name w:val="Body Text"/>
    <w:basedOn w:val="Normal"/>
    <w:link w:val="GvdeMetniChar"/>
    <w:uiPriority w:val="1"/>
    <w:unhideWhenUsed/>
    <w:qFormat/>
    <w:rsid w:val="0078397F"/>
    <w:pPr>
      <w:widowControl w:val="0"/>
      <w:autoSpaceDE w:val="0"/>
      <w:autoSpaceDN w:val="0"/>
      <w:spacing w:line="240" w:lineRule="auto"/>
      <w:jc w:val="left"/>
    </w:pPr>
    <w:rPr>
      <w:rFonts w:eastAsia="Times New Roman"/>
      <w:sz w:val="24"/>
      <w:szCs w:val="24"/>
      <w:lang w:val="en-CA" w:eastAsia="en-CA" w:bidi="en-CA"/>
    </w:rPr>
  </w:style>
  <w:style w:type="character" w:customStyle="1" w:styleId="GvdeMetniChar">
    <w:name w:val="Gövde Metni Char"/>
    <w:basedOn w:val="VarsaylanParagrafYazTipi"/>
    <w:link w:val="GvdeMetni"/>
    <w:uiPriority w:val="1"/>
    <w:rsid w:val="0078397F"/>
    <w:rPr>
      <w:rFonts w:eastAsia="Times New Roman"/>
      <w:sz w:val="24"/>
      <w:szCs w:val="24"/>
      <w:lang w:val="en-CA" w:eastAsia="en-CA" w:bidi="en-CA"/>
    </w:rPr>
  </w:style>
  <w:style w:type="paragraph" w:styleId="BalonMetni">
    <w:name w:val="Balloon Text"/>
    <w:basedOn w:val="Normal"/>
    <w:link w:val="BalonMetniChar"/>
    <w:uiPriority w:val="99"/>
    <w:semiHidden/>
    <w:unhideWhenUsed/>
    <w:rsid w:val="00A740E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740EF"/>
    <w:rPr>
      <w:rFonts w:ascii="Tahoma" w:hAnsi="Tahoma" w:cs="Tahoma"/>
      <w:sz w:val="16"/>
      <w:szCs w:val="16"/>
    </w:rPr>
  </w:style>
  <w:style w:type="paragraph" w:customStyle="1" w:styleId="TableParagraph">
    <w:name w:val="Table Paragraph"/>
    <w:basedOn w:val="Normal"/>
    <w:uiPriority w:val="1"/>
    <w:qFormat/>
    <w:rsid w:val="00EB32B7"/>
    <w:pPr>
      <w:widowControl w:val="0"/>
      <w:autoSpaceDE w:val="0"/>
      <w:autoSpaceDN w:val="0"/>
      <w:spacing w:line="240" w:lineRule="auto"/>
      <w:ind w:left="107"/>
      <w:jc w:val="left"/>
    </w:pPr>
    <w:rPr>
      <w:rFonts w:eastAsia="Times New Roman"/>
      <w:sz w:val="22"/>
      <w:szCs w:val="22"/>
      <w:lang w:val="a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45939">
      <w:bodyDiv w:val="1"/>
      <w:marLeft w:val="0"/>
      <w:marRight w:val="0"/>
      <w:marTop w:val="0"/>
      <w:marBottom w:val="0"/>
      <w:divBdr>
        <w:top w:val="none" w:sz="0" w:space="0" w:color="auto"/>
        <w:left w:val="none" w:sz="0" w:space="0" w:color="auto"/>
        <w:bottom w:val="none" w:sz="0" w:space="0" w:color="auto"/>
        <w:right w:val="none" w:sz="0" w:space="0" w:color="auto"/>
      </w:divBdr>
    </w:div>
    <w:div w:id="187452250">
      <w:bodyDiv w:val="1"/>
      <w:marLeft w:val="0"/>
      <w:marRight w:val="0"/>
      <w:marTop w:val="0"/>
      <w:marBottom w:val="0"/>
      <w:divBdr>
        <w:top w:val="none" w:sz="0" w:space="0" w:color="auto"/>
        <w:left w:val="none" w:sz="0" w:space="0" w:color="auto"/>
        <w:bottom w:val="none" w:sz="0" w:space="0" w:color="auto"/>
        <w:right w:val="none" w:sz="0" w:space="0" w:color="auto"/>
      </w:divBdr>
    </w:div>
    <w:div w:id="199782631">
      <w:bodyDiv w:val="1"/>
      <w:marLeft w:val="0"/>
      <w:marRight w:val="0"/>
      <w:marTop w:val="0"/>
      <w:marBottom w:val="0"/>
      <w:divBdr>
        <w:top w:val="none" w:sz="0" w:space="0" w:color="auto"/>
        <w:left w:val="none" w:sz="0" w:space="0" w:color="auto"/>
        <w:bottom w:val="none" w:sz="0" w:space="0" w:color="auto"/>
        <w:right w:val="none" w:sz="0" w:space="0" w:color="auto"/>
      </w:divBdr>
    </w:div>
    <w:div w:id="331565965">
      <w:bodyDiv w:val="1"/>
      <w:marLeft w:val="0"/>
      <w:marRight w:val="0"/>
      <w:marTop w:val="0"/>
      <w:marBottom w:val="0"/>
      <w:divBdr>
        <w:top w:val="none" w:sz="0" w:space="0" w:color="auto"/>
        <w:left w:val="none" w:sz="0" w:space="0" w:color="auto"/>
        <w:bottom w:val="none" w:sz="0" w:space="0" w:color="auto"/>
        <w:right w:val="none" w:sz="0" w:space="0" w:color="auto"/>
      </w:divBdr>
    </w:div>
    <w:div w:id="391464632">
      <w:bodyDiv w:val="1"/>
      <w:marLeft w:val="0"/>
      <w:marRight w:val="0"/>
      <w:marTop w:val="0"/>
      <w:marBottom w:val="0"/>
      <w:divBdr>
        <w:top w:val="none" w:sz="0" w:space="0" w:color="auto"/>
        <w:left w:val="none" w:sz="0" w:space="0" w:color="auto"/>
        <w:bottom w:val="none" w:sz="0" w:space="0" w:color="auto"/>
        <w:right w:val="none" w:sz="0" w:space="0" w:color="auto"/>
      </w:divBdr>
    </w:div>
    <w:div w:id="452283585">
      <w:bodyDiv w:val="1"/>
      <w:marLeft w:val="0"/>
      <w:marRight w:val="0"/>
      <w:marTop w:val="0"/>
      <w:marBottom w:val="0"/>
      <w:divBdr>
        <w:top w:val="none" w:sz="0" w:space="0" w:color="auto"/>
        <w:left w:val="none" w:sz="0" w:space="0" w:color="auto"/>
        <w:bottom w:val="none" w:sz="0" w:space="0" w:color="auto"/>
        <w:right w:val="none" w:sz="0" w:space="0" w:color="auto"/>
      </w:divBdr>
    </w:div>
    <w:div w:id="541752144">
      <w:bodyDiv w:val="1"/>
      <w:marLeft w:val="0"/>
      <w:marRight w:val="0"/>
      <w:marTop w:val="0"/>
      <w:marBottom w:val="0"/>
      <w:divBdr>
        <w:top w:val="none" w:sz="0" w:space="0" w:color="auto"/>
        <w:left w:val="none" w:sz="0" w:space="0" w:color="auto"/>
        <w:bottom w:val="none" w:sz="0" w:space="0" w:color="auto"/>
        <w:right w:val="none" w:sz="0" w:space="0" w:color="auto"/>
      </w:divBdr>
    </w:div>
    <w:div w:id="727194792">
      <w:bodyDiv w:val="1"/>
      <w:marLeft w:val="0"/>
      <w:marRight w:val="0"/>
      <w:marTop w:val="0"/>
      <w:marBottom w:val="0"/>
      <w:divBdr>
        <w:top w:val="none" w:sz="0" w:space="0" w:color="auto"/>
        <w:left w:val="none" w:sz="0" w:space="0" w:color="auto"/>
        <w:bottom w:val="none" w:sz="0" w:space="0" w:color="auto"/>
        <w:right w:val="none" w:sz="0" w:space="0" w:color="auto"/>
      </w:divBdr>
    </w:div>
    <w:div w:id="743842590">
      <w:bodyDiv w:val="1"/>
      <w:marLeft w:val="0"/>
      <w:marRight w:val="0"/>
      <w:marTop w:val="0"/>
      <w:marBottom w:val="0"/>
      <w:divBdr>
        <w:top w:val="none" w:sz="0" w:space="0" w:color="auto"/>
        <w:left w:val="none" w:sz="0" w:space="0" w:color="auto"/>
        <w:bottom w:val="none" w:sz="0" w:space="0" w:color="auto"/>
        <w:right w:val="none" w:sz="0" w:space="0" w:color="auto"/>
      </w:divBdr>
    </w:div>
    <w:div w:id="806780721">
      <w:bodyDiv w:val="1"/>
      <w:marLeft w:val="0"/>
      <w:marRight w:val="0"/>
      <w:marTop w:val="0"/>
      <w:marBottom w:val="0"/>
      <w:divBdr>
        <w:top w:val="none" w:sz="0" w:space="0" w:color="auto"/>
        <w:left w:val="none" w:sz="0" w:space="0" w:color="auto"/>
        <w:bottom w:val="none" w:sz="0" w:space="0" w:color="auto"/>
        <w:right w:val="none" w:sz="0" w:space="0" w:color="auto"/>
      </w:divBdr>
    </w:div>
    <w:div w:id="833378523">
      <w:bodyDiv w:val="1"/>
      <w:marLeft w:val="0"/>
      <w:marRight w:val="0"/>
      <w:marTop w:val="0"/>
      <w:marBottom w:val="0"/>
      <w:divBdr>
        <w:top w:val="none" w:sz="0" w:space="0" w:color="auto"/>
        <w:left w:val="none" w:sz="0" w:space="0" w:color="auto"/>
        <w:bottom w:val="none" w:sz="0" w:space="0" w:color="auto"/>
        <w:right w:val="none" w:sz="0" w:space="0" w:color="auto"/>
      </w:divBdr>
    </w:div>
    <w:div w:id="1089079019">
      <w:bodyDiv w:val="1"/>
      <w:marLeft w:val="0"/>
      <w:marRight w:val="0"/>
      <w:marTop w:val="0"/>
      <w:marBottom w:val="0"/>
      <w:divBdr>
        <w:top w:val="none" w:sz="0" w:space="0" w:color="auto"/>
        <w:left w:val="none" w:sz="0" w:space="0" w:color="auto"/>
        <w:bottom w:val="none" w:sz="0" w:space="0" w:color="auto"/>
        <w:right w:val="none" w:sz="0" w:space="0" w:color="auto"/>
      </w:divBdr>
    </w:div>
    <w:div w:id="1101142728">
      <w:bodyDiv w:val="1"/>
      <w:marLeft w:val="0"/>
      <w:marRight w:val="0"/>
      <w:marTop w:val="0"/>
      <w:marBottom w:val="0"/>
      <w:divBdr>
        <w:top w:val="none" w:sz="0" w:space="0" w:color="auto"/>
        <w:left w:val="none" w:sz="0" w:space="0" w:color="auto"/>
        <w:bottom w:val="none" w:sz="0" w:space="0" w:color="auto"/>
        <w:right w:val="none" w:sz="0" w:space="0" w:color="auto"/>
      </w:divBdr>
    </w:div>
    <w:div w:id="1101685516">
      <w:bodyDiv w:val="1"/>
      <w:marLeft w:val="0"/>
      <w:marRight w:val="0"/>
      <w:marTop w:val="0"/>
      <w:marBottom w:val="0"/>
      <w:divBdr>
        <w:top w:val="none" w:sz="0" w:space="0" w:color="auto"/>
        <w:left w:val="none" w:sz="0" w:space="0" w:color="auto"/>
        <w:bottom w:val="none" w:sz="0" w:space="0" w:color="auto"/>
        <w:right w:val="none" w:sz="0" w:space="0" w:color="auto"/>
      </w:divBdr>
    </w:div>
    <w:div w:id="1146780463">
      <w:bodyDiv w:val="1"/>
      <w:marLeft w:val="0"/>
      <w:marRight w:val="0"/>
      <w:marTop w:val="0"/>
      <w:marBottom w:val="0"/>
      <w:divBdr>
        <w:top w:val="none" w:sz="0" w:space="0" w:color="auto"/>
        <w:left w:val="none" w:sz="0" w:space="0" w:color="auto"/>
        <w:bottom w:val="none" w:sz="0" w:space="0" w:color="auto"/>
        <w:right w:val="none" w:sz="0" w:space="0" w:color="auto"/>
      </w:divBdr>
    </w:div>
    <w:div w:id="1215047605">
      <w:bodyDiv w:val="1"/>
      <w:marLeft w:val="0"/>
      <w:marRight w:val="0"/>
      <w:marTop w:val="0"/>
      <w:marBottom w:val="0"/>
      <w:divBdr>
        <w:top w:val="none" w:sz="0" w:space="0" w:color="auto"/>
        <w:left w:val="none" w:sz="0" w:space="0" w:color="auto"/>
        <w:bottom w:val="none" w:sz="0" w:space="0" w:color="auto"/>
        <w:right w:val="none" w:sz="0" w:space="0" w:color="auto"/>
      </w:divBdr>
    </w:div>
    <w:div w:id="1338314666">
      <w:bodyDiv w:val="1"/>
      <w:marLeft w:val="0"/>
      <w:marRight w:val="0"/>
      <w:marTop w:val="0"/>
      <w:marBottom w:val="0"/>
      <w:divBdr>
        <w:top w:val="none" w:sz="0" w:space="0" w:color="auto"/>
        <w:left w:val="none" w:sz="0" w:space="0" w:color="auto"/>
        <w:bottom w:val="none" w:sz="0" w:space="0" w:color="auto"/>
        <w:right w:val="none" w:sz="0" w:space="0" w:color="auto"/>
      </w:divBdr>
    </w:div>
    <w:div w:id="1348021077">
      <w:bodyDiv w:val="1"/>
      <w:marLeft w:val="0"/>
      <w:marRight w:val="0"/>
      <w:marTop w:val="0"/>
      <w:marBottom w:val="0"/>
      <w:divBdr>
        <w:top w:val="none" w:sz="0" w:space="0" w:color="auto"/>
        <w:left w:val="none" w:sz="0" w:space="0" w:color="auto"/>
        <w:bottom w:val="none" w:sz="0" w:space="0" w:color="auto"/>
        <w:right w:val="none" w:sz="0" w:space="0" w:color="auto"/>
      </w:divBdr>
    </w:div>
    <w:div w:id="1377663701">
      <w:bodyDiv w:val="1"/>
      <w:marLeft w:val="0"/>
      <w:marRight w:val="0"/>
      <w:marTop w:val="0"/>
      <w:marBottom w:val="0"/>
      <w:divBdr>
        <w:top w:val="none" w:sz="0" w:space="0" w:color="auto"/>
        <w:left w:val="none" w:sz="0" w:space="0" w:color="auto"/>
        <w:bottom w:val="none" w:sz="0" w:space="0" w:color="auto"/>
        <w:right w:val="none" w:sz="0" w:space="0" w:color="auto"/>
      </w:divBdr>
    </w:div>
    <w:div w:id="1420250955">
      <w:bodyDiv w:val="1"/>
      <w:marLeft w:val="0"/>
      <w:marRight w:val="0"/>
      <w:marTop w:val="0"/>
      <w:marBottom w:val="0"/>
      <w:divBdr>
        <w:top w:val="none" w:sz="0" w:space="0" w:color="auto"/>
        <w:left w:val="none" w:sz="0" w:space="0" w:color="auto"/>
        <w:bottom w:val="none" w:sz="0" w:space="0" w:color="auto"/>
        <w:right w:val="none" w:sz="0" w:space="0" w:color="auto"/>
      </w:divBdr>
    </w:div>
    <w:div w:id="1536430150">
      <w:bodyDiv w:val="1"/>
      <w:marLeft w:val="0"/>
      <w:marRight w:val="0"/>
      <w:marTop w:val="0"/>
      <w:marBottom w:val="0"/>
      <w:divBdr>
        <w:top w:val="none" w:sz="0" w:space="0" w:color="auto"/>
        <w:left w:val="none" w:sz="0" w:space="0" w:color="auto"/>
        <w:bottom w:val="none" w:sz="0" w:space="0" w:color="auto"/>
        <w:right w:val="none" w:sz="0" w:space="0" w:color="auto"/>
      </w:divBdr>
    </w:div>
    <w:div w:id="1567761025">
      <w:bodyDiv w:val="1"/>
      <w:marLeft w:val="0"/>
      <w:marRight w:val="0"/>
      <w:marTop w:val="0"/>
      <w:marBottom w:val="0"/>
      <w:divBdr>
        <w:top w:val="none" w:sz="0" w:space="0" w:color="auto"/>
        <w:left w:val="none" w:sz="0" w:space="0" w:color="auto"/>
        <w:bottom w:val="none" w:sz="0" w:space="0" w:color="auto"/>
        <w:right w:val="none" w:sz="0" w:space="0" w:color="auto"/>
      </w:divBdr>
    </w:div>
    <w:div w:id="1569457276">
      <w:bodyDiv w:val="1"/>
      <w:marLeft w:val="0"/>
      <w:marRight w:val="0"/>
      <w:marTop w:val="0"/>
      <w:marBottom w:val="0"/>
      <w:divBdr>
        <w:top w:val="none" w:sz="0" w:space="0" w:color="auto"/>
        <w:left w:val="none" w:sz="0" w:space="0" w:color="auto"/>
        <w:bottom w:val="none" w:sz="0" w:space="0" w:color="auto"/>
        <w:right w:val="none" w:sz="0" w:space="0" w:color="auto"/>
      </w:divBdr>
    </w:div>
    <w:div w:id="1606961765">
      <w:bodyDiv w:val="1"/>
      <w:marLeft w:val="0"/>
      <w:marRight w:val="0"/>
      <w:marTop w:val="0"/>
      <w:marBottom w:val="0"/>
      <w:divBdr>
        <w:top w:val="none" w:sz="0" w:space="0" w:color="auto"/>
        <w:left w:val="none" w:sz="0" w:space="0" w:color="auto"/>
        <w:bottom w:val="none" w:sz="0" w:space="0" w:color="auto"/>
        <w:right w:val="none" w:sz="0" w:space="0" w:color="auto"/>
      </w:divBdr>
    </w:div>
    <w:div w:id="1621452839">
      <w:bodyDiv w:val="1"/>
      <w:marLeft w:val="0"/>
      <w:marRight w:val="0"/>
      <w:marTop w:val="0"/>
      <w:marBottom w:val="0"/>
      <w:divBdr>
        <w:top w:val="none" w:sz="0" w:space="0" w:color="auto"/>
        <w:left w:val="none" w:sz="0" w:space="0" w:color="auto"/>
        <w:bottom w:val="none" w:sz="0" w:space="0" w:color="auto"/>
        <w:right w:val="none" w:sz="0" w:space="0" w:color="auto"/>
      </w:divBdr>
    </w:div>
    <w:div w:id="1631135100">
      <w:bodyDiv w:val="1"/>
      <w:marLeft w:val="0"/>
      <w:marRight w:val="0"/>
      <w:marTop w:val="0"/>
      <w:marBottom w:val="0"/>
      <w:divBdr>
        <w:top w:val="none" w:sz="0" w:space="0" w:color="auto"/>
        <w:left w:val="none" w:sz="0" w:space="0" w:color="auto"/>
        <w:bottom w:val="none" w:sz="0" w:space="0" w:color="auto"/>
        <w:right w:val="none" w:sz="0" w:space="0" w:color="auto"/>
      </w:divBdr>
    </w:div>
    <w:div w:id="1644577864">
      <w:bodyDiv w:val="1"/>
      <w:marLeft w:val="0"/>
      <w:marRight w:val="0"/>
      <w:marTop w:val="0"/>
      <w:marBottom w:val="0"/>
      <w:divBdr>
        <w:top w:val="none" w:sz="0" w:space="0" w:color="auto"/>
        <w:left w:val="none" w:sz="0" w:space="0" w:color="auto"/>
        <w:bottom w:val="none" w:sz="0" w:space="0" w:color="auto"/>
        <w:right w:val="none" w:sz="0" w:space="0" w:color="auto"/>
      </w:divBdr>
    </w:div>
    <w:div w:id="1652756361">
      <w:bodyDiv w:val="1"/>
      <w:marLeft w:val="0"/>
      <w:marRight w:val="0"/>
      <w:marTop w:val="0"/>
      <w:marBottom w:val="0"/>
      <w:divBdr>
        <w:top w:val="none" w:sz="0" w:space="0" w:color="auto"/>
        <w:left w:val="none" w:sz="0" w:space="0" w:color="auto"/>
        <w:bottom w:val="none" w:sz="0" w:space="0" w:color="auto"/>
        <w:right w:val="none" w:sz="0" w:space="0" w:color="auto"/>
      </w:divBdr>
    </w:div>
    <w:div w:id="1689746724">
      <w:bodyDiv w:val="1"/>
      <w:marLeft w:val="0"/>
      <w:marRight w:val="0"/>
      <w:marTop w:val="0"/>
      <w:marBottom w:val="0"/>
      <w:divBdr>
        <w:top w:val="none" w:sz="0" w:space="0" w:color="auto"/>
        <w:left w:val="none" w:sz="0" w:space="0" w:color="auto"/>
        <w:bottom w:val="none" w:sz="0" w:space="0" w:color="auto"/>
        <w:right w:val="none" w:sz="0" w:space="0" w:color="auto"/>
      </w:divBdr>
    </w:div>
    <w:div w:id="1878010229">
      <w:bodyDiv w:val="1"/>
      <w:marLeft w:val="0"/>
      <w:marRight w:val="0"/>
      <w:marTop w:val="0"/>
      <w:marBottom w:val="0"/>
      <w:divBdr>
        <w:top w:val="none" w:sz="0" w:space="0" w:color="auto"/>
        <w:left w:val="none" w:sz="0" w:space="0" w:color="auto"/>
        <w:bottom w:val="none" w:sz="0" w:space="0" w:color="auto"/>
        <w:right w:val="none" w:sz="0" w:space="0" w:color="auto"/>
      </w:divBdr>
    </w:div>
    <w:div w:id="1884902735">
      <w:bodyDiv w:val="1"/>
      <w:marLeft w:val="0"/>
      <w:marRight w:val="0"/>
      <w:marTop w:val="0"/>
      <w:marBottom w:val="0"/>
      <w:divBdr>
        <w:top w:val="none" w:sz="0" w:space="0" w:color="auto"/>
        <w:left w:val="none" w:sz="0" w:space="0" w:color="auto"/>
        <w:bottom w:val="none" w:sz="0" w:space="0" w:color="auto"/>
        <w:right w:val="none" w:sz="0" w:space="0" w:color="auto"/>
      </w:divBdr>
    </w:div>
    <w:div w:id="1924759037">
      <w:bodyDiv w:val="1"/>
      <w:marLeft w:val="0"/>
      <w:marRight w:val="0"/>
      <w:marTop w:val="0"/>
      <w:marBottom w:val="0"/>
      <w:divBdr>
        <w:top w:val="none" w:sz="0" w:space="0" w:color="auto"/>
        <w:left w:val="none" w:sz="0" w:space="0" w:color="auto"/>
        <w:bottom w:val="none" w:sz="0" w:space="0" w:color="auto"/>
        <w:right w:val="none" w:sz="0" w:space="0" w:color="auto"/>
      </w:divBdr>
    </w:div>
    <w:div w:id="2028830690">
      <w:bodyDiv w:val="1"/>
      <w:marLeft w:val="0"/>
      <w:marRight w:val="0"/>
      <w:marTop w:val="0"/>
      <w:marBottom w:val="0"/>
      <w:divBdr>
        <w:top w:val="none" w:sz="0" w:space="0" w:color="auto"/>
        <w:left w:val="none" w:sz="0" w:space="0" w:color="auto"/>
        <w:bottom w:val="none" w:sz="0" w:space="0" w:color="auto"/>
        <w:right w:val="none" w:sz="0" w:space="0" w:color="auto"/>
      </w:divBdr>
    </w:div>
    <w:div w:id="2033651756">
      <w:bodyDiv w:val="1"/>
      <w:marLeft w:val="0"/>
      <w:marRight w:val="0"/>
      <w:marTop w:val="0"/>
      <w:marBottom w:val="0"/>
      <w:divBdr>
        <w:top w:val="none" w:sz="0" w:space="0" w:color="auto"/>
        <w:left w:val="none" w:sz="0" w:space="0" w:color="auto"/>
        <w:bottom w:val="none" w:sz="0" w:space="0" w:color="auto"/>
        <w:right w:val="none" w:sz="0" w:space="0" w:color="auto"/>
      </w:divBdr>
    </w:div>
    <w:div w:id="206012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hilAliyev@nmi.edu.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898DE-9E40-4FE9-93B6-AB077A2D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2270</TotalTime>
  <Pages>8</Pages>
  <Words>2660</Words>
  <Characters>15162</Characters>
  <Application>Microsoft Office Word</Application>
  <DocSecurity>0</DocSecurity>
  <Lines>126</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TOSHIBA</cp:lastModifiedBy>
  <cp:revision>200</cp:revision>
  <cp:lastPrinted>2025-09-28T19:39:00Z</cp:lastPrinted>
  <dcterms:created xsi:type="dcterms:W3CDTF">2018-11-16T01:06:00Z</dcterms:created>
  <dcterms:modified xsi:type="dcterms:W3CDTF">2025-10-01T17:22:00Z</dcterms:modified>
</cp:coreProperties>
</file>