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b/>
          <w:bCs/>
          <w:sz w:val="22"/>
          <w:szCs w:val="24"/>
        </w:rPr>
      </w:pPr>
    </w:p>
    <w:p>
      <w:pPr>
        <w:pStyle w:val="style0"/>
        <w:spacing w:lineRule="auto" w:line="240"/>
        <w:jc w:val="center"/>
        <w:rPr>
          <w:b/>
          <w:bCs/>
          <w:sz w:val="22"/>
          <w:szCs w:val="24"/>
        </w:rPr>
      </w:pPr>
      <w:r>
        <w:rPr>
          <w:b/>
          <w:bCs/>
          <w:sz w:val="22"/>
          <w:szCs w:val="24"/>
        </w:rPr>
        <w:t xml:space="preserve">AZƏRBAYCAN RESPUBLİKASI </w:t>
      </w:r>
      <w:r>
        <w:rPr>
          <w:b/>
          <w:bCs/>
          <w:sz w:val="22"/>
          <w:szCs w:val="24"/>
        </w:rPr>
        <w:t xml:space="preserve">ELM VƏ </w:t>
      </w:r>
      <w:r>
        <w:rPr>
          <w:b/>
          <w:bCs/>
          <w:sz w:val="22"/>
          <w:szCs w:val="24"/>
        </w:rPr>
        <w:t>TƏHSİL NAZİRLİYİ</w:t>
      </w:r>
    </w:p>
    <w:p>
      <w:pPr>
        <w:pStyle w:val="style0"/>
        <w:spacing w:lineRule="auto" w:line="240"/>
        <w:jc w:val="center"/>
        <w:rPr>
          <w:b/>
          <w:bCs/>
          <w:sz w:val="22"/>
          <w:szCs w:val="24"/>
        </w:rPr>
      </w:pPr>
      <w:r>
        <w:rPr>
          <w:b/>
          <w:bCs/>
          <w:sz w:val="22"/>
          <w:szCs w:val="24"/>
        </w:rPr>
        <w:t xml:space="preserve">NAXÇIVAN MÜƏLLİMLƏR </w:t>
      </w:r>
      <w:r>
        <w:rPr>
          <w:b/>
          <w:bCs/>
          <w:sz w:val="22"/>
          <w:szCs w:val="24"/>
        </w:rPr>
        <w:t>İNSTİTUTU</w:t>
      </w:r>
    </w:p>
    <w:p>
      <w:pPr>
        <w:pStyle w:val="style0"/>
        <w:spacing w:lineRule="auto" w:line="240"/>
        <w:jc w:val="center"/>
        <w:rPr>
          <w:b/>
          <w:bCs/>
          <w:sz w:val="24"/>
          <w:szCs w:val="24"/>
        </w:rPr>
      </w:pPr>
    </w:p>
    <w:p>
      <w:pPr>
        <w:pStyle w:val="style0"/>
        <w:spacing w:lineRule="auto" w:line="240"/>
        <w:jc w:val="center"/>
        <w:rPr>
          <w:b/>
          <w:sz w:val="24"/>
          <w:szCs w:val="24"/>
        </w:rPr>
      </w:pPr>
      <w:r>
        <w:rPr>
          <w:b/>
          <w:sz w:val="24"/>
          <w:szCs w:val="24"/>
        </w:rPr>
        <w:t>FƏNN SİLLABUSU</w:t>
      </w:r>
    </w:p>
    <w:p>
      <w:pPr>
        <w:pStyle w:val="style0"/>
        <w:spacing w:lineRule="auto" w:line="240"/>
        <w:rPr>
          <w:b/>
          <w:sz w:val="24"/>
          <w:szCs w:val="24"/>
        </w:rPr>
      </w:pPr>
    </w:p>
    <w:p>
      <w:pPr>
        <w:pStyle w:val="style0"/>
        <w:spacing w:lineRule="auto" w:line="240"/>
        <w:jc w:val="center"/>
        <w:rPr>
          <w:b/>
          <w:sz w:val="24"/>
          <w:szCs w:val="24"/>
          <w:lang w:val="az-Latn-AZ"/>
        </w:rPr>
      </w:pPr>
      <w:r>
        <w:rPr>
          <w:b/>
          <w:sz w:val="24"/>
          <w:szCs w:val="24"/>
        </w:rPr>
        <w:t xml:space="preserve">                                                    </w:t>
      </w:r>
      <w:r>
        <w:rPr>
          <w:b/>
          <w:sz w:val="24"/>
          <w:szCs w:val="24"/>
        </w:rPr>
        <w:t xml:space="preserve">                   </w:t>
      </w:r>
      <w:r>
        <w:rPr>
          <w:b/>
          <w:noProof/>
          <w:sz w:val="24"/>
          <w:szCs w:val="24"/>
        </w:rPr>
        <w:drawing>
          <wp:inline distL="0" distT="0" distB="0" distR="0">
            <wp:extent cx="1066800" cy="1066800"/>
            <wp:effectExtent l="0" t="0" r="0" b="0"/>
            <wp:docPr id="1026" name="Picture 1" descr="A logo with text on it&#10;&#10;AI-generated content may be incor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066800" cy="1066800"/>
                    </a:xfrm>
                    <a:prstGeom prst="rect"/>
                    <a:ln>
                      <a:noFill/>
                    </a:ln>
                  </pic:spPr>
                </pic:pic>
              </a:graphicData>
            </a:graphic>
          </wp:inline>
        </w:drawing>
      </w:r>
      <w:r>
        <w:rPr>
          <w:b/>
          <w:sz w:val="24"/>
          <w:szCs w:val="24"/>
        </w:rPr>
        <w:t xml:space="preserve">   </w:t>
      </w:r>
      <w:r>
        <w:rPr>
          <w:b/>
          <w:sz w:val="24"/>
          <w:szCs w:val="24"/>
        </w:rPr>
        <w:t xml:space="preserve">    </w:t>
      </w:r>
      <w:r>
        <w:rPr>
          <w:b/>
          <w:sz w:val="24"/>
          <w:szCs w:val="24"/>
        </w:rPr>
        <w:t>Təsdiq edirəm</w:t>
      </w:r>
      <w:r>
        <w:rPr>
          <w:sz w:val="24"/>
          <w:szCs w:val="24"/>
        </w:rPr>
        <w:t/>
      </w:r>
      <w:r>
        <w:rPr>
          <w:sz w:val="24"/>
          <w:szCs w:val="24"/>
        </w:rPr>
        <w:t>:</w:t>
      </w:r>
      <w:r>
        <w:rPr>
          <w:sz w:val="24"/>
          <w:szCs w:val="24"/>
        </w:rPr>
        <w:t xml:space="preserve">     </w:t>
      </w:r>
      <w:r>
        <w:rPr>
          <w:sz w:val="24"/>
          <w:szCs w:val="24"/>
        </w:rPr>
        <w:t xml:space="preserve">   </w:t>
      </w:r>
      <w:r>
        <w:rPr>
          <w:sz w:val="24"/>
          <w:szCs w:val="24"/>
        </w:rPr>
        <w:t xml:space="preserve">   prof.</w:t>
      </w:r>
      <w:r>
        <w:rPr>
          <w:b/>
          <w:sz w:val="20"/>
          <w:szCs w:val="20"/>
          <w:u w:val="single"/>
        </w:rPr>
        <w:t>Y.</w:t>
      </w:r>
      <w:r>
        <w:rPr>
          <w:b/>
          <w:sz w:val="20"/>
          <w:szCs w:val="20"/>
          <w:u w:val="single"/>
        </w:rPr>
        <w:t>Y.M</w:t>
      </w:r>
      <w:r>
        <w:rPr>
          <w:b/>
          <w:sz w:val="20"/>
          <w:szCs w:val="20"/>
          <w:u w:val="single"/>
          <w:lang w:val="az-Latn-AZ"/>
        </w:rPr>
        <w:t xml:space="preserve">əmmədov </w:t>
      </w:r>
    </w:p>
    <w:p>
      <w:pPr>
        <w:pStyle w:val="style0"/>
        <w:spacing w:lineRule="auto" w:line="240"/>
        <w:jc w:val="center"/>
        <w:rPr>
          <w:i/>
          <w:sz w:val="22"/>
          <w:szCs w:val="24"/>
        </w:rPr>
      </w:pPr>
      <w:r>
        <w:rPr>
          <w:sz w:val="24"/>
          <w:szCs w:val="24"/>
        </w:rPr>
        <w:tab/>
      </w:r>
      <w:r>
        <w:rPr>
          <w:sz w:val="24"/>
          <w:szCs w:val="24"/>
        </w:rPr>
        <w:tab/>
      </w:r>
      <w:r>
        <w:rPr>
          <w:sz w:val="24"/>
          <w:szCs w:val="24"/>
        </w:rPr>
        <w:t xml:space="preserve">                                                   </w:t>
      </w:r>
      <w:r>
        <w:rPr>
          <w:sz w:val="24"/>
          <w:szCs w:val="24"/>
        </w:rPr>
        <w:t xml:space="preserve">                                                                        </w:t>
      </w:r>
      <w:r>
        <w:rPr>
          <w:sz w:val="24"/>
          <w:szCs w:val="24"/>
        </w:rPr>
        <w:t xml:space="preserve"> </w:t>
      </w:r>
      <w:r>
        <w:rPr>
          <w:i/>
          <w:sz w:val="22"/>
          <w:szCs w:val="24"/>
        </w:rPr>
        <w:t xml:space="preserve">(kafedra müdiri)                                                                                                                                               </w:t>
      </w:r>
    </w:p>
    <w:p>
      <w:pPr>
        <w:pStyle w:val="style0"/>
        <w:spacing w:lineRule="auto" w:line="240"/>
        <w:jc w:val="right"/>
        <w:rPr>
          <w:sz w:val="24"/>
          <w:szCs w:val="24"/>
        </w:rPr>
      </w:pPr>
      <w:r>
        <w:rPr>
          <w:sz w:val="24"/>
          <w:szCs w:val="24"/>
        </w:rPr>
        <w:tab/>
      </w:r>
      <w:r>
        <w:rPr>
          <w:sz w:val="24"/>
          <w:szCs w:val="24"/>
        </w:rPr>
        <w:tab/>
      </w:r>
      <w:r>
        <w:rPr>
          <w:b/>
          <w:sz w:val="24"/>
          <w:szCs w:val="24"/>
        </w:rPr>
        <w:t>Tarix</w:t>
      </w:r>
      <w:r>
        <w:rPr>
          <w:sz w:val="24"/>
          <w:szCs w:val="24"/>
        </w:rPr>
        <w:t xml:space="preserve">: </w:t>
      </w:r>
      <w:r>
        <w:rPr>
          <w:sz w:val="24"/>
          <w:szCs w:val="24"/>
        </w:rPr>
        <w:t>“</w:t>
      </w:r>
      <w:r>
        <w:rPr>
          <w:sz w:val="24"/>
          <w:szCs w:val="24"/>
        </w:rPr>
        <w:t xml:space="preserve">  </w:t>
      </w:r>
      <w:r>
        <w:rPr>
          <w:sz w:val="24"/>
          <w:szCs w:val="24"/>
        </w:rPr>
        <w:t xml:space="preserve">   </w:t>
      </w:r>
      <w:r>
        <w:rPr>
          <w:sz w:val="24"/>
          <w:szCs w:val="24"/>
        </w:rPr>
        <w:t xml:space="preserve">” </w:t>
      </w:r>
      <w:r>
        <w:rPr>
          <w:sz w:val="24"/>
          <w:szCs w:val="24"/>
        </w:rPr>
        <w:t>sentyabr</w:t>
      </w:r>
      <w:r>
        <w:rPr>
          <w:sz w:val="24"/>
          <w:szCs w:val="24"/>
        </w:rPr>
        <w:t xml:space="preserve"> 202</w:t>
      </w:r>
      <w:r>
        <w:rPr>
          <w:sz w:val="24"/>
          <w:szCs w:val="24"/>
        </w:rPr>
        <w:t>5</w:t>
      </w:r>
      <w:r>
        <w:rPr>
          <w:sz w:val="24"/>
          <w:szCs w:val="24"/>
        </w:rPr>
        <w:t>-c</w:t>
      </w:r>
      <w:r>
        <w:rPr>
          <w:sz w:val="24"/>
          <w:szCs w:val="24"/>
        </w:rPr>
        <w:t>i</w:t>
      </w:r>
      <w:r>
        <w:rPr>
          <w:sz w:val="24"/>
          <w:szCs w:val="24"/>
        </w:rPr>
        <w:t xml:space="preserve"> </w:t>
      </w:r>
      <w:r>
        <w:rPr>
          <w:sz w:val="24"/>
          <w:szCs w:val="24"/>
        </w:rPr>
        <w:t xml:space="preserve">il </w:t>
      </w:r>
    </w:p>
    <w:p>
      <w:pPr>
        <w:pStyle w:val="style0"/>
        <w:spacing w:lineRule="auto" w:line="240"/>
        <w:rPr>
          <w:sz w:val="24"/>
          <w:szCs w:val="24"/>
        </w:rPr>
      </w:pPr>
    </w:p>
    <w:tbl>
      <w:tblPr>
        <w:tblStyle w:val="style154"/>
        <w:tblW w:w="11020" w:type="dxa"/>
        <w:tblInd w:w="-252" w:type="dxa"/>
        <w:tblLayout w:type="fixed"/>
        <w:tblLook w:val="04A0" w:firstRow="1" w:lastRow="0" w:firstColumn="1" w:lastColumn="0" w:noHBand="0" w:noVBand="1"/>
      </w:tblPr>
      <w:tblGrid>
        <w:gridCol w:w="1948"/>
        <w:gridCol w:w="2835"/>
        <w:gridCol w:w="1560"/>
        <w:gridCol w:w="113"/>
        <w:gridCol w:w="879"/>
        <w:gridCol w:w="283"/>
        <w:gridCol w:w="1134"/>
        <w:gridCol w:w="1134"/>
        <w:gridCol w:w="1134"/>
      </w:tblGrid>
      <w:tr>
        <w:trPr>
          <w:trHeight w:val="383" w:hRule="atLeast"/>
        </w:trPr>
        <w:tc>
          <w:tcPr>
            <w:tcW w:w="1948" w:type="dxa"/>
            <w:vMerge w:val="restart"/>
            <w:tcBorders/>
            <w:textDirection w:val="btLr"/>
            <w:vAlign w:val="center"/>
          </w:tcPr>
          <w:p>
            <w:pPr>
              <w:pStyle w:val="style0"/>
              <w:spacing w:lineRule="auto" w:line="240"/>
              <w:ind w:right="113"/>
              <w:jc w:val="center"/>
              <w:rPr>
                <w:b/>
                <w:sz w:val="22"/>
                <w:szCs w:val="22"/>
              </w:rPr>
            </w:pPr>
            <w:r>
              <w:rPr>
                <w:b/>
                <w:sz w:val="22"/>
                <w:szCs w:val="22"/>
              </w:rPr>
              <w:t>Ümumi məlumatlar</w:t>
            </w:r>
          </w:p>
        </w:tc>
        <w:tc>
          <w:tcPr>
            <w:tcW w:w="2835" w:type="dxa"/>
            <w:tcBorders/>
            <w:vAlign w:val="center"/>
          </w:tcPr>
          <w:p>
            <w:pPr>
              <w:pStyle w:val="style0"/>
              <w:spacing w:lineRule="auto" w:line="240"/>
              <w:rPr>
                <w:b/>
                <w:sz w:val="22"/>
                <w:szCs w:val="22"/>
              </w:rPr>
            </w:pPr>
            <w:r>
              <w:rPr>
                <w:b/>
                <w:sz w:val="22"/>
                <w:szCs w:val="22"/>
              </w:rPr>
              <w:t>Fakültə</w:t>
            </w:r>
          </w:p>
        </w:tc>
        <w:tc>
          <w:tcPr>
            <w:tcW w:w="6237" w:type="dxa"/>
            <w:gridSpan w:val="7"/>
            <w:tcBorders/>
          </w:tcPr>
          <w:p>
            <w:pPr>
              <w:pStyle w:val="style0"/>
              <w:spacing w:lineRule="auto" w:line="240"/>
              <w:rPr>
                <w:sz w:val="22"/>
                <w:szCs w:val="22"/>
              </w:rPr>
            </w:pPr>
            <w:r>
              <w:rPr>
                <w:sz w:val="24"/>
                <w:szCs w:val="24"/>
              </w:rPr>
              <w:t>Təbiət və İncəsənət</w:t>
            </w:r>
          </w:p>
        </w:tc>
      </w:tr>
      <w:tr>
        <w:tblPrEx/>
        <w:trPr>
          <w:trHeight w:val="214" w:hRule="atLeast"/>
        </w:trPr>
        <w:tc>
          <w:tcPr>
            <w:tcW w:w="1948" w:type="dxa"/>
            <w:vMerge w:val="continue"/>
            <w:tcBorders/>
            <w:vAlign w:val="center"/>
          </w:tcPr>
          <w:p>
            <w:pPr>
              <w:pStyle w:val="style0"/>
              <w:spacing w:lineRule="auto" w:line="240"/>
              <w:rPr>
                <w:b/>
                <w:sz w:val="22"/>
                <w:szCs w:val="22"/>
              </w:rPr>
            </w:pPr>
          </w:p>
        </w:tc>
        <w:tc>
          <w:tcPr>
            <w:tcW w:w="2835" w:type="dxa"/>
            <w:tcBorders/>
            <w:vAlign w:val="center"/>
          </w:tcPr>
          <w:p>
            <w:pPr>
              <w:pStyle w:val="style0"/>
              <w:spacing w:lineRule="auto" w:line="240"/>
              <w:rPr>
                <w:b/>
                <w:sz w:val="22"/>
                <w:szCs w:val="22"/>
              </w:rPr>
            </w:pPr>
            <w:r>
              <w:rPr>
                <w:b/>
                <w:sz w:val="22"/>
                <w:szCs w:val="22"/>
              </w:rPr>
              <w:t>Kafedra</w:t>
            </w:r>
          </w:p>
        </w:tc>
        <w:tc>
          <w:tcPr>
            <w:tcW w:w="6237" w:type="dxa"/>
            <w:gridSpan w:val="7"/>
            <w:tcBorders/>
          </w:tcPr>
          <w:p>
            <w:pPr>
              <w:pStyle w:val="style0"/>
              <w:spacing w:lineRule="auto" w:line="240"/>
              <w:rPr>
                <w:sz w:val="22"/>
                <w:szCs w:val="22"/>
              </w:rPr>
            </w:pPr>
            <w:r>
              <w:rPr>
                <w:sz w:val="24"/>
                <w:szCs w:val="24"/>
              </w:rPr>
              <w:t>R</w:t>
            </w:r>
            <w:r>
              <w:rPr>
                <w:sz w:val="24"/>
                <w:szCs w:val="24"/>
              </w:rPr>
              <w:t>iyaziyyat və informatika</w:t>
            </w:r>
          </w:p>
        </w:tc>
      </w:tr>
      <w:tr>
        <w:tblPrEx/>
        <w:trPr>
          <w:trHeight w:val="181" w:hRule="atLeast"/>
        </w:trPr>
        <w:tc>
          <w:tcPr>
            <w:tcW w:w="1948" w:type="dxa"/>
            <w:vMerge w:val="continue"/>
            <w:tcBorders/>
            <w:vAlign w:val="center"/>
          </w:tcPr>
          <w:p>
            <w:pPr>
              <w:pStyle w:val="style0"/>
              <w:spacing w:lineRule="auto" w:line="240"/>
              <w:rPr>
                <w:b/>
                <w:sz w:val="22"/>
                <w:szCs w:val="22"/>
              </w:rPr>
            </w:pPr>
          </w:p>
        </w:tc>
        <w:tc>
          <w:tcPr>
            <w:tcW w:w="2835" w:type="dxa"/>
            <w:tcBorders/>
            <w:vAlign w:val="center"/>
          </w:tcPr>
          <w:p>
            <w:pPr>
              <w:pStyle w:val="style0"/>
              <w:spacing w:lineRule="auto" w:line="240"/>
              <w:rPr>
                <w:b/>
                <w:sz w:val="22"/>
                <w:szCs w:val="22"/>
              </w:rPr>
            </w:pPr>
            <w:r>
              <w:rPr>
                <w:b/>
                <w:sz w:val="22"/>
                <w:szCs w:val="22"/>
              </w:rPr>
              <w:t>Təhsil səviyyəsi</w:t>
            </w:r>
          </w:p>
        </w:tc>
        <w:tc>
          <w:tcPr>
            <w:tcW w:w="6237" w:type="dxa"/>
            <w:gridSpan w:val="7"/>
            <w:tcBorders/>
          </w:tcPr>
          <w:p>
            <w:pPr>
              <w:pStyle w:val="style0"/>
              <w:spacing w:lineRule="auto" w:line="240"/>
              <w:rPr>
                <w:sz w:val="22"/>
                <w:szCs w:val="22"/>
              </w:rPr>
            </w:pPr>
            <w:r>
              <w:rPr>
                <w:sz w:val="22"/>
                <w:szCs w:val="22"/>
              </w:rPr>
              <w:t>Bakalavr</w:t>
            </w:r>
            <w:r>
              <w:rPr>
                <w:sz w:val="22"/>
                <w:szCs w:val="22"/>
              </w:rPr>
              <w:t>iat</w:t>
            </w:r>
          </w:p>
        </w:tc>
      </w:tr>
      <w:tr>
        <w:tblPrEx/>
        <w:trPr>
          <w:trHeight w:val="987" w:hRule="atLeast"/>
        </w:trPr>
        <w:tc>
          <w:tcPr>
            <w:tcW w:w="1948" w:type="dxa"/>
            <w:vMerge w:val="continue"/>
            <w:tcBorders/>
            <w:vAlign w:val="center"/>
          </w:tcPr>
          <w:p>
            <w:pPr>
              <w:pStyle w:val="style0"/>
              <w:spacing w:lineRule="auto" w:line="240"/>
              <w:rPr>
                <w:b/>
                <w:sz w:val="22"/>
                <w:szCs w:val="22"/>
              </w:rPr>
            </w:pPr>
          </w:p>
        </w:tc>
        <w:tc>
          <w:tcPr>
            <w:tcW w:w="2835" w:type="dxa"/>
            <w:tcBorders/>
            <w:vAlign w:val="center"/>
          </w:tcPr>
          <w:p>
            <w:pPr>
              <w:pStyle w:val="style0"/>
              <w:spacing w:lineRule="auto" w:line="240"/>
              <w:rPr>
                <w:b/>
                <w:sz w:val="22"/>
                <w:szCs w:val="22"/>
              </w:rPr>
            </w:pPr>
            <w:r>
              <w:rPr>
                <w:b/>
                <w:sz w:val="22"/>
                <w:szCs w:val="22"/>
              </w:rPr>
              <w:t>Fənnin tədris olunduğu ixtisas (şifri),  kurs və qrup nömrəsi</w:t>
            </w:r>
          </w:p>
        </w:tc>
        <w:tc>
          <w:tcPr>
            <w:tcW w:w="6237" w:type="dxa"/>
            <w:gridSpan w:val="7"/>
            <w:tcBorders/>
          </w:tcPr>
          <w:p>
            <w:pPr>
              <w:pStyle w:val="style0"/>
              <w:spacing w:lineRule="auto" w:line="240"/>
              <w:rPr>
                <w:sz w:val="24"/>
                <w:szCs w:val="24"/>
              </w:rPr>
            </w:pPr>
            <w:r>
              <w:rPr>
                <w:sz w:val="24"/>
                <w:szCs w:val="24"/>
              </w:rPr>
              <w:t xml:space="preserve">Riyaziyyat və informatika müəllimliyi </w:t>
            </w:r>
            <w:r>
              <w:rPr>
                <w:sz w:val="24"/>
                <w:szCs w:val="24"/>
                <w:lang w:val="az-Latn-AZ"/>
              </w:rPr>
              <w:t xml:space="preserve">, </w:t>
            </w:r>
            <w:r>
              <w:rPr>
                <w:sz w:val="24"/>
                <w:szCs w:val="24"/>
              </w:rPr>
              <w:t>050115</w:t>
            </w:r>
          </w:p>
          <w:p>
            <w:pPr>
              <w:pStyle w:val="style0"/>
              <w:spacing w:lineRule="auto" w:line="240"/>
              <w:rPr>
                <w:sz w:val="24"/>
                <w:szCs w:val="24"/>
              </w:rPr>
            </w:pPr>
            <w:r>
              <w:rPr>
                <w:sz w:val="24"/>
                <w:szCs w:val="24"/>
              </w:rPr>
              <w:t>III kurs</w:t>
            </w:r>
            <w:r>
              <w:rPr>
                <w:sz w:val="24"/>
                <w:szCs w:val="24"/>
              </w:rPr>
              <w:t xml:space="preserve"> , </w:t>
            </w:r>
            <w:r>
              <w:rPr>
                <w:sz w:val="24"/>
                <w:szCs w:val="24"/>
              </w:rPr>
              <w:t>521</w:t>
            </w:r>
          </w:p>
        </w:tc>
      </w:tr>
      <w:tr>
        <w:tblPrEx/>
        <w:trPr>
          <w:trHeight w:val="383" w:hRule="atLeast"/>
        </w:trPr>
        <w:tc>
          <w:tcPr>
            <w:tcW w:w="1948" w:type="dxa"/>
            <w:vMerge w:val="continue"/>
            <w:tcBorders/>
            <w:vAlign w:val="center"/>
          </w:tcPr>
          <w:p>
            <w:pPr>
              <w:pStyle w:val="style0"/>
              <w:spacing w:lineRule="auto" w:line="240"/>
              <w:rPr>
                <w:b/>
                <w:sz w:val="22"/>
                <w:szCs w:val="22"/>
              </w:rPr>
            </w:pPr>
          </w:p>
        </w:tc>
        <w:tc>
          <w:tcPr>
            <w:tcW w:w="2835" w:type="dxa"/>
            <w:tcBorders/>
            <w:vAlign w:val="center"/>
          </w:tcPr>
          <w:p>
            <w:pPr>
              <w:pStyle w:val="style0"/>
              <w:spacing w:lineRule="auto" w:line="240"/>
              <w:rPr>
                <w:b/>
                <w:sz w:val="22"/>
                <w:szCs w:val="22"/>
              </w:rPr>
            </w:pPr>
            <w:r>
              <w:rPr>
                <w:b/>
                <w:sz w:val="22"/>
                <w:szCs w:val="22"/>
              </w:rPr>
              <w:t xml:space="preserve">Fənnin kodu və adı </w:t>
            </w:r>
          </w:p>
        </w:tc>
        <w:tc>
          <w:tcPr>
            <w:tcW w:w="6237" w:type="dxa"/>
            <w:gridSpan w:val="7"/>
            <w:tcBorders/>
          </w:tcPr>
          <w:p>
            <w:pPr>
              <w:pStyle w:val="style0"/>
              <w:spacing w:lineRule="auto" w:line="240"/>
              <w:rPr>
                <w:sz w:val="24"/>
                <w:szCs w:val="24"/>
              </w:rPr>
            </w:pPr>
            <w:r>
              <w:rPr>
                <w:sz w:val="24"/>
                <w:szCs w:val="24"/>
              </w:rPr>
              <w:t xml:space="preserve"> Diferensial həndəsə və topologiya</w:t>
            </w:r>
            <w:r>
              <w:rPr>
                <w:sz w:val="24"/>
                <w:szCs w:val="24"/>
              </w:rPr>
              <w:t xml:space="preserve"> ,</w:t>
            </w:r>
            <w:r>
              <w:rPr>
                <w:sz w:val="24"/>
                <w:szCs w:val="24"/>
              </w:rPr>
              <w:t xml:space="preserve"> </w:t>
            </w:r>
            <w:r>
              <w:rPr>
                <w:sz w:val="24"/>
                <w:szCs w:val="24"/>
              </w:rPr>
              <w:t>İFS-B02</w:t>
            </w:r>
          </w:p>
        </w:tc>
      </w:tr>
      <w:tr>
        <w:tblPrEx/>
        <w:trPr>
          <w:trHeight w:val="445" w:hRule="atLeast"/>
        </w:trPr>
        <w:tc>
          <w:tcPr>
            <w:tcW w:w="1948" w:type="dxa"/>
            <w:vMerge w:val="continue"/>
            <w:tcBorders/>
          </w:tcPr>
          <w:p>
            <w:pPr>
              <w:pStyle w:val="style0"/>
              <w:spacing w:lineRule="auto" w:line="240"/>
              <w:rPr>
                <w:sz w:val="22"/>
                <w:szCs w:val="22"/>
              </w:rPr>
            </w:pPr>
          </w:p>
        </w:tc>
        <w:tc>
          <w:tcPr>
            <w:tcW w:w="2835" w:type="dxa"/>
            <w:vMerge w:val="restart"/>
            <w:tcBorders/>
            <w:vAlign w:val="center"/>
          </w:tcPr>
          <w:p>
            <w:pPr>
              <w:pStyle w:val="style0"/>
              <w:spacing w:lineRule="auto" w:line="240"/>
              <w:rPr>
                <w:b/>
                <w:sz w:val="22"/>
                <w:szCs w:val="22"/>
              </w:rPr>
            </w:pPr>
            <w:r>
              <w:rPr>
                <w:b/>
                <w:sz w:val="22"/>
                <w:szCs w:val="22"/>
              </w:rPr>
              <w:t>Akademik saat</w:t>
            </w:r>
          </w:p>
        </w:tc>
        <w:tc>
          <w:tcPr>
            <w:tcW w:w="1560" w:type="dxa"/>
            <w:vMerge w:val="restart"/>
            <w:tcBorders/>
          </w:tcPr>
          <w:p>
            <w:pPr>
              <w:pStyle w:val="style0"/>
              <w:spacing w:lineRule="auto" w:line="240"/>
              <w:rPr>
                <w:sz w:val="22"/>
                <w:szCs w:val="22"/>
              </w:rPr>
            </w:pPr>
          </w:p>
          <w:p>
            <w:pPr>
              <w:pStyle w:val="style0"/>
              <w:spacing w:lineRule="auto" w:line="240"/>
              <w:rPr>
                <w:sz w:val="22"/>
                <w:szCs w:val="22"/>
              </w:rPr>
            </w:pPr>
          </w:p>
          <w:p>
            <w:pPr>
              <w:pStyle w:val="style0"/>
              <w:spacing w:lineRule="auto" w:line="240"/>
              <w:rPr>
                <w:b/>
                <w:bCs/>
                <w:sz w:val="22"/>
                <w:szCs w:val="22"/>
              </w:rPr>
            </w:pPr>
            <w:r>
              <w:rPr>
                <w:b/>
                <w:bCs/>
                <w:sz w:val="22"/>
                <w:szCs w:val="22"/>
              </w:rPr>
              <w:t xml:space="preserve">Cəmi: </w:t>
            </w:r>
            <w:r>
              <w:rPr>
                <w:b/>
                <w:bCs/>
                <w:sz w:val="22"/>
                <w:szCs w:val="22"/>
              </w:rPr>
              <w:t>120</w:t>
            </w:r>
          </w:p>
        </w:tc>
        <w:tc>
          <w:tcPr>
            <w:tcW w:w="4677" w:type="dxa"/>
            <w:gridSpan w:val="6"/>
            <w:tcBorders/>
            <w:vAlign w:val="center"/>
          </w:tcPr>
          <w:p>
            <w:pPr>
              <w:pStyle w:val="style0"/>
              <w:spacing w:lineRule="auto" w:line="240"/>
              <w:jc w:val="center"/>
              <w:rPr>
                <w:sz w:val="22"/>
                <w:szCs w:val="22"/>
              </w:rPr>
            </w:pPr>
            <w:r>
              <w:rPr>
                <w:b/>
                <w:sz w:val="22"/>
                <w:szCs w:val="22"/>
              </w:rPr>
              <w:t>Ümumi auditoriya saatı:</w:t>
            </w:r>
            <w:r>
              <w:rPr>
                <w:b/>
                <w:sz w:val="22"/>
                <w:szCs w:val="22"/>
              </w:rPr>
              <w:t xml:space="preserve"> 45</w:t>
            </w:r>
          </w:p>
        </w:tc>
      </w:tr>
      <w:tr>
        <w:tblPrEx/>
        <w:trPr>
          <w:trHeight w:val="339" w:hRule="atLeast"/>
        </w:trPr>
        <w:tc>
          <w:tcPr>
            <w:tcW w:w="1948" w:type="dxa"/>
            <w:vMerge w:val="continue"/>
            <w:tcBorders/>
          </w:tcPr>
          <w:p>
            <w:pPr>
              <w:pStyle w:val="style0"/>
              <w:spacing w:lineRule="auto" w:line="240"/>
              <w:rPr>
                <w:sz w:val="22"/>
                <w:szCs w:val="22"/>
              </w:rPr>
            </w:pPr>
          </w:p>
        </w:tc>
        <w:tc>
          <w:tcPr>
            <w:tcW w:w="2835" w:type="dxa"/>
            <w:vMerge w:val="continue"/>
            <w:tcBorders/>
            <w:vAlign w:val="center"/>
          </w:tcPr>
          <w:p>
            <w:pPr>
              <w:pStyle w:val="style0"/>
              <w:spacing w:lineRule="auto" w:line="240"/>
              <w:rPr>
                <w:b/>
                <w:sz w:val="22"/>
                <w:szCs w:val="22"/>
              </w:rPr>
            </w:pPr>
          </w:p>
        </w:tc>
        <w:tc>
          <w:tcPr>
            <w:tcW w:w="1560" w:type="dxa"/>
            <w:vMerge w:val="continue"/>
            <w:tcBorders/>
          </w:tcPr>
          <w:p>
            <w:pPr>
              <w:pStyle w:val="style0"/>
              <w:spacing w:lineRule="auto" w:line="240"/>
              <w:rPr>
                <w:sz w:val="22"/>
                <w:szCs w:val="22"/>
              </w:rPr>
            </w:pPr>
          </w:p>
        </w:tc>
        <w:tc>
          <w:tcPr>
            <w:tcW w:w="1275" w:type="dxa"/>
            <w:gridSpan w:val="3"/>
            <w:tcBorders/>
          </w:tcPr>
          <w:p>
            <w:pPr>
              <w:pStyle w:val="style0"/>
              <w:spacing w:lineRule="auto" w:line="240"/>
              <w:jc w:val="center"/>
              <w:rPr>
                <w:b/>
                <w:sz w:val="22"/>
                <w:szCs w:val="22"/>
              </w:rPr>
            </w:pPr>
            <w:r>
              <w:rPr>
                <w:b/>
                <w:sz w:val="22"/>
                <w:szCs w:val="22"/>
              </w:rPr>
              <w:t>Mühazirə</w:t>
            </w:r>
          </w:p>
        </w:tc>
        <w:tc>
          <w:tcPr>
            <w:tcW w:w="1134" w:type="dxa"/>
            <w:tcBorders/>
          </w:tcPr>
          <w:p>
            <w:pPr>
              <w:pStyle w:val="style0"/>
              <w:spacing w:lineRule="auto" w:line="240"/>
              <w:jc w:val="center"/>
              <w:rPr>
                <w:b/>
                <w:sz w:val="22"/>
                <w:szCs w:val="22"/>
              </w:rPr>
            </w:pPr>
            <w:r>
              <w:rPr>
                <w:b/>
                <w:sz w:val="22"/>
                <w:szCs w:val="22"/>
              </w:rPr>
              <w:t>Seminar</w:t>
            </w:r>
          </w:p>
        </w:tc>
        <w:tc>
          <w:tcPr>
            <w:tcW w:w="1134" w:type="dxa"/>
            <w:tcBorders/>
          </w:tcPr>
          <w:p>
            <w:pPr>
              <w:pStyle w:val="style0"/>
              <w:spacing w:lineRule="auto" w:line="240"/>
              <w:jc w:val="center"/>
              <w:rPr>
                <w:b/>
                <w:sz w:val="22"/>
                <w:szCs w:val="22"/>
              </w:rPr>
            </w:pPr>
            <w:r>
              <w:rPr>
                <w:b/>
                <w:sz w:val="20"/>
                <w:szCs w:val="20"/>
              </w:rPr>
              <w:t>Lab</w:t>
            </w:r>
            <w:r>
              <w:rPr>
                <w:b/>
                <w:sz w:val="20"/>
                <w:szCs w:val="20"/>
              </w:rPr>
              <w:t>o</w:t>
            </w:r>
            <w:r>
              <w:rPr>
                <w:b/>
                <w:sz w:val="20"/>
                <w:szCs w:val="20"/>
              </w:rPr>
              <w:t>rator</w:t>
            </w:r>
          </w:p>
        </w:tc>
        <w:tc>
          <w:tcPr>
            <w:tcW w:w="1134" w:type="dxa"/>
            <w:tcBorders/>
          </w:tcPr>
          <w:p>
            <w:pPr>
              <w:pStyle w:val="style0"/>
              <w:spacing w:lineRule="auto" w:line="240"/>
              <w:jc w:val="center"/>
              <w:rPr>
                <w:b/>
                <w:sz w:val="22"/>
                <w:szCs w:val="22"/>
              </w:rPr>
            </w:pPr>
            <w:r>
              <w:rPr>
                <w:b/>
                <w:sz w:val="22"/>
                <w:szCs w:val="22"/>
              </w:rPr>
              <w:t>Praktik məşğələ</w:t>
            </w:r>
          </w:p>
        </w:tc>
      </w:tr>
      <w:tr>
        <w:tblPrEx/>
        <w:trPr>
          <w:trHeight w:val="349" w:hRule="atLeast"/>
        </w:trPr>
        <w:tc>
          <w:tcPr>
            <w:tcW w:w="1948" w:type="dxa"/>
            <w:vMerge w:val="continue"/>
            <w:tcBorders/>
          </w:tcPr>
          <w:p>
            <w:pPr>
              <w:pStyle w:val="style0"/>
              <w:spacing w:lineRule="auto" w:line="240"/>
              <w:rPr>
                <w:sz w:val="22"/>
                <w:szCs w:val="22"/>
              </w:rPr>
            </w:pPr>
          </w:p>
        </w:tc>
        <w:tc>
          <w:tcPr>
            <w:tcW w:w="2835" w:type="dxa"/>
            <w:vMerge w:val="continue"/>
            <w:tcBorders/>
            <w:vAlign w:val="center"/>
          </w:tcPr>
          <w:p>
            <w:pPr>
              <w:pStyle w:val="style0"/>
              <w:spacing w:lineRule="auto" w:line="240"/>
              <w:rPr>
                <w:b/>
                <w:sz w:val="22"/>
                <w:szCs w:val="22"/>
              </w:rPr>
            </w:pPr>
          </w:p>
        </w:tc>
        <w:tc>
          <w:tcPr>
            <w:tcW w:w="1560" w:type="dxa"/>
            <w:vMerge w:val="continue"/>
            <w:tcBorders/>
          </w:tcPr>
          <w:p>
            <w:pPr>
              <w:pStyle w:val="style0"/>
              <w:spacing w:lineRule="auto" w:line="240"/>
              <w:rPr>
                <w:sz w:val="22"/>
                <w:szCs w:val="22"/>
              </w:rPr>
            </w:pPr>
          </w:p>
        </w:tc>
        <w:tc>
          <w:tcPr>
            <w:tcW w:w="1275" w:type="dxa"/>
            <w:gridSpan w:val="3"/>
            <w:tcBorders/>
          </w:tcPr>
          <w:p>
            <w:pPr>
              <w:pStyle w:val="style0"/>
              <w:spacing w:lineRule="auto" w:line="240"/>
              <w:rPr>
                <w:sz w:val="22"/>
                <w:szCs w:val="22"/>
              </w:rPr>
            </w:pPr>
            <w:r>
              <w:rPr>
                <w:sz w:val="22"/>
                <w:szCs w:val="22"/>
              </w:rPr>
              <w:t>30</w:t>
            </w:r>
          </w:p>
        </w:tc>
        <w:tc>
          <w:tcPr>
            <w:tcW w:w="1134" w:type="dxa"/>
            <w:tcBorders/>
          </w:tcPr>
          <w:p>
            <w:pPr>
              <w:pStyle w:val="style0"/>
              <w:spacing w:lineRule="auto" w:line="240"/>
              <w:rPr>
                <w:sz w:val="22"/>
                <w:szCs w:val="22"/>
              </w:rPr>
            </w:pPr>
            <w:r>
              <w:rPr>
                <w:sz w:val="22"/>
                <w:szCs w:val="22"/>
              </w:rPr>
              <w:t>15</w:t>
            </w:r>
          </w:p>
        </w:tc>
        <w:tc>
          <w:tcPr>
            <w:tcW w:w="1134" w:type="dxa"/>
            <w:tcBorders/>
          </w:tcPr>
          <w:p>
            <w:pPr>
              <w:pStyle w:val="style0"/>
              <w:spacing w:lineRule="auto" w:line="240"/>
              <w:rPr>
                <w:sz w:val="22"/>
                <w:szCs w:val="22"/>
              </w:rPr>
            </w:pPr>
          </w:p>
        </w:tc>
        <w:tc>
          <w:tcPr>
            <w:tcW w:w="1134" w:type="dxa"/>
            <w:tcBorders/>
          </w:tcPr>
          <w:p>
            <w:pPr>
              <w:pStyle w:val="style0"/>
              <w:spacing w:lineRule="auto" w:line="240"/>
              <w:rPr>
                <w:sz w:val="22"/>
                <w:szCs w:val="22"/>
              </w:rPr>
            </w:pPr>
            <w:r>
              <w:rPr>
                <w:sz w:val="22"/>
                <w:szCs w:val="22"/>
              </w:rPr>
              <w:t xml:space="preserve">   </w:t>
            </w:r>
          </w:p>
        </w:tc>
      </w:tr>
      <w:tr>
        <w:tblPrEx/>
        <w:trPr>
          <w:trHeight w:val="360" w:hRule="atLeast"/>
        </w:trPr>
        <w:tc>
          <w:tcPr>
            <w:tcW w:w="1948" w:type="dxa"/>
            <w:vMerge w:val="continue"/>
            <w:tcBorders/>
          </w:tcPr>
          <w:p>
            <w:pPr>
              <w:pStyle w:val="style0"/>
              <w:spacing w:lineRule="auto" w:line="240"/>
              <w:rPr>
                <w:sz w:val="22"/>
                <w:szCs w:val="22"/>
              </w:rPr>
            </w:pPr>
          </w:p>
        </w:tc>
        <w:tc>
          <w:tcPr>
            <w:tcW w:w="2835" w:type="dxa"/>
            <w:vMerge w:val="continue"/>
            <w:tcBorders/>
            <w:vAlign w:val="center"/>
          </w:tcPr>
          <w:p>
            <w:pPr>
              <w:pStyle w:val="style0"/>
              <w:spacing w:lineRule="auto" w:line="240"/>
              <w:rPr>
                <w:b/>
                <w:sz w:val="22"/>
                <w:szCs w:val="22"/>
              </w:rPr>
            </w:pPr>
          </w:p>
        </w:tc>
        <w:tc>
          <w:tcPr>
            <w:tcW w:w="1560" w:type="dxa"/>
            <w:vMerge w:val="continue"/>
            <w:tcBorders/>
          </w:tcPr>
          <w:p>
            <w:pPr>
              <w:pStyle w:val="style0"/>
              <w:spacing w:lineRule="auto" w:line="240"/>
              <w:rPr>
                <w:sz w:val="22"/>
                <w:szCs w:val="22"/>
              </w:rPr>
            </w:pPr>
          </w:p>
        </w:tc>
        <w:tc>
          <w:tcPr>
            <w:tcW w:w="4677" w:type="dxa"/>
            <w:gridSpan w:val="6"/>
            <w:tcBorders>
              <w:bottom w:val="nil"/>
            </w:tcBorders>
          </w:tcPr>
          <w:p>
            <w:pPr>
              <w:pStyle w:val="style0"/>
              <w:spacing w:lineRule="auto" w:line="240"/>
              <w:jc w:val="center"/>
              <w:rPr>
                <w:sz w:val="22"/>
                <w:szCs w:val="22"/>
              </w:rPr>
            </w:pPr>
            <w:r>
              <w:rPr>
                <w:b/>
                <w:sz w:val="22"/>
                <w:szCs w:val="22"/>
              </w:rPr>
              <w:t>Auditoriyadankənar saat:</w:t>
            </w:r>
            <w:r>
              <w:rPr>
                <w:b/>
                <w:sz w:val="22"/>
                <w:szCs w:val="22"/>
              </w:rPr>
              <w:t xml:space="preserve"> 75</w:t>
            </w:r>
          </w:p>
        </w:tc>
      </w:tr>
      <w:tr>
        <w:tblPrEx/>
        <w:trPr>
          <w:trHeight w:val="336" w:hRule="atLeast"/>
        </w:trPr>
        <w:tc>
          <w:tcPr>
            <w:tcW w:w="1948" w:type="dxa"/>
            <w:vMerge w:val="continue"/>
            <w:tcBorders/>
          </w:tcPr>
          <w:p>
            <w:pPr>
              <w:pStyle w:val="style0"/>
              <w:spacing w:lineRule="auto" w:line="240"/>
              <w:rPr>
                <w:sz w:val="22"/>
                <w:szCs w:val="22"/>
              </w:rPr>
            </w:pPr>
          </w:p>
        </w:tc>
        <w:tc>
          <w:tcPr>
            <w:tcW w:w="2835" w:type="dxa"/>
            <w:tcBorders/>
            <w:vAlign w:val="center"/>
          </w:tcPr>
          <w:p>
            <w:pPr>
              <w:pStyle w:val="style0"/>
              <w:spacing w:lineRule="auto" w:line="240"/>
              <w:rPr>
                <w:b/>
                <w:sz w:val="22"/>
                <w:szCs w:val="22"/>
              </w:rPr>
            </w:pPr>
            <w:r>
              <w:rPr>
                <w:b/>
                <w:sz w:val="22"/>
                <w:szCs w:val="22"/>
              </w:rPr>
              <w:t>Fənnin krediti (AKTS)</w:t>
            </w:r>
          </w:p>
        </w:tc>
        <w:tc>
          <w:tcPr>
            <w:tcW w:w="6237" w:type="dxa"/>
            <w:gridSpan w:val="7"/>
            <w:tcBorders/>
          </w:tcPr>
          <w:p>
            <w:pPr>
              <w:pStyle w:val="style0"/>
              <w:spacing w:lineRule="auto" w:line="240"/>
              <w:rPr>
                <w:sz w:val="22"/>
                <w:szCs w:val="22"/>
              </w:rPr>
            </w:pPr>
            <w:r>
              <w:rPr>
                <w:sz w:val="22"/>
                <w:szCs w:val="22"/>
              </w:rPr>
              <w:t>4</w:t>
            </w:r>
          </w:p>
        </w:tc>
      </w:tr>
      <w:tr>
        <w:tblPrEx/>
        <w:trPr>
          <w:trHeight w:val="492" w:hRule="atLeast"/>
        </w:trPr>
        <w:tc>
          <w:tcPr>
            <w:tcW w:w="1948" w:type="dxa"/>
            <w:vMerge w:val="continue"/>
            <w:tcBorders/>
          </w:tcPr>
          <w:p>
            <w:pPr>
              <w:pStyle w:val="style0"/>
              <w:spacing w:lineRule="auto" w:line="240"/>
              <w:rPr>
                <w:sz w:val="22"/>
                <w:szCs w:val="22"/>
              </w:rPr>
            </w:pPr>
          </w:p>
        </w:tc>
        <w:tc>
          <w:tcPr>
            <w:tcW w:w="2835" w:type="dxa"/>
            <w:tcBorders/>
            <w:vAlign w:val="center"/>
          </w:tcPr>
          <w:p>
            <w:pPr>
              <w:pStyle w:val="style0"/>
              <w:spacing w:lineRule="auto" w:line="240"/>
              <w:rPr>
                <w:b/>
                <w:sz w:val="22"/>
                <w:szCs w:val="22"/>
              </w:rPr>
            </w:pPr>
            <w:r>
              <w:rPr>
                <w:b/>
                <w:sz w:val="22"/>
                <w:szCs w:val="22"/>
              </w:rPr>
              <w:t>Fənnin  tədris ili və semestri</w:t>
            </w:r>
          </w:p>
        </w:tc>
        <w:tc>
          <w:tcPr>
            <w:tcW w:w="6237" w:type="dxa"/>
            <w:gridSpan w:val="7"/>
            <w:tcBorders/>
          </w:tcPr>
          <w:p>
            <w:pPr>
              <w:pStyle w:val="style0"/>
              <w:spacing w:lineRule="auto" w:line="240"/>
              <w:rPr>
                <w:sz w:val="22"/>
                <w:szCs w:val="22"/>
              </w:rPr>
            </w:pPr>
            <w:r>
              <w:rPr>
                <w:sz w:val="22"/>
                <w:szCs w:val="22"/>
              </w:rPr>
              <w:t>202</w:t>
            </w:r>
            <w:r>
              <w:rPr>
                <w:sz w:val="22"/>
                <w:szCs w:val="22"/>
              </w:rPr>
              <w:t>5/2026</w:t>
            </w:r>
            <w:r>
              <w:rPr>
                <w:sz w:val="22"/>
                <w:szCs w:val="22"/>
              </w:rPr>
              <w:t>-cı tədris ili</w:t>
            </w:r>
          </w:p>
          <w:p>
            <w:pPr>
              <w:pStyle w:val="style0"/>
              <w:spacing w:lineRule="auto" w:line="240"/>
              <w:rPr>
                <w:sz w:val="22"/>
                <w:szCs w:val="22"/>
              </w:rPr>
            </w:pPr>
            <w:r>
              <w:rPr>
                <w:sz w:val="22"/>
                <w:szCs w:val="22"/>
              </w:rPr>
              <w:t xml:space="preserve">V </w:t>
            </w:r>
            <w:r>
              <w:rPr>
                <w:sz w:val="22"/>
                <w:szCs w:val="22"/>
              </w:rPr>
              <w:t>semester</w:t>
            </w:r>
          </w:p>
        </w:tc>
      </w:tr>
      <w:tr>
        <w:tblPrEx/>
        <w:trPr>
          <w:trHeight w:val="296" w:hRule="atLeast"/>
        </w:trPr>
        <w:tc>
          <w:tcPr>
            <w:tcW w:w="1948" w:type="dxa"/>
            <w:vMerge w:val="continue"/>
            <w:tcBorders/>
          </w:tcPr>
          <w:p>
            <w:pPr>
              <w:pStyle w:val="style0"/>
              <w:spacing w:lineRule="auto" w:line="240"/>
              <w:rPr>
                <w:sz w:val="22"/>
                <w:szCs w:val="22"/>
              </w:rPr>
            </w:pPr>
          </w:p>
        </w:tc>
        <w:tc>
          <w:tcPr>
            <w:tcW w:w="2835" w:type="dxa"/>
            <w:tcBorders/>
            <w:vAlign w:val="center"/>
          </w:tcPr>
          <w:p>
            <w:pPr>
              <w:pStyle w:val="style0"/>
              <w:spacing w:lineRule="auto" w:line="240"/>
              <w:rPr>
                <w:b/>
                <w:sz w:val="22"/>
                <w:szCs w:val="22"/>
              </w:rPr>
            </w:pPr>
            <w:r>
              <w:rPr>
                <w:b/>
                <w:sz w:val="22"/>
                <w:szCs w:val="22"/>
              </w:rPr>
              <w:t>Fənnin tədris dili</w:t>
            </w:r>
          </w:p>
        </w:tc>
        <w:tc>
          <w:tcPr>
            <w:tcW w:w="6237" w:type="dxa"/>
            <w:gridSpan w:val="7"/>
            <w:tcBorders/>
          </w:tcPr>
          <w:p>
            <w:pPr>
              <w:pStyle w:val="style0"/>
              <w:spacing w:lineRule="auto" w:line="240"/>
              <w:rPr>
                <w:sz w:val="22"/>
                <w:szCs w:val="22"/>
              </w:rPr>
            </w:pPr>
            <w:r>
              <w:rPr>
                <w:sz w:val="22"/>
                <w:szCs w:val="22"/>
              </w:rPr>
              <w:t>Azərbaycan dili</w:t>
            </w:r>
          </w:p>
        </w:tc>
      </w:tr>
      <w:tr>
        <w:tblPrEx/>
        <w:trPr>
          <w:trHeight w:val="208" w:hRule="atLeast"/>
        </w:trPr>
        <w:tc>
          <w:tcPr>
            <w:tcW w:w="1948" w:type="dxa"/>
            <w:vMerge w:val="continue"/>
            <w:tcBorders/>
          </w:tcPr>
          <w:p>
            <w:pPr>
              <w:pStyle w:val="style0"/>
              <w:spacing w:lineRule="auto" w:line="240"/>
              <w:rPr>
                <w:sz w:val="22"/>
                <w:szCs w:val="22"/>
              </w:rPr>
            </w:pPr>
          </w:p>
        </w:tc>
        <w:tc>
          <w:tcPr>
            <w:tcW w:w="2835" w:type="dxa"/>
            <w:tcBorders/>
            <w:vAlign w:val="center"/>
          </w:tcPr>
          <w:p>
            <w:pPr>
              <w:pStyle w:val="style0"/>
              <w:spacing w:lineRule="auto" w:line="240"/>
              <w:rPr>
                <w:b/>
                <w:sz w:val="22"/>
                <w:szCs w:val="22"/>
              </w:rPr>
            </w:pPr>
            <w:r>
              <w:rPr>
                <w:b/>
                <w:sz w:val="22"/>
                <w:szCs w:val="22"/>
              </w:rPr>
              <w:t xml:space="preserve">Prerekvizitlər </w:t>
            </w:r>
          </w:p>
        </w:tc>
        <w:tc>
          <w:tcPr>
            <w:tcW w:w="6237" w:type="dxa"/>
            <w:gridSpan w:val="7"/>
            <w:tcBorders/>
          </w:tcPr>
          <w:p>
            <w:pPr>
              <w:pStyle w:val="style0"/>
              <w:spacing w:lineRule="auto" w:line="240"/>
              <w:rPr>
                <w:sz w:val="22"/>
                <w:szCs w:val="22"/>
              </w:rPr>
            </w:pPr>
            <w:r>
              <w:rPr>
                <w:sz w:val="22"/>
                <w:szCs w:val="22"/>
                <w:lang w:val="en-US"/>
              </w:rPr>
              <w:t>Yoxdur</w:t>
            </w:r>
          </w:p>
        </w:tc>
      </w:tr>
      <w:tr>
        <w:tblPrEx/>
        <w:trPr>
          <w:trHeight w:val="113" w:hRule="atLeast"/>
        </w:trPr>
        <w:tc>
          <w:tcPr>
            <w:tcW w:w="1948" w:type="dxa"/>
            <w:vMerge w:val="continue"/>
            <w:tcBorders/>
          </w:tcPr>
          <w:p>
            <w:pPr>
              <w:pStyle w:val="style0"/>
              <w:spacing w:lineRule="auto" w:line="240"/>
              <w:rPr>
                <w:sz w:val="22"/>
                <w:szCs w:val="22"/>
              </w:rPr>
            </w:pPr>
          </w:p>
        </w:tc>
        <w:tc>
          <w:tcPr>
            <w:tcW w:w="2835" w:type="dxa"/>
            <w:tcBorders/>
            <w:vAlign w:val="center"/>
          </w:tcPr>
          <w:p>
            <w:pPr>
              <w:pStyle w:val="style0"/>
              <w:spacing w:lineRule="auto" w:line="240"/>
              <w:rPr>
                <w:b/>
                <w:sz w:val="22"/>
                <w:szCs w:val="22"/>
              </w:rPr>
            </w:pPr>
            <w:r>
              <w:rPr>
                <w:b/>
                <w:sz w:val="22"/>
                <w:szCs w:val="22"/>
              </w:rPr>
              <w:t>Məsləhət günləri və saatları</w:t>
            </w:r>
          </w:p>
        </w:tc>
        <w:tc>
          <w:tcPr>
            <w:tcW w:w="6237" w:type="dxa"/>
            <w:gridSpan w:val="7"/>
            <w:tcBorders/>
          </w:tcPr>
          <w:p>
            <w:pPr>
              <w:pStyle w:val="style0"/>
              <w:spacing w:lineRule="auto" w:line="240"/>
              <w:rPr>
                <w:sz w:val="22"/>
                <w:szCs w:val="22"/>
                <w:vertAlign w:val="superscript"/>
              </w:rPr>
            </w:pPr>
            <w:r>
              <w:rPr>
                <w:sz w:val="22"/>
                <w:szCs w:val="22"/>
              </w:rPr>
              <w:t>Hər həftənin IV günü, saat 9</w:t>
            </w:r>
            <w:r>
              <w:rPr>
                <w:sz w:val="22"/>
                <w:szCs w:val="22"/>
                <w:vertAlign w:val="superscript"/>
              </w:rPr>
              <w:t>00</w:t>
            </w:r>
            <w:r>
              <w:rPr>
                <w:sz w:val="22"/>
                <w:szCs w:val="22"/>
              </w:rPr>
              <w:t>-10</w:t>
            </w:r>
            <w:r>
              <w:rPr>
                <w:sz w:val="22"/>
                <w:szCs w:val="22"/>
                <w:vertAlign w:val="superscript"/>
              </w:rPr>
              <w:t>00</w:t>
            </w:r>
          </w:p>
        </w:tc>
      </w:tr>
      <w:tr>
        <w:tblPrEx/>
        <w:trPr>
          <w:trHeight w:val="312" w:hRule="atLeast"/>
        </w:trPr>
        <w:tc>
          <w:tcPr>
            <w:tcW w:w="1948" w:type="dxa"/>
            <w:vMerge w:val="restart"/>
            <w:tcBorders/>
          </w:tcPr>
          <w:p>
            <w:pPr>
              <w:pStyle w:val="style0"/>
              <w:spacing w:after="160" w:lineRule="auto" w:line="259"/>
              <w:jc w:val="left"/>
              <w:rPr>
                <w:sz w:val="22"/>
                <w:szCs w:val="22"/>
              </w:rPr>
            </w:pPr>
            <w:r>
              <w:rPr>
                <w:b/>
                <w:sz w:val="22"/>
                <w:szCs w:val="22"/>
              </w:rPr>
              <w:t>Fə</w:t>
            </w:r>
            <w:r>
              <w:rPr>
                <w:b/>
                <w:sz w:val="22"/>
                <w:szCs w:val="22"/>
              </w:rPr>
              <w:t xml:space="preserve">nn </w:t>
            </w:r>
            <w:r>
              <w:rPr>
                <w:b/>
                <w:sz w:val="22"/>
                <w:szCs w:val="22"/>
              </w:rPr>
              <w:t>müəllim(lər)</w:t>
            </w:r>
            <w:r>
              <w:rPr>
                <w:b/>
                <w:sz w:val="22"/>
                <w:szCs w:val="22"/>
              </w:rPr>
              <w:t>i</w:t>
            </w:r>
            <w:r>
              <w:rPr>
                <w:b/>
                <w:sz w:val="22"/>
                <w:szCs w:val="22"/>
              </w:rPr>
              <w:t xml:space="preserve"> haqqında məlumat</w:t>
            </w:r>
            <w:r>
              <w:rPr>
                <w:b/>
                <w:sz w:val="22"/>
                <w:szCs w:val="22"/>
              </w:rPr>
              <w:t>lar</w:t>
            </w:r>
          </w:p>
        </w:tc>
        <w:tc>
          <w:tcPr>
            <w:tcW w:w="2835" w:type="dxa"/>
            <w:tcBorders/>
          </w:tcPr>
          <w:p>
            <w:pPr>
              <w:pStyle w:val="style0"/>
              <w:spacing w:lineRule="auto" w:line="240"/>
              <w:rPr>
                <w:b/>
                <w:sz w:val="22"/>
                <w:szCs w:val="22"/>
              </w:rPr>
            </w:pPr>
            <w:r>
              <w:rPr>
                <w:b/>
                <w:bCs/>
                <w:sz w:val="22"/>
                <w:szCs w:val="22"/>
              </w:rPr>
              <w:t>Soyadı, adı, ata adı</w:t>
            </w:r>
          </w:p>
        </w:tc>
        <w:tc>
          <w:tcPr>
            <w:tcW w:w="6237" w:type="dxa"/>
            <w:gridSpan w:val="7"/>
            <w:tcBorders/>
          </w:tcPr>
          <w:p>
            <w:pPr>
              <w:pStyle w:val="style0"/>
              <w:spacing w:lineRule="auto" w:line="240"/>
              <w:rPr>
                <w:sz w:val="22"/>
                <w:szCs w:val="22"/>
              </w:rPr>
            </w:pPr>
            <w:r>
              <w:rPr>
                <w:sz w:val="24"/>
                <w:szCs w:val="24"/>
              </w:rPr>
              <w:t>Məmmədova Aygün Nadir q.</w:t>
            </w:r>
          </w:p>
        </w:tc>
      </w:tr>
      <w:tr>
        <w:tblPrEx/>
        <w:trPr>
          <w:trHeight w:val="280" w:hRule="atLeast"/>
        </w:trPr>
        <w:tc>
          <w:tcPr>
            <w:tcW w:w="1948" w:type="dxa"/>
            <w:vMerge w:val="continue"/>
            <w:tcBorders/>
          </w:tcPr>
          <w:p>
            <w:pPr>
              <w:pStyle w:val="style0"/>
              <w:spacing w:lineRule="auto" w:line="240"/>
              <w:rPr>
                <w:sz w:val="22"/>
                <w:szCs w:val="22"/>
              </w:rPr>
            </w:pPr>
          </w:p>
        </w:tc>
        <w:tc>
          <w:tcPr>
            <w:tcW w:w="2835" w:type="dxa"/>
            <w:tcBorders/>
          </w:tcPr>
          <w:p>
            <w:pPr>
              <w:pStyle w:val="style0"/>
              <w:spacing w:lineRule="auto" w:line="240"/>
              <w:rPr>
                <w:b/>
                <w:sz w:val="22"/>
                <w:szCs w:val="22"/>
                <w:highlight w:val="yellow"/>
              </w:rPr>
            </w:pPr>
            <w:r>
              <w:rPr>
                <w:b/>
                <w:bCs/>
                <w:sz w:val="22"/>
                <w:szCs w:val="22"/>
              </w:rPr>
              <w:t>Kafedrada v</w:t>
            </w:r>
            <w:r>
              <w:rPr>
                <w:b/>
                <w:bCs/>
                <w:sz w:val="22"/>
                <w:szCs w:val="22"/>
              </w:rPr>
              <w:t xml:space="preserve">əzifəsi </w:t>
            </w:r>
          </w:p>
        </w:tc>
        <w:tc>
          <w:tcPr>
            <w:tcW w:w="6237" w:type="dxa"/>
            <w:gridSpan w:val="7"/>
            <w:tcBorders/>
          </w:tcPr>
          <w:p>
            <w:pPr>
              <w:pStyle w:val="style0"/>
              <w:spacing w:lineRule="auto" w:line="240"/>
              <w:rPr>
                <w:sz w:val="22"/>
                <w:szCs w:val="22"/>
              </w:rPr>
            </w:pPr>
            <w:r>
              <w:rPr>
                <w:sz w:val="22"/>
                <w:szCs w:val="22"/>
              </w:rPr>
              <w:t>Baş müəllim</w:t>
            </w:r>
          </w:p>
        </w:tc>
      </w:tr>
      <w:tr>
        <w:tblPrEx/>
        <w:trPr>
          <w:trHeight w:val="111" w:hRule="atLeast"/>
        </w:trPr>
        <w:tc>
          <w:tcPr>
            <w:tcW w:w="1948" w:type="dxa"/>
            <w:vMerge w:val="continue"/>
            <w:tcBorders/>
          </w:tcPr>
          <w:p>
            <w:pPr>
              <w:pStyle w:val="style0"/>
              <w:spacing w:lineRule="auto" w:line="240"/>
              <w:rPr>
                <w:sz w:val="22"/>
                <w:szCs w:val="22"/>
              </w:rPr>
            </w:pPr>
          </w:p>
        </w:tc>
        <w:tc>
          <w:tcPr>
            <w:tcW w:w="2835" w:type="dxa"/>
            <w:tcBorders/>
          </w:tcPr>
          <w:p>
            <w:pPr>
              <w:pStyle w:val="style0"/>
              <w:spacing w:lineRule="auto" w:line="240"/>
              <w:rPr>
                <w:b/>
                <w:sz w:val="22"/>
                <w:szCs w:val="22"/>
              </w:rPr>
            </w:pPr>
            <w:r>
              <w:rPr>
                <w:b/>
                <w:bCs/>
                <w:sz w:val="22"/>
                <w:szCs w:val="22"/>
              </w:rPr>
              <w:t>Elmi dərəcəsi və elmi adı</w:t>
            </w:r>
          </w:p>
        </w:tc>
        <w:tc>
          <w:tcPr>
            <w:tcW w:w="6237" w:type="dxa"/>
            <w:gridSpan w:val="7"/>
            <w:tcBorders/>
          </w:tcPr>
          <w:p>
            <w:pPr>
              <w:pStyle w:val="style0"/>
              <w:spacing w:lineRule="auto" w:line="240"/>
              <w:rPr>
                <w:sz w:val="22"/>
                <w:szCs w:val="22"/>
              </w:rPr>
            </w:pPr>
            <w:r>
              <w:rPr>
                <w:sz w:val="22"/>
                <w:szCs w:val="22"/>
              </w:rPr>
              <w:t>Yoxdur</w:t>
            </w:r>
          </w:p>
        </w:tc>
      </w:tr>
      <w:tr>
        <w:tblPrEx/>
        <w:trPr>
          <w:trHeight w:val="142" w:hRule="atLeast"/>
        </w:trPr>
        <w:tc>
          <w:tcPr>
            <w:tcW w:w="1948" w:type="dxa"/>
            <w:vMerge w:val="continue"/>
            <w:tcBorders/>
          </w:tcPr>
          <w:p>
            <w:pPr>
              <w:pStyle w:val="style0"/>
              <w:spacing w:lineRule="auto" w:line="240"/>
              <w:rPr>
                <w:sz w:val="22"/>
                <w:szCs w:val="22"/>
              </w:rPr>
            </w:pPr>
          </w:p>
        </w:tc>
        <w:tc>
          <w:tcPr>
            <w:tcW w:w="2835" w:type="dxa"/>
            <w:tcBorders/>
          </w:tcPr>
          <w:p>
            <w:pPr>
              <w:pStyle w:val="style0"/>
              <w:spacing w:lineRule="auto" w:line="240"/>
              <w:rPr>
                <w:b/>
                <w:sz w:val="22"/>
                <w:szCs w:val="22"/>
              </w:rPr>
            </w:pPr>
            <w:r>
              <w:rPr>
                <w:b/>
                <w:sz w:val="22"/>
                <w:szCs w:val="22"/>
              </w:rPr>
              <w:t>Dövlət təltifləri</w:t>
            </w:r>
            <w:r>
              <w:rPr>
                <w:b/>
                <w:sz w:val="22"/>
                <w:szCs w:val="22"/>
              </w:rPr>
              <w:t xml:space="preserve"> </w:t>
            </w:r>
          </w:p>
        </w:tc>
        <w:tc>
          <w:tcPr>
            <w:tcW w:w="6237" w:type="dxa"/>
            <w:gridSpan w:val="7"/>
            <w:tcBorders/>
          </w:tcPr>
          <w:p>
            <w:pPr>
              <w:pStyle w:val="style0"/>
              <w:spacing w:lineRule="auto" w:line="240"/>
              <w:rPr>
                <w:sz w:val="22"/>
                <w:szCs w:val="22"/>
              </w:rPr>
            </w:pPr>
            <w:r>
              <w:rPr>
                <w:sz w:val="22"/>
                <w:szCs w:val="22"/>
              </w:rPr>
              <w:t>Yoxdur</w:t>
            </w:r>
          </w:p>
        </w:tc>
      </w:tr>
      <w:tr>
        <w:tblPrEx/>
        <w:trPr>
          <w:trHeight w:val="147" w:hRule="atLeast"/>
        </w:trPr>
        <w:tc>
          <w:tcPr>
            <w:tcW w:w="1948" w:type="dxa"/>
            <w:vMerge w:val="continue"/>
            <w:tcBorders/>
          </w:tcPr>
          <w:p>
            <w:pPr>
              <w:pStyle w:val="style0"/>
              <w:spacing w:lineRule="auto" w:line="240"/>
              <w:rPr>
                <w:sz w:val="22"/>
                <w:szCs w:val="22"/>
              </w:rPr>
            </w:pPr>
          </w:p>
        </w:tc>
        <w:tc>
          <w:tcPr>
            <w:tcW w:w="2835" w:type="dxa"/>
            <w:tcBorders/>
          </w:tcPr>
          <w:p>
            <w:pPr>
              <w:pStyle w:val="style0"/>
              <w:spacing w:lineRule="auto" w:line="240"/>
              <w:rPr>
                <w:b/>
                <w:sz w:val="22"/>
                <w:szCs w:val="22"/>
              </w:rPr>
            </w:pPr>
            <w:r>
              <w:rPr>
                <w:b/>
                <w:sz w:val="22"/>
                <w:szCs w:val="22"/>
              </w:rPr>
              <w:t>E-mail</w:t>
            </w:r>
          </w:p>
        </w:tc>
        <w:tc>
          <w:tcPr>
            <w:tcW w:w="6237" w:type="dxa"/>
            <w:gridSpan w:val="7"/>
            <w:tcBorders/>
          </w:tcPr>
          <w:p>
            <w:pPr>
              <w:pStyle w:val="style0"/>
              <w:spacing w:lineRule="auto" w:line="240"/>
              <w:rPr>
                <w:sz w:val="22"/>
                <w:szCs w:val="22"/>
              </w:rPr>
            </w:pPr>
            <w:r>
              <w:rPr/>
              <w:fldChar w:fldCharType="begin"/>
            </w:r>
            <w:r>
              <w:instrText xml:space="preserve"> HYPERLINK "mailto:AygunEfendiyeva@nmi.edu.az" </w:instrText>
            </w:r>
            <w:r>
              <w:rPr/>
              <w:fldChar w:fldCharType="separate"/>
            </w:r>
            <w:r>
              <w:rPr>
                <w:rStyle w:val="style85"/>
                <w:sz w:val="22"/>
              </w:rPr>
              <w:t>AygunEfendiyeva@nmi.edu.az</w:t>
            </w:r>
            <w:r>
              <w:rPr/>
              <w:fldChar w:fldCharType="end"/>
            </w:r>
          </w:p>
        </w:tc>
      </w:tr>
      <w:tr>
        <w:tblPrEx/>
        <w:trPr>
          <w:trHeight w:val="60" w:hRule="atLeast"/>
        </w:trPr>
        <w:tc>
          <w:tcPr>
            <w:tcW w:w="1948" w:type="dxa"/>
            <w:vMerge w:val="continue"/>
            <w:tcBorders/>
          </w:tcPr>
          <w:p>
            <w:pPr>
              <w:pStyle w:val="style0"/>
              <w:spacing w:lineRule="auto" w:line="240"/>
              <w:rPr>
                <w:sz w:val="22"/>
                <w:szCs w:val="22"/>
              </w:rPr>
            </w:pPr>
          </w:p>
        </w:tc>
        <w:tc>
          <w:tcPr>
            <w:tcW w:w="2835" w:type="dxa"/>
            <w:tcBorders/>
          </w:tcPr>
          <w:p>
            <w:pPr>
              <w:pStyle w:val="style0"/>
              <w:spacing w:lineRule="auto" w:line="240"/>
              <w:rPr>
                <w:b/>
                <w:sz w:val="22"/>
                <w:szCs w:val="22"/>
              </w:rPr>
            </w:pPr>
            <w:r>
              <w:rPr>
                <w:b/>
                <w:sz w:val="22"/>
                <w:szCs w:val="22"/>
              </w:rPr>
              <w:t>Telefon</w:t>
            </w:r>
          </w:p>
        </w:tc>
        <w:tc>
          <w:tcPr>
            <w:tcW w:w="6237" w:type="dxa"/>
            <w:gridSpan w:val="7"/>
            <w:tcBorders/>
          </w:tcPr>
          <w:p>
            <w:pPr>
              <w:pStyle w:val="style0"/>
              <w:spacing w:lineRule="auto" w:line="240"/>
              <w:rPr>
                <w:sz w:val="22"/>
                <w:szCs w:val="22"/>
              </w:rPr>
            </w:pPr>
            <w:r>
              <w:rPr>
                <w:sz w:val="22"/>
                <w:szCs w:val="22"/>
              </w:rPr>
              <w:t>055 232 43 76</w:t>
            </w:r>
          </w:p>
        </w:tc>
      </w:tr>
      <w:tr>
        <w:tblPrEx/>
        <w:trPr>
          <w:trHeight w:val="250" w:hRule="atLeast"/>
        </w:trPr>
        <w:tc>
          <w:tcPr>
            <w:tcW w:w="1948" w:type="dxa"/>
            <w:vMerge w:val="restart"/>
            <w:tcBorders/>
            <w:vAlign w:val="center"/>
          </w:tcPr>
          <w:p>
            <w:pPr>
              <w:pStyle w:val="style0"/>
              <w:spacing w:lineRule="auto" w:line="240"/>
              <w:jc w:val="left"/>
              <w:rPr>
                <w:b/>
                <w:color w:val="ff0000"/>
                <w:sz w:val="22"/>
                <w:szCs w:val="22"/>
              </w:rPr>
            </w:pPr>
            <w:r>
              <w:rPr>
                <w:b/>
                <w:sz w:val="22"/>
                <w:szCs w:val="22"/>
              </w:rPr>
              <w:t>F</w:t>
            </w:r>
            <w:r>
              <w:rPr>
                <w:b/>
                <w:sz w:val="22"/>
                <w:szCs w:val="22"/>
              </w:rPr>
              <w:t>ənn</w:t>
            </w:r>
            <w:r>
              <w:rPr>
                <w:b/>
                <w:sz w:val="22"/>
                <w:szCs w:val="22"/>
              </w:rPr>
              <w:t xml:space="preserve"> (tədris)</w:t>
            </w:r>
            <w:r>
              <w:rPr>
                <w:b/>
                <w:sz w:val="22"/>
                <w:szCs w:val="22"/>
              </w:rPr>
              <w:t xml:space="preserve"> proqramı </w:t>
            </w:r>
            <w:r>
              <w:rPr>
                <w:b/>
                <w:sz w:val="22"/>
                <w:szCs w:val="22"/>
              </w:rPr>
              <w:t xml:space="preserve"> </w:t>
            </w:r>
            <w:r>
              <w:rPr>
                <w:b/>
                <w:sz w:val="22"/>
                <w:szCs w:val="22"/>
              </w:rPr>
              <w:t>haqqında məlumat</w:t>
            </w:r>
          </w:p>
        </w:tc>
        <w:tc>
          <w:tcPr>
            <w:tcW w:w="2835" w:type="dxa"/>
            <w:tcBorders/>
          </w:tcPr>
          <w:p>
            <w:pPr>
              <w:pStyle w:val="style0"/>
              <w:spacing w:lineRule="auto" w:line="240"/>
              <w:jc w:val="center"/>
              <w:rPr>
                <w:b/>
                <w:sz w:val="22"/>
                <w:szCs w:val="22"/>
              </w:rPr>
            </w:pPr>
            <w:r>
              <w:rPr>
                <w:b/>
                <w:sz w:val="22"/>
                <w:szCs w:val="22"/>
              </w:rPr>
              <w:t>Proqramın adı</w:t>
            </w:r>
          </w:p>
        </w:tc>
        <w:tc>
          <w:tcPr>
            <w:tcW w:w="1673" w:type="dxa"/>
            <w:gridSpan w:val="2"/>
            <w:tcBorders/>
          </w:tcPr>
          <w:p>
            <w:pPr>
              <w:pStyle w:val="style0"/>
              <w:spacing w:lineRule="auto" w:line="240"/>
              <w:jc w:val="center"/>
              <w:rPr>
                <w:b/>
                <w:sz w:val="22"/>
                <w:szCs w:val="22"/>
              </w:rPr>
            </w:pPr>
            <w:r>
              <w:rPr>
                <w:b/>
                <w:sz w:val="22"/>
                <w:szCs w:val="22"/>
              </w:rPr>
              <w:t>Müəllif</w:t>
            </w:r>
          </w:p>
        </w:tc>
        <w:tc>
          <w:tcPr>
            <w:tcW w:w="879" w:type="dxa"/>
            <w:tcBorders/>
          </w:tcPr>
          <w:p>
            <w:pPr>
              <w:pStyle w:val="style0"/>
              <w:spacing w:lineRule="auto" w:line="240"/>
              <w:jc w:val="center"/>
              <w:rPr>
                <w:b/>
                <w:sz w:val="22"/>
                <w:szCs w:val="22"/>
              </w:rPr>
            </w:pPr>
            <w:r>
              <w:rPr>
                <w:b/>
                <w:sz w:val="22"/>
                <w:szCs w:val="22"/>
              </w:rPr>
              <w:t>İli</w:t>
            </w:r>
          </w:p>
        </w:tc>
        <w:tc>
          <w:tcPr>
            <w:tcW w:w="3685" w:type="dxa"/>
            <w:gridSpan w:val="4"/>
            <w:tcBorders/>
          </w:tcPr>
          <w:p>
            <w:pPr>
              <w:pStyle w:val="style0"/>
              <w:spacing w:lineRule="auto" w:line="240"/>
              <w:jc w:val="center"/>
              <w:rPr>
                <w:b/>
                <w:sz w:val="22"/>
                <w:szCs w:val="22"/>
              </w:rPr>
            </w:pPr>
            <w:r>
              <w:rPr>
                <w:b/>
                <w:sz w:val="22"/>
                <w:szCs w:val="22"/>
              </w:rPr>
              <w:t>Təsdiq edilmə məlumatları</w:t>
            </w:r>
          </w:p>
        </w:tc>
      </w:tr>
      <w:tr>
        <w:tblPrEx/>
        <w:trPr>
          <w:trHeight w:val="450" w:hRule="atLeast"/>
        </w:trPr>
        <w:tc>
          <w:tcPr>
            <w:tcW w:w="1948" w:type="dxa"/>
            <w:vMerge w:val="continue"/>
            <w:tcBorders/>
            <w:vAlign w:val="center"/>
          </w:tcPr>
          <w:p>
            <w:pPr>
              <w:pStyle w:val="style0"/>
              <w:spacing w:lineRule="auto" w:line="240"/>
              <w:rPr>
                <w:b/>
                <w:color w:val="ff0000"/>
                <w:sz w:val="22"/>
                <w:szCs w:val="22"/>
              </w:rPr>
            </w:pPr>
          </w:p>
        </w:tc>
        <w:tc>
          <w:tcPr>
            <w:tcW w:w="2835" w:type="dxa"/>
            <w:tcBorders/>
          </w:tcPr>
          <w:p>
            <w:pPr>
              <w:pStyle w:val="style0"/>
              <w:spacing w:lineRule="auto" w:line="240"/>
              <w:rPr>
                <w:b/>
                <w:sz w:val="22"/>
                <w:szCs w:val="22"/>
              </w:rPr>
            </w:pPr>
            <w:r>
              <w:rPr>
                <w:b/>
                <w:sz w:val="22"/>
                <w:szCs w:val="22"/>
              </w:rPr>
              <w:t>Diferensial həndəsə və topologiya elementləri</w:t>
            </w:r>
          </w:p>
        </w:tc>
        <w:tc>
          <w:tcPr>
            <w:tcW w:w="1673" w:type="dxa"/>
            <w:gridSpan w:val="2"/>
            <w:tcBorders/>
          </w:tcPr>
          <w:p>
            <w:pPr>
              <w:pStyle w:val="style0"/>
              <w:spacing w:lineRule="auto" w:line="240"/>
              <w:rPr>
                <w:sz w:val="22"/>
                <w:szCs w:val="22"/>
              </w:rPr>
            </w:pPr>
            <w:r>
              <w:rPr>
                <w:sz w:val="22"/>
                <w:szCs w:val="22"/>
              </w:rPr>
              <w:t>A.N.Əfəndiyeva</w:t>
            </w:r>
          </w:p>
        </w:tc>
        <w:tc>
          <w:tcPr>
            <w:tcW w:w="879" w:type="dxa"/>
            <w:tcBorders/>
          </w:tcPr>
          <w:p>
            <w:pPr>
              <w:pStyle w:val="style0"/>
              <w:spacing w:lineRule="auto" w:line="240"/>
              <w:rPr>
                <w:sz w:val="22"/>
                <w:szCs w:val="22"/>
              </w:rPr>
            </w:pPr>
            <w:r>
              <w:rPr>
                <w:sz w:val="22"/>
                <w:szCs w:val="22"/>
              </w:rPr>
              <w:t>2021</w:t>
            </w:r>
          </w:p>
        </w:tc>
        <w:tc>
          <w:tcPr>
            <w:tcW w:w="3685" w:type="dxa"/>
            <w:gridSpan w:val="4"/>
            <w:tcBorders/>
          </w:tcPr>
          <w:p>
            <w:pPr>
              <w:pStyle w:val="style0"/>
              <w:spacing w:lineRule="auto" w:line="240"/>
              <w:rPr>
                <w:sz w:val="22"/>
                <w:szCs w:val="22"/>
              </w:rPr>
            </w:pPr>
            <w:r>
              <w:rPr>
                <w:sz w:val="22"/>
                <w:szCs w:val="22"/>
              </w:rPr>
              <w:t>Nax.M.İ Elmi şurasının 29 oktyabr 2021-ci il tarixli iclasının 03 saylı protokolu</w:t>
            </w:r>
          </w:p>
        </w:tc>
      </w:tr>
      <w:tr>
        <w:tblPrEx/>
        <w:trPr>
          <w:trHeight w:val="564" w:hRule="atLeast"/>
        </w:trPr>
        <w:tc>
          <w:tcPr>
            <w:tcW w:w="1948" w:type="dxa"/>
            <w:tcBorders/>
            <w:vAlign w:val="center"/>
          </w:tcPr>
          <w:p>
            <w:pPr>
              <w:pStyle w:val="style0"/>
              <w:spacing w:lineRule="auto" w:line="240"/>
              <w:rPr>
                <w:b/>
                <w:sz w:val="22"/>
                <w:szCs w:val="22"/>
              </w:rPr>
            </w:pPr>
            <w:r>
              <w:rPr>
                <w:b/>
                <w:sz w:val="22"/>
                <w:szCs w:val="22"/>
              </w:rPr>
              <w:t>Tədris prosesində i</w:t>
            </w:r>
            <w:r>
              <w:rPr>
                <w:b/>
                <w:sz w:val="22"/>
                <w:szCs w:val="22"/>
              </w:rPr>
              <w:t>stifadə olunan əsas və əlavə ədəbiyyat siyahısı</w:t>
            </w:r>
            <w:r>
              <w:rPr>
                <w:b/>
                <w:sz w:val="22"/>
                <w:szCs w:val="22"/>
              </w:rPr>
              <w:t xml:space="preserve">, </w:t>
            </w:r>
            <w:r>
              <w:rPr>
                <w:b/>
                <w:sz w:val="22"/>
                <w:szCs w:val="22"/>
              </w:rPr>
              <w:t>rəqəmsal resurslar</w:t>
            </w:r>
          </w:p>
        </w:tc>
        <w:tc>
          <w:tcPr>
            <w:tcW w:w="9072" w:type="dxa"/>
            <w:gridSpan w:val="8"/>
            <w:tcBorders/>
          </w:tcPr>
          <w:p>
            <w:pPr>
              <w:pStyle w:val="style0"/>
              <w:spacing w:lineRule="auto" w:line="240"/>
              <w:rPr>
                <w:b/>
                <w:sz w:val="22"/>
                <w:szCs w:val="22"/>
              </w:rPr>
            </w:pPr>
            <w:r>
              <w:rPr>
                <w:b/>
                <w:sz w:val="22"/>
                <w:szCs w:val="22"/>
              </w:rPr>
              <w:t>ƏSAS:</w:t>
            </w:r>
          </w:p>
          <w:p>
            <w:pPr>
              <w:pStyle w:val="style0"/>
              <w:widowControl w:val="false"/>
              <w:autoSpaceDE w:val="false"/>
              <w:autoSpaceDN w:val="false"/>
              <w:outlineLvl w:val="1"/>
              <w:rPr>
                <w:bCs/>
                <w:sz w:val="24"/>
                <w:lang w:bidi="en-CA" w:eastAsia="en-CA"/>
              </w:rPr>
            </w:pPr>
            <w:r>
              <w:rPr>
                <w:bCs/>
                <w:sz w:val="24"/>
              </w:rPr>
              <w:t>1.</w:t>
            </w:r>
            <w:r>
              <w:rPr>
                <w:bCs/>
                <w:sz w:val="24"/>
              </w:rPr>
              <w:t>Maqsud  Nəcəfov Diferensial həndəsədən mühazirələr. Bakı-2016</w:t>
            </w:r>
          </w:p>
          <w:p>
            <w:pPr>
              <w:pStyle w:val="style0"/>
              <w:widowControl w:val="false"/>
              <w:autoSpaceDE w:val="false"/>
              <w:autoSpaceDN w:val="false"/>
              <w:outlineLvl w:val="1"/>
              <w:rPr>
                <w:rFonts w:eastAsia="Times New Roman"/>
                <w:bCs/>
                <w:sz w:val="24"/>
                <w:lang w:val="ru-RU"/>
              </w:rPr>
            </w:pPr>
            <w:r>
              <w:rPr>
                <w:bCs/>
                <w:sz w:val="24"/>
              </w:rPr>
              <w:t>2.</w:t>
            </w:r>
            <w:r>
              <w:rPr>
                <w:bCs/>
                <w:sz w:val="24"/>
              </w:rPr>
              <w:t>İ. Qurbanov Diferensial həndəsə. Maarif</w:t>
            </w:r>
            <w:r>
              <w:rPr>
                <w:bCs/>
                <w:sz w:val="24"/>
                <w:lang w:val="ru-RU"/>
              </w:rPr>
              <w:t xml:space="preserve"> - 2014</w:t>
            </w:r>
          </w:p>
          <w:p>
            <w:pPr>
              <w:pStyle w:val="style0"/>
              <w:jc w:val="left"/>
              <w:rPr>
                <w:rFonts w:eastAsia="Times New Roman"/>
                <w:bCs/>
                <w:sz w:val="24"/>
                <w:lang w:val="az-Latn-AZ" w:eastAsia="ru-RU"/>
              </w:rPr>
            </w:pPr>
            <w:r>
              <w:rPr>
                <w:rFonts w:eastAsia="Times New Roman"/>
                <w:bCs/>
                <w:sz w:val="24"/>
                <w:lang w:val="ru-RU" w:eastAsia="ru-RU"/>
              </w:rPr>
              <w:t>3. Общий курс высшей математики для экономистов. Под ред. Ер</w:t>
            </w:r>
            <w:r>
              <w:rPr>
                <w:rFonts w:eastAsia="Times New Roman"/>
                <w:bCs/>
                <w:sz w:val="24"/>
                <w:lang w:val="ru-RU" w:eastAsia="ru-RU"/>
              </w:rPr>
              <w:t xml:space="preserve">макова В.И.М., Инфра –М, 2008. </w:t>
            </w:r>
          </w:p>
          <w:p>
            <w:pPr>
              <w:pStyle w:val="style0"/>
              <w:spacing w:lineRule="auto" w:line="240"/>
              <w:rPr>
                <w:sz w:val="22"/>
                <w:szCs w:val="22"/>
                <w:lang w:val="ru-RU"/>
              </w:rPr>
            </w:pPr>
            <w:r>
              <w:rPr>
                <w:b/>
                <w:sz w:val="22"/>
                <w:szCs w:val="22"/>
                <w:lang w:val="ru-RU"/>
              </w:rPr>
              <w:t>Ə</w:t>
            </w:r>
            <w:r>
              <w:rPr>
                <w:b/>
                <w:sz w:val="22"/>
                <w:szCs w:val="22"/>
              </w:rPr>
              <w:t>LAV</w:t>
            </w:r>
            <w:r>
              <w:rPr>
                <w:b/>
                <w:sz w:val="22"/>
                <w:szCs w:val="22"/>
                <w:lang w:val="ru-RU"/>
              </w:rPr>
              <w:t>Ə</w:t>
            </w:r>
            <w:r>
              <w:rPr>
                <w:sz w:val="22"/>
                <w:szCs w:val="22"/>
                <w:lang w:val="ru-RU"/>
              </w:rPr>
              <w:t xml:space="preserve"> :</w:t>
            </w:r>
          </w:p>
          <w:p>
            <w:pPr>
              <w:pStyle w:val="style0"/>
              <w:spacing w:lineRule="auto" w:line="240"/>
              <w:rPr>
                <w:sz w:val="22"/>
                <w:szCs w:val="22"/>
                <w:lang w:val="ru-RU"/>
              </w:rPr>
            </w:pPr>
            <w:r>
              <w:rPr>
                <w:sz w:val="22"/>
                <w:szCs w:val="22"/>
                <w:lang w:val="ru-RU"/>
              </w:rPr>
              <w:t>1.</w:t>
            </w:r>
            <w:r>
              <w:rPr>
                <w:rFonts w:eastAsia="Times New Roman"/>
                <w:bCs/>
                <w:sz w:val="24"/>
                <w:lang w:val="ru-RU" w:eastAsia="ru-RU"/>
              </w:rPr>
              <w:t xml:space="preserve"> Сборник задач по высшей математике для экономистов. Под ред. Ермакова В.И.М., Инфра –М, 2008.</w:t>
            </w:r>
          </w:p>
          <w:p>
            <w:pPr>
              <w:pStyle w:val="style0"/>
              <w:spacing w:after="160"/>
              <w:rPr>
                <w:b/>
                <w:bCs/>
                <w:sz w:val="22"/>
                <w:szCs w:val="22"/>
                <w:lang w:val="ru-RU"/>
              </w:rPr>
            </w:pPr>
            <w:r>
              <w:rPr>
                <w:b/>
                <w:bCs/>
                <w:sz w:val="22"/>
                <w:szCs w:val="22"/>
              </w:rPr>
              <w:t>R</w:t>
            </w:r>
            <w:r>
              <w:rPr>
                <w:b/>
                <w:bCs/>
                <w:sz w:val="22"/>
                <w:szCs w:val="22"/>
                <w:lang w:val="ru-RU"/>
              </w:rPr>
              <w:t>Ə</w:t>
            </w:r>
            <w:r>
              <w:rPr>
                <w:b/>
                <w:bCs/>
                <w:sz w:val="22"/>
                <w:szCs w:val="22"/>
              </w:rPr>
              <w:t>Q</w:t>
            </w:r>
            <w:r>
              <w:rPr>
                <w:b/>
                <w:bCs/>
                <w:sz w:val="22"/>
                <w:szCs w:val="22"/>
                <w:lang w:val="ru-RU"/>
              </w:rPr>
              <w:t>Ə</w:t>
            </w:r>
            <w:r>
              <w:rPr>
                <w:b/>
                <w:bCs/>
                <w:sz w:val="22"/>
                <w:szCs w:val="22"/>
              </w:rPr>
              <w:t>MSAL</w:t>
            </w:r>
            <w:r>
              <w:rPr>
                <w:b/>
                <w:bCs/>
                <w:sz w:val="22"/>
                <w:szCs w:val="22"/>
                <w:lang w:val="ru-RU"/>
              </w:rPr>
              <w:t xml:space="preserve"> </w:t>
            </w:r>
            <w:r>
              <w:rPr>
                <w:b/>
                <w:bCs/>
                <w:sz w:val="22"/>
                <w:szCs w:val="22"/>
              </w:rPr>
              <w:t>RESURSLAR</w:t>
            </w:r>
            <w:r>
              <w:rPr>
                <w:b/>
                <w:bCs/>
                <w:sz w:val="22"/>
                <w:szCs w:val="22"/>
                <w:lang w:val="ru-RU"/>
              </w:rPr>
              <w:t>:</w:t>
            </w:r>
          </w:p>
          <w:p>
            <w:pPr>
              <w:pStyle w:val="style0"/>
              <w:spacing w:after="160"/>
              <w:rPr>
                <w:b/>
                <w:bCs/>
                <w:sz w:val="22"/>
                <w:szCs w:val="22"/>
                <w:lang w:val="ru-RU"/>
              </w:rPr>
            </w:pPr>
            <w:r>
              <w:rPr>
                <w:b/>
                <w:bCs/>
                <w:sz w:val="22"/>
                <w:szCs w:val="22"/>
                <w:lang w:val="ru-RU"/>
              </w:rPr>
              <w:t>1.Ə</w:t>
            </w:r>
            <w:r>
              <w:rPr>
                <w:b/>
                <w:bCs/>
                <w:sz w:val="22"/>
                <w:szCs w:val="22"/>
              </w:rPr>
              <w:t>yril</w:t>
            </w:r>
            <w:r>
              <w:rPr>
                <w:b/>
                <w:bCs/>
                <w:sz w:val="22"/>
                <w:szCs w:val="22"/>
                <w:lang w:val="ru-RU"/>
              </w:rPr>
              <w:t>ə</w:t>
            </w:r>
            <w:r>
              <w:rPr>
                <w:b/>
                <w:bCs/>
                <w:sz w:val="22"/>
                <w:szCs w:val="22"/>
              </w:rPr>
              <w:t>rin</w:t>
            </w:r>
            <w:r>
              <w:rPr>
                <w:b/>
                <w:bCs/>
                <w:sz w:val="22"/>
                <w:szCs w:val="22"/>
                <w:lang w:val="ru-RU"/>
              </w:rPr>
              <w:t xml:space="preserve"> ə</w:t>
            </w:r>
            <w:r>
              <w:rPr>
                <w:b/>
                <w:bCs/>
                <w:sz w:val="22"/>
                <w:szCs w:val="22"/>
              </w:rPr>
              <w:t>yrivari</w:t>
            </w:r>
            <w:r>
              <w:rPr>
                <w:b/>
                <w:bCs/>
                <w:sz w:val="22"/>
                <w:szCs w:val="22"/>
                <w:lang w:val="ru-RU"/>
              </w:rPr>
              <w:t xml:space="preserve"> </w:t>
            </w:r>
            <w:r>
              <w:rPr>
                <w:b/>
                <w:bCs/>
                <w:sz w:val="22"/>
                <w:szCs w:val="22"/>
              </w:rPr>
              <w:t>hesablanmas</w:t>
            </w:r>
            <w:r>
              <w:rPr>
                <w:b/>
                <w:bCs/>
                <w:sz w:val="22"/>
                <w:szCs w:val="22"/>
                <w:lang w:val="ru-RU"/>
              </w:rPr>
              <w:t xml:space="preserve">ı </w:t>
            </w:r>
            <w:r>
              <w:rPr>
                <w:b/>
                <w:bCs/>
                <w:sz w:val="22"/>
                <w:szCs w:val="22"/>
              </w:rPr>
              <w:t>alqoritiml</w:t>
            </w:r>
            <w:r>
              <w:rPr>
                <w:b/>
                <w:bCs/>
                <w:sz w:val="22"/>
                <w:szCs w:val="22"/>
                <w:lang w:val="ru-RU"/>
              </w:rPr>
              <w:t>ə</w:t>
            </w:r>
            <w:r>
              <w:rPr>
                <w:b/>
                <w:bCs/>
                <w:sz w:val="22"/>
                <w:szCs w:val="22"/>
              </w:rPr>
              <w:t>ri</w:t>
            </w:r>
          </w:p>
          <w:p>
            <w:pPr>
              <w:pStyle w:val="style0"/>
              <w:spacing w:after="160"/>
              <w:rPr>
                <w:b/>
                <w:bCs/>
                <w:sz w:val="22"/>
                <w:szCs w:val="22"/>
              </w:rPr>
            </w:pPr>
            <w:r>
              <w:rPr>
                <w:b/>
                <w:bCs/>
                <w:sz w:val="22"/>
                <w:szCs w:val="22"/>
              </w:rPr>
              <w:t>2.Səthlərin geodezik xətlərinin qurulması</w:t>
            </w:r>
          </w:p>
        </w:tc>
      </w:tr>
      <w:tr>
        <w:tblPrEx/>
        <w:trPr>
          <w:trHeight w:val="1431" w:hRule="exact"/>
        </w:trPr>
        <w:tc>
          <w:tcPr>
            <w:tcW w:w="1948" w:type="dxa"/>
            <w:tcBorders/>
            <w:vAlign w:val="center"/>
          </w:tcPr>
          <w:p>
            <w:pPr>
              <w:pStyle w:val="style0"/>
              <w:spacing w:lineRule="auto" w:line="240"/>
              <w:jc w:val="center"/>
              <w:rPr>
                <w:b/>
                <w:sz w:val="24"/>
                <w:szCs w:val="24"/>
              </w:rPr>
            </w:pPr>
            <w:r>
              <w:rPr>
                <w:b/>
                <w:sz w:val="24"/>
                <w:szCs w:val="24"/>
              </w:rPr>
              <w:t>Fənnin</w:t>
            </w:r>
            <w:r>
              <w:rPr>
                <w:b/>
                <w:sz w:val="24"/>
                <w:szCs w:val="24"/>
              </w:rPr>
              <w:t xml:space="preserve"> qısa</w:t>
            </w:r>
            <w:r>
              <w:rPr>
                <w:b/>
                <w:sz w:val="24"/>
                <w:szCs w:val="24"/>
              </w:rPr>
              <w:t xml:space="preserve"> təsviri</w:t>
            </w:r>
          </w:p>
        </w:tc>
        <w:tc>
          <w:tcPr>
            <w:tcW w:w="9072" w:type="dxa"/>
            <w:gridSpan w:val="8"/>
            <w:tcBorders/>
          </w:tcPr>
          <w:p>
            <w:pPr>
              <w:pStyle w:val="style0"/>
              <w:spacing w:lineRule="auto" w:line="240"/>
              <w:rPr>
                <w:sz w:val="24"/>
                <w:szCs w:val="24"/>
                <w:lang w:val="az-Latn-AZ"/>
              </w:rPr>
            </w:pPr>
            <w:r>
              <w:rPr>
                <w:rFonts w:eastAsia="Times New Roman"/>
                <w:sz w:val="24"/>
                <w:lang w:bidi="en-CA" w:eastAsia="en-CA"/>
              </w:rPr>
              <w:t xml:space="preserve">Elm və texnikanın inkişafı , iqtisadiyyatın yüksəldilməsi hamımız üçün xüsusi əhəmiyyət kəsb edən riyaziyat  fənninin əsas  məqsədi  insanlarda məntiqi  təfəkkür  tərzini, məsələlərin səmərəli həll üsullarınının secilməsinə yönəlmiş  yaradıcı və əməli  düşünmə qabiliyyətini formalaşdırmaq , həmcinin riyazi analizdən öyrəndikləri bilikləri vektor fəzalarda ümumiləşdirmək.    </w:t>
            </w:r>
          </w:p>
        </w:tc>
      </w:tr>
      <w:tr>
        <w:tblPrEx/>
        <w:trPr>
          <w:trHeight w:val="1125" w:hRule="exact"/>
        </w:trPr>
        <w:tc>
          <w:tcPr>
            <w:tcW w:w="1948" w:type="dxa"/>
            <w:tcBorders/>
            <w:vAlign w:val="center"/>
          </w:tcPr>
          <w:p>
            <w:pPr>
              <w:pStyle w:val="style0"/>
              <w:spacing w:lineRule="auto" w:line="240"/>
              <w:jc w:val="center"/>
              <w:rPr>
                <w:b/>
                <w:sz w:val="22"/>
                <w:szCs w:val="22"/>
              </w:rPr>
            </w:pPr>
            <w:r>
              <w:rPr>
                <w:b/>
                <w:sz w:val="22"/>
                <w:szCs w:val="22"/>
              </w:rPr>
              <w:t>Fənnin tədrisinin məqsəd və vəzifələri</w:t>
            </w:r>
          </w:p>
        </w:tc>
        <w:tc>
          <w:tcPr>
            <w:tcW w:w="9072" w:type="dxa"/>
            <w:gridSpan w:val="8"/>
            <w:tcBorders/>
          </w:tcPr>
          <w:p>
            <w:pPr>
              <w:pStyle w:val="style0"/>
              <w:spacing w:lineRule="auto" w:line="240"/>
              <w:rPr>
                <w:sz w:val="24"/>
                <w:szCs w:val="24"/>
                <w:lang w:val="az-Latn-AZ"/>
              </w:rPr>
            </w:pPr>
            <w:r>
              <w:rPr>
                <w:rFonts w:eastAsia="Times New Roman"/>
                <w:sz w:val="24"/>
                <w:lang w:bidi="en-CA" w:eastAsia="en-CA"/>
              </w:rPr>
              <w:t>Skalyar arqumentli vektor funksiyalar, efklid fəzasında əyrilər, əyrinin əyriliyi, efklid fəzasında requlyar və hamar səthlər, səthin I və II kvadratik formalarını tələbələrə aşılamaq. Səthin daxili xassələri çoxluğunun daxili həndəsəsini təyin etmək.</w:t>
            </w:r>
          </w:p>
        </w:tc>
      </w:tr>
      <w:tr>
        <w:tblPrEx/>
        <w:trPr>
          <w:trHeight w:val="1269" w:hRule="exact"/>
        </w:trPr>
        <w:tc>
          <w:tcPr>
            <w:tcW w:w="1948" w:type="dxa"/>
            <w:tcBorders/>
            <w:vAlign w:val="center"/>
          </w:tcPr>
          <w:p>
            <w:pPr>
              <w:pStyle w:val="style0"/>
              <w:spacing w:lineRule="auto" w:line="240"/>
              <w:jc w:val="center"/>
              <w:rPr>
                <w:b/>
                <w:sz w:val="22"/>
                <w:szCs w:val="22"/>
              </w:rPr>
            </w:pPr>
            <w:r>
              <w:rPr>
                <w:b/>
                <w:sz w:val="22"/>
                <w:szCs w:val="22"/>
              </w:rPr>
              <w:t>Fənnin mənimsənilməsi nəticəsində</w:t>
            </w:r>
            <w:r>
              <w:rPr>
                <w:b/>
                <w:sz w:val="22"/>
                <w:szCs w:val="22"/>
              </w:rPr>
              <w:t xml:space="preserve"> formalaşan</w:t>
            </w:r>
            <w:r>
              <w:rPr>
                <w:b/>
                <w:sz w:val="22"/>
                <w:szCs w:val="22"/>
              </w:rPr>
              <w:t xml:space="preserve"> peşə kompetensiyaları</w:t>
            </w:r>
          </w:p>
        </w:tc>
        <w:tc>
          <w:tcPr>
            <w:tcW w:w="9072" w:type="dxa"/>
            <w:gridSpan w:val="8"/>
            <w:tcBorders/>
          </w:tcPr>
          <w:p>
            <w:pPr>
              <w:pStyle w:val="style179"/>
              <w:numPr>
                <w:ilvl w:val="0"/>
                <w:numId w:val="1"/>
              </w:numPr>
              <w:spacing w:lineRule="auto" w:line="240"/>
              <w:rPr>
                <w:sz w:val="32"/>
                <w:szCs w:val="24"/>
              </w:rPr>
            </w:pPr>
            <w:r>
              <w:rPr>
                <w:color w:val="000000"/>
                <w:sz w:val="24"/>
                <w:szCs w:val="20"/>
              </w:rPr>
              <w:t>Komandada iş, problemin həllinə ortaq yanaşmaya nail olmaq qabiliyyətinə</w:t>
            </w:r>
          </w:p>
          <w:p>
            <w:pPr>
              <w:pStyle w:val="style179"/>
              <w:numPr>
                <w:ilvl w:val="0"/>
                <w:numId w:val="1"/>
              </w:numPr>
              <w:spacing w:lineRule="auto" w:line="240"/>
              <w:rPr>
                <w:sz w:val="24"/>
                <w:szCs w:val="24"/>
              </w:rPr>
            </w:pPr>
            <w:r>
              <w:rPr>
                <w:color w:val="000000"/>
                <w:sz w:val="24"/>
                <w:szCs w:val="20"/>
              </w:rPr>
              <w:t>Məsələlərin həlli üçün əlavə məlumat resurslarını müəyyən etmək və seçə bilmək qabiliyyətinə</w:t>
            </w:r>
          </w:p>
        </w:tc>
      </w:tr>
      <w:tr>
        <w:tblPrEx/>
        <w:trPr>
          <w:trHeight w:val="281" w:hRule="atLeast"/>
        </w:trPr>
        <w:tc>
          <w:tcPr>
            <w:tcW w:w="1948" w:type="dxa"/>
            <w:tcBorders/>
            <w:vAlign w:val="center"/>
          </w:tcPr>
          <w:p>
            <w:pPr>
              <w:pStyle w:val="style0"/>
              <w:spacing w:lineRule="auto" w:line="240"/>
              <w:jc w:val="center"/>
              <w:rPr>
                <w:b/>
                <w:sz w:val="22"/>
                <w:szCs w:val="22"/>
              </w:rPr>
            </w:pPr>
            <w:r>
              <w:rPr>
                <w:b/>
                <w:sz w:val="22"/>
                <w:szCs w:val="22"/>
              </w:rPr>
              <w:t>Fənnin təlim nəticələri</w:t>
            </w:r>
          </w:p>
        </w:tc>
        <w:tc>
          <w:tcPr>
            <w:tcW w:w="9072" w:type="dxa"/>
            <w:gridSpan w:val="8"/>
            <w:tcBorders/>
          </w:tcPr>
          <w:p>
            <w:pPr>
              <w:pStyle w:val="style0"/>
              <w:spacing w:lineRule="auto" w:line="240"/>
              <w:jc w:val="left"/>
              <w:rPr>
                <w:sz w:val="24"/>
                <w:szCs w:val="24"/>
                <w:lang w:val="az-Latn-AZ"/>
              </w:rPr>
            </w:pPr>
            <w:r>
              <w:rPr>
                <w:b/>
                <w:sz w:val="24"/>
                <w:szCs w:val="24"/>
              </w:rPr>
              <w:t>T/n 1:</w:t>
            </w:r>
            <w:r>
              <w:rPr>
                <w:sz w:val="24"/>
                <w:szCs w:val="24"/>
                <w:lang w:val="az-Latn-AZ"/>
              </w:rPr>
              <w:t xml:space="preserve"> Fənnin mahiyyətini və sosial əhəmiyyətini dərk etmək, ona davamlı maraq göstərmək.</w:t>
            </w:r>
          </w:p>
          <w:p>
            <w:pPr>
              <w:pStyle w:val="style0"/>
              <w:spacing w:lineRule="auto" w:line="240"/>
              <w:rPr>
                <w:sz w:val="24"/>
                <w:szCs w:val="24"/>
                <w:lang w:val="az-Latn-AZ"/>
              </w:rPr>
            </w:pPr>
            <w:r>
              <w:rPr>
                <w:b/>
                <w:sz w:val="24"/>
                <w:szCs w:val="24"/>
                <w:lang w:val="az-Latn-AZ"/>
              </w:rPr>
              <w:t>T/n 2:</w:t>
            </w:r>
            <w:r>
              <w:rPr>
                <w:sz w:val="24"/>
                <w:szCs w:val="24"/>
                <w:lang w:val="az-Latn-AZ"/>
              </w:rPr>
              <w:t xml:space="preserve"> Fənn üçün lazım olan məlumatların  axtarışını və istifadəsini həyata keçirmək.</w:t>
            </w:r>
          </w:p>
          <w:p>
            <w:pPr>
              <w:pStyle w:val="style0"/>
              <w:spacing w:lineRule="auto" w:line="240"/>
              <w:rPr>
                <w:sz w:val="24"/>
                <w:szCs w:val="24"/>
                <w:lang w:val="az-Latn-AZ"/>
              </w:rPr>
            </w:pPr>
            <w:r>
              <w:rPr>
                <w:b/>
                <w:sz w:val="24"/>
                <w:szCs w:val="24"/>
                <w:lang w:val="az-Latn-AZ"/>
              </w:rPr>
              <w:t>T/n 3:</w:t>
            </w:r>
            <w:r>
              <w:rPr>
                <w:sz w:val="24"/>
                <w:szCs w:val="24"/>
                <w:lang w:val="az-Latn-AZ"/>
              </w:rPr>
              <w:t xml:space="preserve"> Topoloji fəzalar bölməsinə aid mövzuları bilir və misallarda tətbiq edir.</w:t>
            </w:r>
          </w:p>
          <w:p>
            <w:pPr>
              <w:pStyle w:val="style0"/>
              <w:spacing w:lineRule="auto" w:line="240"/>
              <w:rPr>
                <w:sz w:val="24"/>
                <w:szCs w:val="24"/>
                <w:lang w:val="az-Latn-AZ"/>
              </w:rPr>
            </w:pPr>
            <w:r>
              <w:rPr>
                <w:b/>
                <w:sz w:val="24"/>
                <w:szCs w:val="24"/>
                <w:lang w:val="az-Latn-AZ"/>
              </w:rPr>
              <w:t>T/n 4:</w:t>
            </w:r>
            <w:r>
              <w:rPr>
                <w:rFonts w:eastAsia="Times New Roman"/>
                <w:sz w:val="24"/>
                <w:lang w:val="az-Latn-AZ" w:eastAsia="ru-RU"/>
              </w:rPr>
              <w:t xml:space="preserve"> Skalyar arqumentli vektor funksiya anlayışı, onun limiti, kəsilmə</w:t>
            </w:r>
            <w:r>
              <w:rPr>
                <w:rFonts w:eastAsia="Times New Roman"/>
                <w:sz w:val="24"/>
                <w:lang w:val="az-Latn-AZ" w:eastAsia="ru-RU"/>
              </w:rPr>
              <w:t>zliyi, törəməsi və diferensialı bilir və misalları həll edir.</w:t>
            </w:r>
          </w:p>
          <w:p>
            <w:pPr>
              <w:pStyle w:val="style0"/>
              <w:spacing w:lineRule="auto" w:line="240"/>
              <w:rPr>
                <w:sz w:val="24"/>
                <w:szCs w:val="24"/>
                <w:lang w:val="az-Latn-AZ"/>
              </w:rPr>
            </w:pPr>
            <w:r>
              <w:rPr>
                <w:b/>
                <w:sz w:val="24"/>
                <w:szCs w:val="24"/>
                <w:lang w:val="az-Latn-AZ"/>
              </w:rPr>
              <w:t>T/n 5:</w:t>
            </w:r>
            <w:r>
              <w:rPr>
                <w:sz w:val="24"/>
                <w:szCs w:val="24"/>
                <w:lang w:val="az-Latn-AZ"/>
              </w:rPr>
              <w:t xml:space="preserve"> Əyrilik və buruqluq bölməsinə aid mövzuları bilir və misallarda tətbiq edə bilir.</w:t>
            </w:r>
          </w:p>
          <w:p>
            <w:pPr>
              <w:pStyle w:val="style0"/>
              <w:spacing w:lineRule="auto" w:line="240"/>
              <w:rPr>
                <w:sz w:val="22"/>
                <w:szCs w:val="22"/>
                <w:lang w:val="az-Latn-AZ"/>
              </w:rPr>
            </w:pPr>
            <w:r>
              <w:rPr>
                <w:b/>
                <w:sz w:val="24"/>
                <w:szCs w:val="24"/>
                <w:lang w:val="az-Latn-AZ"/>
              </w:rPr>
              <w:t>T/n 6:</w:t>
            </w:r>
            <w:r>
              <w:rPr>
                <w:sz w:val="24"/>
                <w:szCs w:val="24"/>
                <w:lang w:val="az-Latn-AZ"/>
              </w:rPr>
              <w:t xml:space="preserve"> Səthlər bölməsinə aid mövzuları bilir və misallarda tətbiq edə bilir.</w:t>
            </w:r>
          </w:p>
        </w:tc>
      </w:tr>
      <w:tr>
        <w:tblPrEx/>
        <w:trPr>
          <w:trHeight w:val="281" w:hRule="atLeast"/>
        </w:trPr>
        <w:tc>
          <w:tcPr>
            <w:tcW w:w="1948" w:type="dxa"/>
            <w:tcBorders/>
            <w:vAlign w:val="center"/>
          </w:tcPr>
          <w:p>
            <w:pPr>
              <w:pStyle w:val="style0"/>
              <w:spacing w:lineRule="auto" w:line="240"/>
              <w:jc w:val="center"/>
              <w:rPr>
                <w:b/>
                <w:noProof/>
                <w:sz w:val="22"/>
                <w:szCs w:val="22"/>
                <w:lang w:val="az-Latn-AZ"/>
              </w:rPr>
            </w:pPr>
            <w:r>
              <w:rPr>
                <w:b/>
                <w:noProof/>
                <w:sz w:val="22"/>
                <w:szCs w:val="22"/>
                <w:lang w:val="az-Latn-AZ"/>
              </w:rPr>
              <w:t>Fənnin tədrisində istifadə edilə</w:t>
            </w:r>
            <w:r>
              <w:rPr>
                <w:b/>
                <w:noProof/>
                <w:sz w:val="22"/>
                <w:szCs w:val="22"/>
                <w:lang w:val="az-Latn-AZ"/>
              </w:rPr>
              <w:t>n</w:t>
            </w:r>
            <w:r>
              <w:rPr>
                <w:b/>
                <w:noProof/>
                <w:sz w:val="22"/>
                <w:szCs w:val="22"/>
                <w:lang w:val="az-Latn-AZ"/>
              </w:rPr>
              <w:t xml:space="preserve">  təlim/tədris</w:t>
            </w:r>
          </w:p>
          <w:p>
            <w:pPr>
              <w:pStyle w:val="style0"/>
              <w:spacing w:lineRule="auto" w:line="240"/>
              <w:jc w:val="center"/>
              <w:rPr>
                <w:b/>
                <w:sz w:val="22"/>
                <w:szCs w:val="22"/>
                <w:lang w:val="az-Latn-AZ"/>
              </w:rPr>
            </w:pPr>
            <w:r>
              <w:rPr>
                <w:b/>
                <w:noProof/>
                <w:sz w:val="22"/>
                <w:szCs w:val="22"/>
                <w:lang w:val="az-Latn-AZ"/>
              </w:rPr>
              <w:t>m</w:t>
            </w:r>
            <w:r>
              <w:rPr>
                <w:b/>
                <w:noProof/>
                <w:sz w:val="22"/>
                <w:szCs w:val="22"/>
                <w:lang w:val="az-Latn-AZ"/>
              </w:rPr>
              <w:t>etodları</w:t>
            </w:r>
            <w:r>
              <w:rPr>
                <w:b/>
                <w:noProof/>
                <w:sz w:val="22"/>
                <w:szCs w:val="22"/>
                <w:lang w:val="az-Latn-AZ"/>
              </w:rPr>
              <w:t>nın siyahısı</w:t>
            </w:r>
          </w:p>
        </w:tc>
        <w:tc>
          <w:tcPr>
            <w:tcW w:w="9072" w:type="dxa"/>
            <w:gridSpan w:val="8"/>
            <w:tcBorders/>
          </w:tcPr>
          <w:p>
            <w:pPr>
              <w:pStyle w:val="style0"/>
              <w:spacing w:lineRule="auto" w:line="240"/>
              <w:rPr>
                <w:b/>
                <w:sz w:val="24"/>
                <w:szCs w:val="24"/>
                <w:lang w:val="az-Latn-AZ"/>
              </w:rPr>
            </w:pPr>
            <w:r>
              <w:rPr>
                <w:b/>
                <w:sz w:val="24"/>
                <w:szCs w:val="24"/>
                <w:lang w:val="az-Latn-AZ"/>
              </w:rPr>
              <w:t>T/m 1</w:t>
            </w:r>
            <w:r>
              <w:rPr>
                <w:b/>
                <w:sz w:val="24"/>
                <w:szCs w:val="24"/>
                <w:lang w:val="az-Latn-AZ"/>
              </w:rPr>
              <w:t xml:space="preserve"> </w:t>
            </w:r>
            <w:r>
              <w:rPr>
                <w:sz w:val="24"/>
                <w:szCs w:val="24"/>
                <w:lang w:val="az-Latn-AZ"/>
              </w:rPr>
              <w:t>-</w:t>
            </w:r>
            <w:r>
              <w:rPr>
                <w:b/>
                <w:noProof/>
                <w:sz w:val="24"/>
                <w:szCs w:val="24"/>
                <w:lang w:val="az-Latn-AZ"/>
              </w:rPr>
              <w:t xml:space="preserve"> Mühazirə.</w:t>
            </w:r>
            <w:r>
              <w:rPr>
                <w:noProof/>
                <w:sz w:val="24"/>
                <w:szCs w:val="24"/>
                <w:lang w:val="az-Latn-AZ"/>
              </w:rPr>
              <w:t xml:space="preserve"> Mövzular üzrə müvafiq materiallar hazırlanaraq auditoriyada müzakirə xarakterində tətbiq olunur. Bu metod birbaşa müəllimin nəzarəti altında həyata keçirilir.</w:t>
            </w:r>
          </w:p>
          <w:p>
            <w:pPr>
              <w:pStyle w:val="style0"/>
              <w:spacing w:lineRule="auto" w:line="240"/>
              <w:rPr>
                <w:b/>
                <w:sz w:val="24"/>
                <w:szCs w:val="24"/>
                <w:lang w:val="az-Latn-AZ"/>
              </w:rPr>
            </w:pPr>
            <w:r>
              <w:rPr>
                <w:b/>
                <w:sz w:val="24"/>
                <w:szCs w:val="24"/>
                <w:lang w:val="az-Latn-AZ"/>
              </w:rPr>
              <w:t>T/m 2</w:t>
            </w:r>
            <w:r>
              <w:rPr>
                <w:b/>
                <w:sz w:val="24"/>
                <w:szCs w:val="24"/>
                <w:lang w:val="az-Latn-AZ"/>
              </w:rPr>
              <w:t xml:space="preserve"> </w:t>
            </w:r>
            <w:r>
              <w:rPr>
                <w:sz w:val="24"/>
                <w:szCs w:val="24"/>
                <w:lang w:val="az-Latn-AZ"/>
              </w:rPr>
              <w:t>-</w:t>
            </w:r>
            <w:r>
              <w:rPr>
                <w:b/>
                <w:noProof/>
                <w:sz w:val="24"/>
                <w:szCs w:val="24"/>
                <w:lang w:val="az-Latn-AZ"/>
              </w:rPr>
              <w:t xml:space="preserve"> Şifahi şərh. </w:t>
            </w:r>
            <w:r>
              <w:rPr>
                <w:rFonts w:eastAsia="Calibri"/>
                <w:bCs/>
                <w:color w:val="000000"/>
                <w:sz w:val="24"/>
                <w:szCs w:val="24"/>
                <w:lang w:val="az-Latn-AZ"/>
              </w:rPr>
              <w:t>Müəllimin şərhi–təlim materialının şifahi olaraq ardıcıl, sistemləşdiril</w:t>
            </w:r>
            <w:r>
              <w:rPr>
                <w:rFonts w:eastAsia="Calibri"/>
                <w:bCs/>
                <w:color w:val="000000"/>
                <w:sz w:val="24"/>
                <w:szCs w:val="24"/>
                <w:lang w:val="az-Latn-AZ"/>
              </w:rPr>
              <w:t/>
            </w:r>
            <w:r>
              <w:rPr>
                <w:rFonts w:eastAsia="Calibri"/>
                <w:bCs/>
                <w:color w:val="000000"/>
                <w:sz w:val="24"/>
                <w:szCs w:val="24"/>
                <w:lang w:val="az-Latn-AZ"/>
              </w:rPr>
              <w:t>miş, emosional şəkildə təhkiyyə yolu ilə təhsil alanlara təqdim edilməsidir</w:t>
            </w:r>
          </w:p>
          <w:p>
            <w:pPr>
              <w:pStyle w:val="style0"/>
              <w:spacing w:lineRule="auto" w:line="240"/>
              <w:rPr>
                <w:rFonts w:eastAsia="Times New Roman"/>
                <w:b/>
                <w:sz w:val="24"/>
                <w:szCs w:val="24"/>
                <w:lang w:val="az-Latn-AZ" w:eastAsia="tr-TR"/>
              </w:rPr>
            </w:pPr>
            <w:r>
              <w:rPr>
                <w:b/>
                <w:sz w:val="24"/>
                <w:szCs w:val="24"/>
                <w:lang w:val="az-Latn-AZ"/>
              </w:rPr>
              <w:t>T/m 3</w:t>
            </w:r>
            <w:r>
              <w:rPr>
                <w:b/>
                <w:sz w:val="24"/>
                <w:szCs w:val="24"/>
                <w:lang w:val="az-Latn-AZ"/>
              </w:rPr>
              <w:t xml:space="preserve"> </w:t>
            </w:r>
            <w:r>
              <w:rPr>
                <w:sz w:val="24"/>
                <w:szCs w:val="24"/>
                <w:lang w:val="az-Latn-AZ"/>
              </w:rPr>
              <w:t>-</w:t>
            </w:r>
            <w:r>
              <w:rPr>
                <w:rFonts w:eastAsia="Times New Roman"/>
                <w:b/>
                <w:sz w:val="24"/>
                <w:szCs w:val="24"/>
                <w:lang w:val="az-Latn-AZ" w:eastAsia="tr-TR"/>
              </w:rPr>
              <w:t xml:space="preserve"> Təlim diskussiyası. </w:t>
            </w:r>
            <w:r>
              <w:rPr>
                <w:sz w:val="24"/>
                <w:szCs w:val="24"/>
                <w:lang w:val="az-Latn-AZ" w:eastAsia="tr-TR"/>
              </w:rPr>
              <w:t>Bu metodun mənası konkret problem üzrə fikirlər mübadiləsi etməkdir. Diskusiyanın köməyi ilə tələbələr yeni biliklərə yiyələnirlər, öz mövqelərini müdafiə edirlər. Təlim diskusiyasının başlıca funksiyası öyrənənlərin idraki marağını stimullaşdırmaqdır. O, həm də təhsilverici, inkişafetdirici, tərbiyəedici və nəzarətedici kimi köməkci funksiyaları da yerınə yetirir.</w:t>
            </w:r>
          </w:p>
          <w:p>
            <w:pPr>
              <w:pStyle w:val="style0"/>
              <w:rPr>
                <w:rFonts w:eastAsia="Calibri"/>
                <w:bCs/>
                <w:color w:val="000000"/>
                <w:sz w:val="24"/>
                <w:szCs w:val="24"/>
                <w:lang w:val="az-Latn-AZ"/>
              </w:rPr>
            </w:pPr>
            <w:r>
              <w:rPr>
                <w:rFonts w:eastAsia="Times New Roman"/>
                <w:b/>
                <w:sz w:val="24"/>
                <w:szCs w:val="24"/>
                <w:lang w:val="az-Latn-AZ" w:eastAsia="tr-TR"/>
              </w:rPr>
              <w:t xml:space="preserve">T/m 4 - </w:t>
            </w:r>
            <w:r>
              <w:rPr>
                <w:b/>
                <w:sz w:val="24"/>
                <w:szCs w:val="24"/>
                <w:lang w:val="az-Latn-AZ"/>
              </w:rPr>
              <w:t xml:space="preserve">Müsahibə. </w:t>
            </w:r>
            <w:r>
              <w:rPr>
                <w:rFonts w:eastAsia="Calibri"/>
                <w:bCs/>
                <w:color w:val="000000"/>
                <w:sz w:val="24"/>
                <w:szCs w:val="24"/>
                <w:lang w:val="az-Latn-AZ"/>
              </w:rPr>
              <w:t>Təlimdə sual-cavab üsuludur. Müsahibənin tətbiqi bu ardıcıllıqla aparılır:</w:t>
            </w:r>
          </w:p>
          <w:p>
            <w:pPr>
              <w:pStyle w:val="style0"/>
              <w:spacing w:lineRule="auto" w:line="240"/>
              <w:rPr>
                <w:b/>
                <w:sz w:val="22"/>
                <w:szCs w:val="22"/>
                <w:lang w:val="az-Latn-AZ"/>
              </w:rPr>
            </w:pPr>
            <w:r>
              <w:rPr>
                <w:rFonts w:eastAsia="Calibri"/>
                <w:b/>
                <w:bCs/>
                <w:color w:val="000000"/>
                <w:sz w:val="24"/>
                <w:szCs w:val="24"/>
                <w:lang w:val="az-Latn-AZ"/>
              </w:rPr>
              <w:t>T/m 5 -</w:t>
            </w:r>
            <w:r>
              <w:rPr>
                <w:rFonts w:eastAsia="Calibri"/>
                <w:bCs/>
                <w:color w:val="000000"/>
                <w:sz w:val="24"/>
                <w:szCs w:val="24"/>
                <w:lang w:val="az-Latn-AZ"/>
              </w:rPr>
              <w:t>Tələbələrin dərs prosesinə hazırlanması, yeni materialla tanışlıq, biliklərin sistemləşdirilməsi və  möhkəmləndirilməsi, biliklərin mənimsənilməsinə nəzarət və diaqnostika.</w:t>
            </w:r>
            <w:r>
              <w:rPr>
                <w:rFonts w:eastAsia="Calibri"/>
                <w:bCs/>
                <w:color w:val="000000"/>
                <w:sz w:val="20"/>
                <w:szCs w:val="20"/>
                <w:lang w:val="az-Latn-AZ"/>
              </w:rPr>
              <w:t xml:space="preserve"> </w:t>
            </w:r>
            <w:r>
              <w:rPr>
                <w:rFonts w:eastAsia="Calibri"/>
                <w:b/>
                <w:bCs/>
                <w:color w:val="000000"/>
                <w:sz w:val="20"/>
                <w:szCs w:val="20"/>
                <w:lang w:val="az-Latn-AZ"/>
              </w:rPr>
              <w:t xml:space="preserve">  </w:t>
            </w:r>
          </w:p>
        </w:tc>
      </w:tr>
      <w:tr>
        <w:tblPrEx/>
        <w:trPr>
          <w:trHeight w:val="281" w:hRule="atLeast"/>
        </w:trPr>
        <w:tc>
          <w:tcPr>
            <w:tcW w:w="1948" w:type="dxa"/>
            <w:tcBorders/>
            <w:vAlign w:val="center"/>
          </w:tcPr>
          <w:p>
            <w:pPr>
              <w:pStyle w:val="style0"/>
              <w:spacing w:lineRule="auto" w:line="240"/>
              <w:jc w:val="center"/>
              <w:rPr>
                <w:b/>
                <w:noProof/>
                <w:sz w:val="22"/>
                <w:szCs w:val="22"/>
                <w:lang w:val="az-Latn-AZ"/>
              </w:rPr>
            </w:pPr>
            <w:r>
              <w:rPr>
                <w:b/>
                <w:noProof/>
                <w:sz w:val="22"/>
                <w:szCs w:val="22"/>
                <w:lang w:val="az-Latn-AZ"/>
              </w:rPr>
              <w:t>Qiymətləndirmə üsulları</w:t>
            </w:r>
            <w:r>
              <w:rPr>
                <w:b/>
                <w:noProof/>
                <w:sz w:val="22"/>
                <w:szCs w:val="22"/>
                <w:lang w:val="az-Latn-AZ"/>
              </w:rPr>
              <w:t>nın siyahısı</w:t>
            </w:r>
          </w:p>
        </w:tc>
        <w:tc>
          <w:tcPr>
            <w:tcW w:w="9072" w:type="dxa"/>
            <w:gridSpan w:val="8"/>
            <w:tcBorders/>
          </w:tcPr>
          <w:p>
            <w:pPr>
              <w:pStyle w:val="style0"/>
              <w:spacing w:lineRule="auto" w:line="240"/>
              <w:rPr>
                <w:b/>
                <w:sz w:val="22"/>
                <w:szCs w:val="22"/>
                <w:lang w:val="az-Latn-AZ"/>
              </w:rPr>
            </w:pPr>
            <w:r>
              <w:rPr>
                <w:b/>
                <w:sz w:val="22"/>
                <w:szCs w:val="22"/>
                <w:lang w:val="az-Latn-AZ"/>
              </w:rPr>
              <w:t>Q/ü 1 – frontal şifahi sorğu</w:t>
            </w:r>
            <w:r>
              <w:rPr>
                <w:b/>
                <w:sz w:val="22"/>
                <w:szCs w:val="22"/>
                <w:lang w:val="az-Latn-AZ"/>
              </w:rPr>
              <w:t xml:space="preserve">  +</w:t>
            </w:r>
          </w:p>
          <w:p>
            <w:pPr>
              <w:pStyle w:val="style0"/>
              <w:spacing w:lineRule="auto" w:line="240"/>
              <w:rPr>
                <w:b/>
                <w:sz w:val="22"/>
                <w:szCs w:val="22"/>
                <w:lang w:val="az-Latn-AZ"/>
              </w:rPr>
            </w:pPr>
            <w:r>
              <w:rPr>
                <w:b/>
                <w:sz w:val="22"/>
                <w:szCs w:val="22"/>
                <w:lang w:val="az-Latn-AZ"/>
              </w:rPr>
              <w:t>Q/ü 2 – fərdi şifahi sorğu</w:t>
            </w:r>
          </w:p>
          <w:p>
            <w:pPr>
              <w:pStyle w:val="style0"/>
              <w:spacing w:lineRule="auto" w:line="240"/>
              <w:rPr>
                <w:b/>
                <w:sz w:val="22"/>
                <w:szCs w:val="22"/>
                <w:lang w:val="az-Latn-AZ"/>
              </w:rPr>
            </w:pPr>
            <w:r>
              <w:rPr>
                <w:b/>
                <w:sz w:val="22"/>
                <w:szCs w:val="22"/>
                <w:lang w:val="az-Latn-AZ"/>
              </w:rPr>
              <w:t xml:space="preserve">Q/ü 3 - şifahi təqdimatlar </w:t>
            </w:r>
          </w:p>
          <w:p>
            <w:pPr>
              <w:pStyle w:val="style0"/>
              <w:spacing w:lineRule="auto" w:line="240"/>
              <w:rPr>
                <w:b/>
                <w:sz w:val="22"/>
                <w:szCs w:val="22"/>
                <w:lang w:val="az-Latn-AZ"/>
              </w:rPr>
            </w:pPr>
            <w:r>
              <w:rPr>
                <w:b/>
                <w:sz w:val="22"/>
                <w:szCs w:val="22"/>
                <w:lang w:val="az-Latn-AZ"/>
              </w:rPr>
              <w:t xml:space="preserve">Q/ü 4 – yazılı tapşırıqlar </w:t>
            </w:r>
            <w:r>
              <w:rPr>
                <w:b/>
                <w:sz w:val="22"/>
                <w:szCs w:val="22"/>
                <w:lang w:val="az-Latn-AZ"/>
              </w:rPr>
              <w:t>+</w:t>
            </w:r>
          </w:p>
          <w:p>
            <w:pPr>
              <w:pStyle w:val="style0"/>
              <w:spacing w:lineRule="auto" w:line="240"/>
              <w:rPr>
                <w:b/>
                <w:sz w:val="22"/>
                <w:szCs w:val="22"/>
                <w:lang w:val="az-Latn-AZ"/>
              </w:rPr>
            </w:pPr>
            <w:r>
              <w:rPr>
                <w:b/>
                <w:sz w:val="22"/>
                <w:szCs w:val="22"/>
                <w:lang w:val="az-Latn-AZ"/>
              </w:rPr>
              <w:t>Q/ü 5 – açıq müzakirələr</w:t>
            </w:r>
            <w:r>
              <w:rPr>
                <w:b/>
                <w:sz w:val="22"/>
                <w:szCs w:val="22"/>
                <w:lang w:val="az-Latn-AZ"/>
              </w:rPr>
              <w:t xml:space="preserve">  +</w:t>
            </w:r>
          </w:p>
          <w:p>
            <w:pPr>
              <w:pStyle w:val="style0"/>
              <w:spacing w:lineRule="auto" w:line="240"/>
              <w:rPr>
                <w:b/>
                <w:sz w:val="22"/>
                <w:szCs w:val="22"/>
                <w:lang w:val="az-Latn-AZ"/>
              </w:rPr>
            </w:pPr>
            <w:r>
              <w:rPr>
                <w:b/>
                <w:sz w:val="22"/>
                <w:szCs w:val="22"/>
                <w:lang w:val="az-Latn-AZ"/>
              </w:rPr>
              <w:t>Q/ü 6 – praktiki məşğələlərdə müşahidələrə əsasən bacarıqların qiymətləndirilmə</w:t>
            </w:r>
            <w:r>
              <w:rPr>
                <w:b/>
                <w:sz w:val="22"/>
                <w:szCs w:val="22"/>
                <w:lang w:val="az-Latn-AZ"/>
              </w:rPr>
              <w:t>si  +</w:t>
            </w:r>
          </w:p>
          <w:p>
            <w:pPr>
              <w:pStyle w:val="style0"/>
              <w:spacing w:lineRule="auto" w:line="240"/>
              <w:rPr>
                <w:b/>
                <w:sz w:val="22"/>
                <w:szCs w:val="22"/>
                <w:lang w:val="az-Latn-AZ"/>
              </w:rPr>
            </w:pPr>
            <w:r>
              <w:rPr>
                <w:b/>
                <w:sz w:val="22"/>
                <w:szCs w:val="22"/>
                <w:lang w:val="az-Latn-AZ"/>
              </w:rPr>
              <w:t>Q/ü 7 - qrup şəklində qarşılıqlı qiymətləndirmə və özünüqiymətləndirmə</w:t>
            </w:r>
            <w:r>
              <w:rPr>
                <w:b/>
                <w:sz w:val="22"/>
                <w:szCs w:val="22"/>
                <w:lang w:val="az-Latn-AZ"/>
              </w:rPr>
              <w:t xml:space="preserve">  +</w:t>
            </w:r>
          </w:p>
          <w:p>
            <w:pPr>
              <w:pStyle w:val="style0"/>
              <w:spacing w:lineRule="auto" w:line="240"/>
              <w:rPr>
                <w:b/>
                <w:sz w:val="22"/>
                <w:szCs w:val="22"/>
                <w:lang w:val="az-Latn-AZ"/>
              </w:rPr>
            </w:pPr>
            <w:r>
              <w:rPr>
                <w:b/>
                <w:sz w:val="22"/>
                <w:szCs w:val="22"/>
                <w:lang w:val="az-Latn-AZ"/>
              </w:rPr>
              <w:t>Q/ü 8 - tədqiqat layihəsi</w:t>
            </w:r>
            <w:r>
              <w:rPr>
                <w:b/>
                <w:sz w:val="22"/>
                <w:szCs w:val="22"/>
                <w:lang w:val="az-Latn-AZ"/>
              </w:rPr>
              <w:t xml:space="preserve">  +</w:t>
            </w:r>
          </w:p>
          <w:p>
            <w:pPr>
              <w:pStyle w:val="style0"/>
              <w:spacing w:lineRule="auto" w:line="240"/>
              <w:rPr>
                <w:b/>
                <w:sz w:val="22"/>
                <w:szCs w:val="22"/>
                <w:lang w:val="az-Latn-AZ"/>
              </w:rPr>
            </w:pPr>
            <w:r>
              <w:rPr>
                <w:b/>
                <w:sz w:val="22"/>
                <w:szCs w:val="22"/>
                <w:lang w:val="az-Latn-AZ"/>
              </w:rPr>
              <w:t>Q/ü 9 – bilik və bacarıqlara dair testlər ( o cümlədən komputer əsaslı)</w:t>
            </w:r>
            <w:r>
              <w:rPr>
                <w:b/>
                <w:sz w:val="22"/>
                <w:szCs w:val="22"/>
                <w:lang w:val="az-Latn-AZ"/>
              </w:rPr>
              <w:t xml:space="preserve">  +</w:t>
            </w:r>
          </w:p>
          <w:p>
            <w:pPr>
              <w:pStyle w:val="style0"/>
              <w:spacing w:lineRule="auto" w:line="240"/>
              <w:rPr>
                <w:b/>
                <w:sz w:val="22"/>
                <w:szCs w:val="22"/>
                <w:lang w:val="az-Latn-AZ"/>
              </w:rPr>
            </w:pPr>
            <w:r>
              <w:rPr>
                <w:b/>
                <w:sz w:val="22"/>
                <w:szCs w:val="22"/>
                <w:lang w:val="az-Latn-AZ"/>
              </w:rPr>
              <w:t>Q/ü 10 - portfolionun qiymətləndirilməsi</w:t>
            </w:r>
          </w:p>
        </w:tc>
      </w:tr>
    </w:tbl>
    <w:p>
      <w:pPr>
        <w:pStyle w:val="style4098"/>
        <w:jc w:val="center"/>
        <w:rPr>
          <w:b/>
          <w:color w:val="auto"/>
          <w:lang w:val="az-Latn-AZ"/>
        </w:rPr>
      </w:pPr>
    </w:p>
    <w:p>
      <w:pPr>
        <w:pStyle w:val="style4098"/>
        <w:jc w:val="center"/>
        <w:rPr>
          <w:b/>
          <w:color w:val="auto"/>
          <w:lang w:val="az-Latn-AZ"/>
        </w:rPr>
      </w:pPr>
    </w:p>
    <w:p>
      <w:pPr>
        <w:pStyle w:val="style4098"/>
        <w:jc w:val="center"/>
        <w:rPr>
          <w:b/>
          <w:color w:val="auto"/>
          <w:lang w:val="az-Latn-AZ"/>
        </w:rPr>
      </w:pPr>
    </w:p>
    <w:p>
      <w:pPr>
        <w:pStyle w:val="style4098"/>
        <w:rPr>
          <w:b/>
          <w:color w:val="auto"/>
          <w:lang w:val="az-Latn-AZ"/>
        </w:rPr>
      </w:pPr>
    </w:p>
    <w:p>
      <w:pPr>
        <w:pStyle w:val="style4098"/>
        <w:jc w:val="center"/>
        <w:rPr>
          <w:b/>
          <w:color w:val="auto"/>
          <w:lang w:val="az-Latn-AZ"/>
        </w:rPr>
      </w:pPr>
    </w:p>
    <w:p>
      <w:pPr>
        <w:pStyle w:val="style4098"/>
        <w:jc w:val="center"/>
        <w:rPr>
          <w:b/>
          <w:color w:val="auto"/>
          <w:lang w:val="az-Latn-AZ"/>
        </w:rPr>
      </w:pPr>
      <w:r>
        <w:rPr>
          <w:b/>
          <w:color w:val="auto"/>
          <w:lang w:val="az-Latn-AZ"/>
        </w:rPr>
        <w:t xml:space="preserve">FƏNN  ÜZRƏ MÖVZULAR,  UYĞUN TƏLİM NƏTİCƏLƏRİ VƏ </w:t>
      </w:r>
      <w:r>
        <w:rPr>
          <w:b/>
          <w:color w:val="auto"/>
          <w:lang w:val="az-Latn-AZ"/>
        </w:rPr>
        <w:t>TƏLİM</w:t>
      </w:r>
      <w:r>
        <w:rPr>
          <w:b/>
          <w:color w:val="auto"/>
          <w:lang w:val="az-Latn-AZ"/>
        </w:rPr>
        <w:t>/</w:t>
      </w:r>
      <w:r>
        <w:rPr>
          <w:b/>
          <w:color w:val="auto"/>
          <w:lang w:val="az-Latn-AZ"/>
        </w:rPr>
        <w:t xml:space="preserve">TƏDRİS METODLARI </w:t>
      </w:r>
    </w:p>
    <w:p>
      <w:pPr>
        <w:pStyle w:val="style4098"/>
        <w:jc w:val="center"/>
        <w:rPr>
          <w:b/>
          <w:color w:val="auto"/>
          <w:u w:val="single"/>
          <w:lang w:val="az-Latn-AZ"/>
        </w:rPr>
      </w:pPr>
      <w:r>
        <w:rPr>
          <w:b/>
          <w:color w:val="auto"/>
          <w:lang w:val="az-Latn-AZ"/>
        </w:rPr>
        <w:t xml:space="preserve"> </w:t>
      </w:r>
      <w:r>
        <w:rPr>
          <w:b/>
          <w:color w:val="auto"/>
          <w:u w:val="single"/>
          <w:lang w:val="az-Latn-AZ"/>
        </w:rPr>
        <w:t>Mühazirə</w:t>
      </w:r>
    </w:p>
    <w:p>
      <w:pPr>
        <w:pStyle w:val="style179"/>
        <w:spacing w:after="0" w:lineRule="auto" w:line="240"/>
        <w:rPr>
          <w:rFonts w:ascii="Times New Roman" w:hAnsi="Times New Roman"/>
          <w:b/>
          <w:sz w:val="24"/>
          <w:szCs w:val="24"/>
        </w:rPr>
      </w:pPr>
    </w:p>
    <w:tbl>
      <w:tblPr>
        <w:tblStyle w:val="style154"/>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trPr>
          <w:gridAfter w:val="1"/>
          <w:wAfter w:w="6" w:type="dxa"/>
          <w:cantSplit/>
          <w:trHeight w:val="643" w:hRule="exact"/>
        </w:trPr>
        <w:tc>
          <w:tcPr>
            <w:tcW w:w="710" w:type="dxa"/>
            <w:tcBorders/>
          </w:tcPr>
          <w:p>
            <w:pPr>
              <w:pStyle w:val="style0"/>
              <w:tabs>
                <w:tab w:val="left" w:leader="none" w:pos="4980"/>
              </w:tabs>
              <w:spacing w:lineRule="auto" w:line="240"/>
              <w:jc w:val="center"/>
              <w:rPr>
                <w:b/>
                <w:sz w:val="22"/>
                <w:szCs w:val="22"/>
              </w:rPr>
            </w:pPr>
            <w:r>
              <w:rPr>
                <w:b/>
                <w:sz w:val="22"/>
                <w:szCs w:val="22"/>
              </w:rPr>
              <w:t>S№</w:t>
            </w:r>
          </w:p>
          <w:p>
            <w:pPr>
              <w:pStyle w:val="style0"/>
              <w:tabs>
                <w:tab w:val="left" w:leader="none" w:pos="4980"/>
              </w:tabs>
              <w:spacing w:lineRule="auto" w:line="240"/>
              <w:jc w:val="center"/>
              <w:rPr>
                <w:b/>
                <w:sz w:val="22"/>
                <w:szCs w:val="22"/>
              </w:rPr>
            </w:pPr>
          </w:p>
        </w:tc>
        <w:tc>
          <w:tcPr>
            <w:tcW w:w="1134" w:type="dxa"/>
            <w:tcBorders/>
          </w:tcPr>
          <w:p>
            <w:pPr>
              <w:pStyle w:val="style0"/>
              <w:tabs>
                <w:tab w:val="left" w:leader="none" w:pos="4980"/>
              </w:tabs>
              <w:spacing w:lineRule="auto" w:line="240"/>
              <w:jc w:val="center"/>
              <w:rPr>
                <w:b/>
                <w:sz w:val="22"/>
                <w:szCs w:val="22"/>
              </w:rPr>
            </w:pPr>
            <w:r>
              <w:rPr>
                <w:b/>
                <w:sz w:val="22"/>
                <w:szCs w:val="22"/>
              </w:rPr>
              <w:t>Tarix</w:t>
            </w:r>
          </w:p>
        </w:tc>
        <w:tc>
          <w:tcPr>
            <w:tcW w:w="5953" w:type="dxa"/>
            <w:tcBorders/>
          </w:tcPr>
          <w:p>
            <w:pPr>
              <w:pStyle w:val="style0"/>
              <w:tabs>
                <w:tab w:val="left" w:leader="none" w:pos="4980"/>
              </w:tabs>
              <w:spacing w:lineRule="auto" w:line="240"/>
              <w:jc w:val="center"/>
              <w:rPr>
                <w:b/>
                <w:sz w:val="22"/>
                <w:szCs w:val="22"/>
              </w:rPr>
            </w:pPr>
            <w:r>
              <w:rPr>
                <w:b/>
                <w:sz w:val="22"/>
                <w:szCs w:val="22"/>
              </w:rPr>
              <w:t>Mövzuların ad</w:t>
            </w:r>
            <w:r>
              <w:rPr>
                <w:b/>
                <w:sz w:val="22"/>
                <w:szCs w:val="22"/>
              </w:rPr>
              <w:t>lar</w:t>
            </w:r>
            <w:r>
              <w:rPr>
                <w:b/>
                <w:sz w:val="22"/>
                <w:szCs w:val="22"/>
              </w:rPr>
              <w:t>ı</w:t>
            </w:r>
            <w:r>
              <w:rPr>
                <w:b/>
                <w:sz w:val="22"/>
                <w:szCs w:val="22"/>
              </w:rPr>
              <w:t xml:space="preserve"> </w:t>
            </w:r>
            <w:r>
              <w:rPr>
                <w:b/>
                <w:sz w:val="22"/>
                <w:szCs w:val="22"/>
              </w:rPr>
              <w:t>(</w:t>
            </w:r>
            <w:r>
              <w:rPr>
                <w:b/>
                <w:sz w:val="22"/>
                <w:szCs w:val="22"/>
              </w:rPr>
              <w:t>nömrəsi</w:t>
            </w:r>
            <w:r>
              <w:rPr>
                <w:b/>
                <w:sz w:val="22"/>
                <w:szCs w:val="22"/>
              </w:rPr>
              <w:t>)</w:t>
            </w:r>
          </w:p>
          <w:p>
            <w:pPr>
              <w:pStyle w:val="style0"/>
              <w:spacing w:after="160" w:lineRule="auto" w:line="259"/>
              <w:jc w:val="center"/>
              <w:rPr>
                <w:b/>
                <w:sz w:val="22"/>
                <w:szCs w:val="22"/>
              </w:rPr>
            </w:pPr>
          </w:p>
          <w:p>
            <w:pPr>
              <w:pStyle w:val="style0"/>
              <w:tabs>
                <w:tab w:val="left" w:leader="none" w:pos="4980"/>
              </w:tabs>
              <w:spacing w:lineRule="auto" w:line="240"/>
              <w:jc w:val="center"/>
              <w:rPr>
                <w:b/>
                <w:sz w:val="22"/>
                <w:szCs w:val="22"/>
              </w:rPr>
            </w:pPr>
          </w:p>
        </w:tc>
        <w:tc>
          <w:tcPr>
            <w:tcW w:w="709" w:type="dxa"/>
            <w:tcBorders/>
          </w:tcPr>
          <w:p>
            <w:pPr>
              <w:pStyle w:val="style0"/>
              <w:tabs>
                <w:tab w:val="left" w:leader="none" w:pos="4980"/>
              </w:tabs>
              <w:spacing w:lineRule="auto" w:line="240"/>
              <w:jc w:val="center"/>
              <w:rPr>
                <w:b/>
                <w:sz w:val="22"/>
                <w:szCs w:val="22"/>
              </w:rPr>
            </w:pPr>
            <w:r>
              <w:rPr>
                <w:b/>
                <w:sz w:val="22"/>
                <w:szCs w:val="22"/>
              </w:rPr>
              <w:t>Saat</w:t>
            </w:r>
          </w:p>
        </w:tc>
        <w:tc>
          <w:tcPr>
            <w:tcW w:w="1134" w:type="dxa"/>
            <w:tcBorders/>
          </w:tcPr>
          <w:p>
            <w:pPr>
              <w:pStyle w:val="style0"/>
              <w:tabs>
                <w:tab w:val="left" w:leader="none" w:pos="4980"/>
              </w:tabs>
              <w:spacing w:lineRule="auto" w:line="240"/>
              <w:rPr>
                <w:b/>
                <w:sz w:val="22"/>
                <w:szCs w:val="22"/>
              </w:rPr>
            </w:pPr>
            <w:r>
              <w:rPr>
                <w:b/>
                <w:sz w:val="22"/>
                <w:szCs w:val="22"/>
              </w:rPr>
              <w:t>T</w:t>
            </w:r>
            <w:r>
              <w:rPr>
                <w:b/>
                <w:sz w:val="22"/>
                <w:szCs w:val="22"/>
              </w:rPr>
              <w:t>əlim</w:t>
            </w:r>
            <w:r>
              <w:rPr>
                <w:b/>
                <w:sz w:val="22"/>
                <w:szCs w:val="22"/>
              </w:rPr>
              <w:t xml:space="preserve"> </w:t>
            </w:r>
            <w:r>
              <w:rPr>
                <w:b/>
                <w:sz w:val="22"/>
                <w:szCs w:val="22"/>
              </w:rPr>
              <w:t>nəticə</w:t>
            </w:r>
            <w:r>
              <w:rPr>
                <w:b/>
                <w:sz w:val="22"/>
                <w:szCs w:val="22"/>
              </w:rPr>
              <w:t>lər</w:t>
            </w:r>
            <w:r>
              <w:rPr>
                <w:b/>
                <w:sz w:val="22"/>
                <w:szCs w:val="22"/>
              </w:rPr>
              <w:t>i</w:t>
            </w:r>
          </w:p>
          <w:p>
            <w:pPr>
              <w:pStyle w:val="style0"/>
              <w:tabs>
                <w:tab w:val="left" w:leader="none" w:pos="4980"/>
              </w:tabs>
              <w:spacing w:lineRule="auto" w:line="240"/>
              <w:jc w:val="center"/>
              <w:rPr>
                <w:b/>
                <w:sz w:val="22"/>
                <w:szCs w:val="22"/>
              </w:rPr>
            </w:pPr>
          </w:p>
        </w:tc>
        <w:tc>
          <w:tcPr>
            <w:tcW w:w="1559" w:type="dxa"/>
            <w:tcBorders/>
          </w:tcPr>
          <w:p>
            <w:pPr>
              <w:pStyle w:val="style0"/>
              <w:tabs>
                <w:tab w:val="left" w:leader="none" w:pos="4980"/>
              </w:tabs>
              <w:spacing w:lineRule="auto" w:line="240"/>
              <w:rPr>
                <w:b/>
                <w:sz w:val="22"/>
                <w:szCs w:val="22"/>
              </w:rPr>
            </w:pPr>
            <w:r>
              <w:rPr>
                <w:b/>
                <w:noProof/>
                <w:sz w:val="24"/>
                <w:lang w:val="az-Latn-AZ"/>
              </w:rPr>
              <w:t>T</w:t>
            </w:r>
            <w:r>
              <w:rPr>
                <w:b/>
                <w:noProof/>
                <w:sz w:val="24"/>
                <w:lang w:val="az-Latn-AZ"/>
              </w:rPr>
              <w:t>ə</w:t>
            </w:r>
            <w:r>
              <w:rPr>
                <w:b/>
                <w:noProof/>
                <w:sz w:val="24"/>
                <w:lang w:val="az-Latn-AZ"/>
              </w:rPr>
              <w:t>lim/tədris</w:t>
            </w:r>
            <w:r>
              <w:rPr>
                <w:b/>
                <w:sz w:val="22"/>
                <w:szCs w:val="22"/>
              </w:rPr>
              <w:t xml:space="preserve"> </w:t>
            </w:r>
            <w:r>
              <w:rPr>
                <w:b/>
                <w:sz w:val="22"/>
                <w:szCs w:val="22"/>
              </w:rPr>
              <w:t>metodları</w:t>
            </w:r>
          </w:p>
        </w:tc>
      </w:tr>
      <w:tr>
        <w:tblPrEx/>
        <w:trPr>
          <w:gridAfter w:val="1"/>
          <w:wAfter w:w="6" w:type="dxa"/>
          <w:trHeight w:val="2224" w:hRule="exact"/>
        </w:trPr>
        <w:tc>
          <w:tcPr>
            <w:tcW w:w="710" w:type="dxa"/>
            <w:tcBorders/>
            <w:vAlign w:val="center"/>
          </w:tcPr>
          <w:p>
            <w:pPr>
              <w:pStyle w:val="style0"/>
              <w:tabs>
                <w:tab w:val="left" w:leader="none" w:pos="4980"/>
              </w:tabs>
              <w:spacing w:lineRule="auto" w:line="240"/>
              <w:rPr>
                <w:sz w:val="18"/>
                <w:szCs w:val="18"/>
              </w:rPr>
            </w:pPr>
            <w:r>
              <w:rPr>
                <w:sz w:val="18"/>
                <w:szCs w:val="18"/>
              </w:rPr>
              <w:t>1</w:t>
            </w:r>
          </w:p>
        </w:tc>
        <w:tc>
          <w:tcPr>
            <w:tcW w:w="1134" w:type="dxa"/>
            <w:tcBorders/>
            <w:vAlign w:val="center"/>
          </w:tcPr>
          <w:p>
            <w:pPr>
              <w:pStyle w:val="style0"/>
              <w:tabs>
                <w:tab w:val="left" w:leader="none" w:pos="4980"/>
              </w:tabs>
              <w:spacing w:lineRule="auto" w:line="240"/>
              <w:jc w:val="center"/>
              <w:rPr>
                <w:b/>
                <w:sz w:val="24"/>
                <w:szCs w:val="24"/>
                <w:lang w:val="az-Latn-AZ"/>
              </w:rPr>
            </w:pPr>
            <w:r>
              <w:rPr>
                <w:b/>
                <w:sz w:val="24"/>
                <w:szCs w:val="24"/>
              </w:rPr>
              <w:t>19</w:t>
            </w:r>
            <w:r>
              <w:rPr>
                <w:b/>
                <w:sz w:val="24"/>
                <w:szCs w:val="24"/>
                <w:lang w:val="az-Latn-AZ"/>
              </w:rPr>
              <w:t>.09.25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w:t>
            </w:r>
          </w:p>
          <w:p>
            <w:pPr>
              <w:pStyle w:val="style0"/>
              <w:spacing w:lineRule="auto" w:line="240"/>
              <w:rPr>
                <w:rFonts w:eastAsia="Times New Roman"/>
                <w:sz w:val="24"/>
                <w:szCs w:val="24"/>
                <w:lang w:val="az-Latn-AZ" w:eastAsia="ru-RU"/>
              </w:rPr>
            </w:pPr>
            <w:r>
              <w:rPr>
                <w:rFonts w:eastAsia="Times New Roman"/>
                <w:sz w:val="24"/>
                <w:szCs w:val="24"/>
                <w:lang w:val="az-Latn-AZ" w:eastAsia="ru-RU"/>
              </w:rPr>
              <w:t xml:space="preserve">Topoloji fəzalar. </w:t>
            </w:r>
          </w:p>
          <w:p>
            <w:pPr>
              <w:pStyle w:val="style0"/>
              <w:spacing w:lineRule="auto" w:line="240"/>
              <w:rPr>
                <w:rFonts w:eastAsia="Times New Roman"/>
                <w:sz w:val="24"/>
                <w:szCs w:val="24"/>
                <w:lang w:eastAsia="ru-RU"/>
              </w:rPr>
            </w:pPr>
            <w:r>
              <w:rPr>
                <w:rFonts w:eastAsia="Times New Roman"/>
                <w:b/>
                <w:sz w:val="24"/>
                <w:szCs w:val="24"/>
                <w:lang w:val="az-Latn-AZ" w:eastAsia="ru-RU"/>
              </w:rPr>
              <w:t>Qısa icmalı:</w:t>
            </w:r>
            <w:r>
              <w:rPr>
                <w:rFonts w:eastAsia="Times New Roman"/>
                <w:sz w:val="24"/>
                <w:szCs w:val="24"/>
                <w:lang w:val="az-Latn-AZ" w:eastAsia="ru-RU"/>
              </w:rPr>
              <w:t xml:space="preserve"> Metrik fəzalar. </w:t>
            </w:r>
            <w:r>
              <w:rPr>
                <w:rFonts w:eastAsia="Times New Roman"/>
                <w:sz w:val="24"/>
                <w:szCs w:val="24"/>
                <w:lang w:eastAsia="ru-RU"/>
              </w:rPr>
              <w:t>Metrik fəzaya aid misallar</w:t>
            </w:r>
            <w:r>
              <w:rPr>
                <w:rFonts w:eastAsia="Times New Roman"/>
                <w:b/>
                <w:sz w:val="24"/>
                <w:szCs w:val="24"/>
                <w:lang w:val="az-Cyrl-AZ" w:eastAsia="ru-RU"/>
              </w:rPr>
              <w:t>.</w:t>
            </w:r>
            <w:r>
              <w:rPr>
                <w:rFonts w:eastAsia="Times New Roman"/>
                <w:sz w:val="24"/>
                <w:szCs w:val="24"/>
                <w:lang w:eastAsia="ru-RU"/>
              </w:rPr>
              <w:t xml:space="preserve">Açıq </w:t>
            </w:r>
            <w:r>
              <w:rPr>
                <w:rFonts w:eastAsia="Times New Roman"/>
                <w:sz w:val="24"/>
                <w:szCs w:val="24"/>
                <w:lang w:val="az-Cyrl-AZ" w:eastAsia="ru-RU"/>
              </w:rPr>
              <w:t>çoxluq</w:t>
            </w:r>
            <w:r>
              <w:rPr>
                <w:rFonts w:eastAsia="Times New Roman"/>
                <w:sz w:val="24"/>
                <w:szCs w:val="24"/>
                <w:lang w:eastAsia="ru-RU"/>
              </w:rPr>
              <w:t>. Çoxluğun daxili, xarici sərhəd nöqtəsi. Topoloji fəza.</w:t>
            </w:r>
          </w:p>
          <w:p>
            <w:pPr>
              <w:pStyle w:val="style0"/>
              <w:spacing w:lineRule="auto" w:line="240"/>
              <w:rPr>
                <w:rFonts w:eastAsia="Times New Roman"/>
                <w:sz w:val="24"/>
                <w:szCs w:val="24"/>
                <w:lang w:eastAsia="ru-RU"/>
              </w:rPr>
            </w:pPr>
            <w:r>
              <w:rPr>
                <w:rFonts w:eastAsia="Times New Roman"/>
                <w:sz w:val="24"/>
                <w:szCs w:val="24"/>
                <w:lang w:eastAsia="ru-RU"/>
              </w:rPr>
              <w:t>Ədəbiyyat:</w:t>
            </w:r>
          </w:p>
          <w:p>
            <w:pPr>
              <w:pStyle w:val="style0"/>
              <w:spacing w:lineRule="auto" w:line="240"/>
              <w:rPr>
                <w:sz w:val="24"/>
                <w:szCs w:val="24"/>
              </w:rPr>
            </w:pPr>
            <w:r>
              <w:rPr>
                <w:sz w:val="24"/>
                <w:szCs w:val="24"/>
              </w:rPr>
              <w:t>1.M.Nəcəfov “ Diferensial həndəsə və topologiya” Bakı 2015 (səh 5-10)</w:t>
            </w:r>
          </w:p>
          <w:p>
            <w:pPr>
              <w:pStyle w:val="style0"/>
              <w:spacing w:after="160"/>
              <w:rPr>
                <w:b/>
                <w:sz w:val="24"/>
                <w:szCs w:val="24"/>
                <w:lang w:val="az-Latn-AZ"/>
              </w:rPr>
            </w:pPr>
            <w:r>
              <w:rPr>
                <w:sz w:val="24"/>
                <w:szCs w:val="24"/>
              </w:rPr>
              <w:t xml:space="preserve">  </w:t>
            </w: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lang w:val="az-Latn-AZ"/>
              </w:rPr>
            </w:pPr>
          </w:p>
          <w:p>
            <w:pPr>
              <w:pStyle w:val="style0"/>
              <w:spacing w:lineRule="auto" w:line="240"/>
              <w:jc w:val="center"/>
              <w:rPr>
                <w:sz w:val="24"/>
                <w:szCs w:val="24"/>
                <w:lang w:val="az-Latn-AZ"/>
              </w:rPr>
            </w:pPr>
          </w:p>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3</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87" w:hRule="exact"/>
        </w:trPr>
        <w:tc>
          <w:tcPr>
            <w:tcW w:w="710" w:type="dxa"/>
            <w:tcBorders/>
            <w:vAlign w:val="center"/>
          </w:tcPr>
          <w:p>
            <w:pPr>
              <w:pStyle w:val="style0"/>
              <w:tabs>
                <w:tab w:val="left" w:leader="none" w:pos="4980"/>
              </w:tabs>
              <w:spacing w:lineRule="auto" w:line="240"/>
              <w:rPr>
                <w:sz w:val="18"/>
                <w:szCs w:val="18"/>
              </w:rPr>
            </w:pPr>
            <w:r>
              <w:rPr>
                <w:sz w:val="18"/>
                <w:szCs w:val="18"/>
              </w:rPr>
              <w:t>2</w:t>
            </w:r>
          </w:p>
        </w:tc>
        <w:tc>
          <w:tcPr>
            <w:tcW w:w="1134" w:type="dxa"/>
            <w:tcBorders/>
            <w:vAlign w:val="center"/>
          </w:tcPr>
          <w:p>
            <w:pPr>
              <w:pStyle w:val="style0"/>
              <w:tabs>
                <w:tab w:val="left" w:leader="none" w:pos="4980"/>
              </w:tabs>
              <w:spacing w:lineRule="auto" w:line="240"/>
              <w:rPr>
                <w:b/>
                <w:sz w:val="24"/>
                <w:szCs w:val="24"/>
              </w:rPr>
            </w:pPr>
            <w:r>
              <w:rPr>
                <w:b/>
                <w:sz w:val="24"/>
                <w:szCs w:val="24"/>
              </w:rPr>
              <w:t>26.09</w:t>
            </w:r>
            <w:r>
              <w:rPr>
                <w:b/>
                <w:sz w:val="24"/>
                <w:szCs w:val="24"/>
                <w:lang w:val="az-Latn-AZ"/>
              </w:rPr>
              <w:t>.25</w:t>
            </w:r>
          </w:p>
        </w:tc>
        <w:tc>
          <w:tcPr>
            <w:tcW w:w="5953" w:type="dxa"/>
            <w:tcBorders/>
          </w:tcPr>
          <w:p>
            <w:pPr>
              <w:pStyle w:val="style0"/>
              <w:spacing w:lineRule="auto" w:line="240"/>
              <w:rPr>
                <w:rFonts w:eastAsia="Times New Roman"/>
                <w:b/>
                <w:sz w:val="24"/>
                <w:szCs w:val="24"/>
                <w:lang w:eastAsia="ru-RU"/>
              </w:rPr>
            </w:pPr>
            <w:r>
              <w:rPr>
                <w:rFonts w:eastAsia="Times New Roman"/>
                <w:b/>
                <w:sz w:val="24"/>
                <w:szCs w:val="24"/>
                <w:lang w:eastAsia="ru-RU"/>
              </w:rPr>
              <w:t>Mövzu 2:</w:t>
            </w:r>
          </w:p>
          <w:p>
            <w:pPr>
              <w:pStyle w:val="style0"/>
              <w:spacing w:lineRule="auto" w:line="240"/>
              <w:rPr>
                <w:rFonts w:eastAsia="Times New Roman"/>
                <w:sz w:val="24"/>
                <w:szCs w:val="24"/>
                <w:lang w:eastAsia="ru-RU"/>
              </w:rPr>
            </w:pPr>
            <w:r>
              <w:rPr>
                <w:rFonts w:eastAsia="Times New Roman"/>
                <w:sz w:val="24"/>
                <w:szCs w:val="24"/>
                <w:lang w:eastAsia="ru-RU"/>
              </w:rPr>
              <w:t>Topoloji çoxobrazlılar. Eyler xarakteristikası.</w:t>
            </w:r>
          </w:p>
          <w:p>
            <w:pPr>
              <w:pStyle w:val="style0"/>
              <w:spacing w:lineRule="auto" w:line="240"/>
              <w:rPr>
                <w:rFonts w:eastAsia="Times New Roman"/>
                <w:sz w:val="24"/>
                <w:szCs w:val="24"/>
                <w:lang w:val="az-Latn-AZ" w:eastAsia="ru-RU"/>
              </w:rPr>
            </w:pPr>
            <w:r>
              <w:rPr>
                <w:rFonts w:eastAsia="Times New Roman"/>
                <w:b/>
                <w:sz w:val="24"/>
                <w:szCs w:val="24"/>
                <w:lang w:eastAsia="ru-RU"/>
              </w:rPr>
              <w:t>Qısa icmal:</w:t>
            </w:r>
            <w:r>
              <w:rPr>
                <w:rFonts w:eastAsia="Times New Roman"/>
                <w:sz w:val="24"/>
                <w:szCs w:val="24"/>
                <w:lang w:eastAsia="ru-RU"/>
              </w:rPr>
              <w:t xml:space="preserve"> Topologiyanın bazası. Bazanın əsas xassəsi. Homemor</w:t>
            </w:r>
            <w:r>
              <w:rPr>
                <w:rFonts w:eastAsia="Times New Roman"/>
                <w:sz w:val="24"/>
                <w:szCs w:val="24"/>
                <w:lang w:val="az-Cyrl-AZ" w:eastAsia="ru-RU"/>
              </w:rPr>
              <w:t>fizim</w:t>
            </w:r>
          </w:p>
          <w:p>
            <w:pPr>
              <w:pStyle w:val="style0"/>
              <w:spacing w:lineRule="auto" w:line="240"/>
              <w:rPr>
                <w:rFonts w:eastAsia="Times New Roman"/>
                <w:sz w:val="24"/>
                <w:szCs w:val="24"/>
                <w:lang w:eastAsia="ru-RU"/>
              </w:rPr>
            </w:pPr>
            <w:r>
              <w:rPr>
                <w:rFonts w:eastAsia="Times New Roman"/>
                <w:sz w:val="24"/>
                <w:szCs w:val="24"/>
                <w:lang w:eastAsia="ru-RU"/>
              </w:rPr>
              <w:t>Ədəbiyyat:</w:t>
            </w:r>
          </w:p>
          <w:p>
            <w:pPr>
              <w:pStyle w:val="style0"/>
              <w:spacing w:lineRule="auto" w:line="240"/>
              <w:rPr>
                <w:sz w:val="24"/>
                <w:szCs w:val="24"/>
              </w:rPr>
            </w:pPr>
            <w:r>
              <w:rPr>
                <w:sz w:val="24"/>
                <w:szCs w:val="24"/>
              </w:rPr>
              <w:t>1.M.Nəcəfov “ Diferensial həndəsə və topologiya” Bakı 2015 (səh 15-20)</w:t>
            </w:r>
          </w:p>
          <w:p>
            <w:pPr>
              <w:pStyle w:val="style0"/>
              <w:tabs>
                <w:tab w:val="left" w:leader="none" w:pos="4980"/>
              </w:tabs>
              <w:spacing w:lineRule="auto" w:line="240"/>
              <w:rPr>
                <w:sz w:val="24"/>
                <w:szCs w:val="24"/>
              </w:rPr>
            </w:pP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rPr>
            </w:pPr>
            <w:r>
              <w:rPr>
                <w:sz w:val="24"/>
                <w:szCs w:val="24"/>
                <w:lang w:val="az-Latn-AZ"/>
              </w:rPr>
              <w:t>T/n 3</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rPr>
            </w:pPr>
            <w:r>
              <w:rPr>
                <w:sz w:val="20"/>
                <w:szCs w:val="20"/>
              </w:rPr>
              <w:t>T/M 2</w:t>
            </w:r>
          </w:p>
        </w:tc>
      </w:tr>
      <w:tr>
        <w:tblPrEx/>
        <w:trPr>
          <w:gridAfter w:val="1"/>
          <w:wAfter w:w="6" w:type="dxa"/>
          <w:trHeight w:val="2129" w:hRule="exact"/>
        </w:trPr>
        <w:tc>
          <w:tcPr>
            <w:tcW w:w="710" w:type="dxa"/>
            <w:tcBorders/>
            <w:vAlign w:val="center"/>
          </w:tcPr>
          <w:p>
            <w:pPr>
              <w:pStyle w:val="style0"/>
              <w:tabs>
                <w:tab w:val="left" w:leader="none" w:pos="4980"/>
              </w:tabs>
              <w:spacing w:lineRule="auto" w:line="240"/>
              <w:rPr>
                <w:sz w:val="18"/>
                <w:szCs w:val="18"/>
              </w:rPr>
            </w:pPr>
            <w:r>
              <w:rPr>
                <w:sz w:val="18"/>
                <w:szCs w:val="18"/>
              </w:rPr>
              <w:t>3</w:t>
            </w:r>
          </w:p>
        </w:tc>
        <w:tc>
          <w:tcPr>
            <w:tcW w:w="1134" w:type="dxa"/>
            <w:tcBorders/>
            <w:vAlign w:val="center"/>
          </w:tcPr>
          <w:p>
            <w:pPr>
              <w:pStyle w:val="style0"/>
              <w:tabs>
                <w:tab w:val="left" w:leader="none" w:pos="4980"/>
              </w:tabs>
              <w:spacing w:lineRule="auto" w:line="240"/>
              <w:rPr>
                <w:b/>
                <w:sz w:val="24"/>
                <w:szCs w:val="24"/>
              </w:rPr>
            </w:pPr>
            <w:r>
              <w:rPr>
                <w:b/>
                <w:sz w:val="24"/>
                <w:szCs w:val="24"/>
              </w:rPr>
              <w:t>03.10</w:t>
            </w:r>
            <w:r>
              <w:rPr>
                <w:b/>
                <w:sz w:val="24"/>
                <w:szCs w:val="24"/>
                <w:lang w:val="az-Latn-AZ"/>
              </w:rPr>
              <w:t>.25</w:t>
            </w:r>
          </w:p>
        </w:tc>
        <w:tc>
          <w:tcPr>
            <w:tcW w:w="5953" w:type="dxa"/>
            <w:tcBorders/>
          </w:tcPr>
          <w:p>
            <w:pPr>
              <w:pStyle w:val="style0"/>
              <w:spacing w:lineRule="auto" w:line="240"/>
              <w:rPr>
                <w:rFonts w:eastAsia="Times New Roman"/>
                <w:b/>
                <w:sz w:val="24"/>
                <w:szCs w:val="24"/>
                <w:lang w:eastAsia="ru-RU"/>
              </w:rPr>
            </w:pPr>
            <w:r>
              <w:rPr>
                <w:rFonts w:eastAsia="Times New Roman"/>
                <w:b/>
                <w:sz w:val="24"/>
                <w:szCs w:val="24"/>
                <w:lang w:eastAsia="ru-RU"/>
              </w:rPr>
              <w:t>Mövzu 3:</w:t>
            </w:r>
          </w:p>
          <w:p>
            <w:pPr>
              <w:pStyle w:val="style0"/>
              <w:spacing w:lineRule="auto" w:line="240"/>
              <w:rPr>
                <w:rFonts w:eastAsia="Times New Roman"/>
                <w:sz w:val="24"/>
                <w:szCs w:val="24"/>
                <w:lang w:eastAsia="ru-RU"/>
              </w:rPr>
            </w:pPr>
            <w:r>
              <w:rPr>
                <w:rFonts w:eastAsia="Times New Roman"/>
                <w:sz w:val="24"/>
                <w:szCs w:val="24"/>
                <w:lang w:eastAsia="ru-RU"/>
              </w:rPr>
              <w:t>Skalyar arqumentli vektor funksiyası və xassələri.</w:t>
            </w:r>
          </w:p>
          <w:p>
            <w:pPr>
              <w:pStyle w:val="style0"/>
              <w:spacing w:lineRule="auto" w:line="240"/>
              <w:rPr>
                <w:sz w:val="24"/>
                <w:szCs w:val="24"/>
              </w:rPr>
            </w:pPr>
            <w:r>
              <w:rPr>
                <w:rFonts w:eastAsia="Times New Roman"/>
                <w:b/>
                <w:sz w:val="24"/>
                <w:szCs w:val="24"/>
                <w:lang w:eastAsia="ru-RU"/>
              </w:rPr>
              <w:t>Qısa icmal:</w:t>
            </w:r>
            <w:r>
              <w:rPr>
                <w:rFonts w:eastAsia="Times New Roman"/>
                <w:sz w:val="24"/>
                <w:szCs w:val="24"/>
                <w:lang w:eastAsia="ru-RU"/>
              </w:rPr>
              <w:t xml:space="preserve"> Skalyar arqumentli vektor funksiya anlayışı, onun limiti, kəsilməzliyi, törəməsi və diferensialı.</w:t>
            </w:r>
          </w:p>
          <w:p>
            <w:pPr>
              <w:pStyle w:val="style0"/>
              <w:spacing w:lineRule="auto" w:line="240"/>
              <w:rPr>
                <w:rFonts w:eastAsia="Times New Roman"/>
                <w:sz w:val="24"/>
                <w:szCs w:val="24"/>
                <w:lang w:eastAsia="ru-RU"/>
              </w:rPr>
            </w:pPr>
            <w:r>
              <w:rPr>
                <w:rFonts w:eastAsia="Times New Roman"/>
                <w:sz w:val="24"/>
                <w:szCs w:val="24"/>
                <w:lang w:eastAsia="ru-RU"/>
              </w:rPr>
              <w:t>Ədəbiyyat:</w:t>
            </w:r>
          </w:p>
          <w:p>
            <w:pPr>
              <w:pStyle w:val="style0"/>
              <w:spacing w:lineRule="auto" w:line="240"/>
              <w:rPr>
                <w:sz w:val="24"/>
                <w:szCs w:val="24"/>
              </w:rPr>
            </w:pPr>
            <w:r>
              <w:rPr>
                <w:sz w:val="24"/>
                <w:szCs w:val="24"/>
              </w:rPr>
              <w:t>1.M.Nəcəfov “ Diferensial həndəsə və topologiya” Bakı 2015 (səh 23-28)</w:t>
            </w:r>
          </w:p>
          <w:p>
            <w:pPr>
              <w:pStyle w:val="style0"/>
              <w:spacing w:after="160"/>
              <w:rPr>
                <w:sz w:val="24"/>
                <w:szCs w:val="24"/>
              </w:rPr>
            </w:pP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4</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6"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4</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10.10.25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4:</w:t>
            </w:r>
          </w:p>
          <w:p>
            <w:pPr>
              <w:pStyle w:val="style0"/>
              <w:spacing w:lineRule="auto" w:line="240"/>
              <w:rPr>
                <w:rFonts w:eastAsia="Times New Roman"/>
                <w:sz w:val="24"/>
                <w:szCs w:val="24"/>
                <w:lang w:val="az-Latn-AZ" w:eastAsia="ru-RU"/>
              </w:rPr>
            </w:pPr>
            <w:r>
              <w:rPr>
                <w:rFonts w:eastAsia="Times New Roman"/>
                <w:sz w:val="24"/>
                <w:szCs w:val="24"/>
                <w:lang w:val="az-Latn-AZ" w:eastAsia="ru-RU"/>
              </w:rPr>
              <w:t>Evklid fəzasında əyrilər.</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Elementar əyrilər, onlara aid misallar. Hamar əyri</w:t>
            </w:r>
            <w:r>
              <w:rPr>
                <w:rFonts w:eastAsia="Times New Roman"/>
                <w:sz w:val="24"/>
                <w:szCs w:val="24"/>
                <w:lang w:val="az-Cyrl-AZ" w:eastAsia="ru-RU"/>
              </w:rPr>
              <w:t>. Hissə-hissə hamar əyri.</w:t>
            </w:r>
            <w:r>
              <w:rPr>
                <w:rFonts w:eastAsia="Times New Roman"/>
                <w:sz w:val="24"/>
                <w:szCs w:val="24"/>
                <w:lang w:val="az-Latn-AZ" w:eastAsia="ru-RU"/>
              </w:rPr>
              <w:t xml:space="preserve"> Əyri</w:t>
            </w:r>
            <w:r>
              <w:rPr>
                <w:rFonts w:eastAsia="Times New Roman"/>
                <w:sz w:val="24"/>
                <w:szCs w:val="24"/>
                <w:lang w:val="az-Latn-AZ" w:eastAsia="ru-RU"/>
              </w:rPr>
              <w:t>nin verilmə üsulları.</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28-35)</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lang w:val="az-Latn-AZ"/>
              </w:rPr>
            </w:pPr>
          </w:p>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5</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5"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5</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1</w:t>
            </w:r>
            <w:r>
              <w:rPr>
                <w:b/>
                <w:sz w:val="24"/>
                <w:szCs w:val="24"/>
                <w:lang w:val="az-Latn-AZ"/>
              </w:rPr>
              <w:t>7.10.25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5:</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Əyrinin əyriliyi və buruqluğu.</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Əyrinin əyriliyi anlayışı. Əyrinin əyriliyinin düsturu. Çox toxunan müstəvi. Baş normal və binormal.</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37-61)</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5</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90"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6</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24.10.25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6:</w:t>
            </w:r>
          </w:p>
          <w:p>
            <w:pPr>
              <w:pStyle w:val="style0"/>
              <w:spacing w:lineRule="auto" w:line="240"/>
              <w:rPr>
                <w:rFonts w:eastAsia="Times New Roman"/>
                <w:sz w:val="24"/>
                <w:szCs w:val="24"/>
                <w:lang w:val="az-Latn-AZ" w:eastAsia="ru-RU"/>
              </w:rPr>
            </w:pPr>
            <w:r>
              <w:rPr>
                <w:rFonts w:eastAsia="Times New Roman"/>
                <w:sz w:val="24"/>
                <w:szCs w:val="24"/>
                <w:lang w:val="az-Latn-AZ" w:eastAsia="ru-RU"/>
              </w:rPr>
              <w:t>Buruqluq üçün düstur.</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Buruqluq üçün düsturun çıxarılması, buruqluğa aid teoremin isbatı.</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61-69)</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5</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2286"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7</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31.10.25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7:</w:t>
            </w:r>
          </w:p>
          <w:p>
            <w:pPr>
              <w:pStyle w:val="style0"/>
              <w:spacing w:lineRule="auto" w:line="240"/>
              <w:rPr>
                <w:rFonts w:eastAsia="Times New Roman"/>
                <w:sz w:val="24"/>
                <w:szCs w:val="24"/>
                <w:lang w:val="az-Latn-AZ" w:eastAsia="ru-RU"/>
              </w:rPr>
            </w:pPr>
            <w:r>
              <w:rPr>
                <w:rFonts w:eastAsia="Times New Roman"/>
                <w:sz w:val="24"/>
                <w:szCs w:val="24"/>
                <w:lang w:val="az-Latn-AZ" w:eastAsia="ru-RU"/>
              </w:rPr>
              <w:t>Evklid fəzasında səthlər. Requlyar və hamar səthlər.</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İki skalyar arqumentdən asılı vektor funksiya anlayışı, onun limiti, kesilməzliyi, xüsusi törəmələri, diferensialı. Hamar səthlər və onların verilmə üsulları.</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71-77)</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5</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7"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8</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07.11.25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8:</w:t>
            </w:r>
          </w:p>
          <w:p>
            <w:pPr>
              <w:pStyle w:val="style0"/>
              <w:spacing w:lineRule="auto" w:line="240"/>
              <w:rPr>
                <w:rFonts w:eastAsia="Times New Roman"/>
                <w:sz w:val="24"/>
                <w:szCs w:val="24"/>
                <w:lang w:val="az-Latn-AZ" w:eastAsia="ru-RU"/>
              </w:rPr>
            </w:pPr>
            <w:r>
              <w:rPr>
                <w:rFonts w:eastAsia="Times New Roman"/>
                <w:sz w:val="24"/>
                <w:szCs w:val="24"/>
                <w:lang w:val="az-Latn-AZ" w:eastAsia="ru-RU"/>
              </w:rPr>
              <w:t>Səthin toxunan müstəvisi və normalı.</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Səthi toxunan. Səthi toxunana aid teorem və onun isbatı. Toxunan müst</w:t>
            </w:r>
            <w:r>
              <w:rPr>
                <w:rFonts w:eastAsia="Times New Roman"/>
                <w:sz w:val="24"/>
                <w:szCs w:val="24"/>
                <w:lang w:val="az-Latn-AZ" w:eastAsia="ru-RU"/>
              </w:rPr>
              <w:t>əvi və səthin normalı.</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77-83)</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7"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9</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14.11.25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9:</w:t>
            </w:r>
          </w:p>
          <w:p>
            <w:pPr>
              <w:pStyle w:val="style0"/>
              <w:spacing w:lineRule="auto" w:line="240"/>
              <w:rPr>
                <w:rFonts w:eastAsia="Times New Roman"/>
                <w:sz w:val="24"/>
                <w:szCs w:val="24"/>
                <w:lang w:val="az-Latn-AZ" w:eastAsia="ru-RU"/>
              </w:rPr>
            </w:pPr>
            <w:r>
              <w:rPr>
                <w:rFonts w:eastAsia="Times New Roman"/>
                <w:sz w:val="24"/>
                <w:szCs w:val="24"/>
                <w:lang w:val="az-Latn-AZ" w:eastAsia="ru-RU"/>
              </w:rPr>
              <w:t>Səthin I kvadratik forması.</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Səthin I kvadratik formasının düsturlarının çıxarılması. Əyrilər arasındakı bu</w:t>
            </w:r>
            <w:r>
              <w:rPr>
                <w:rFonts w:eastAsia="Times New Roman"/>
                <w:sz w:val="24"/>
                <w:szCs w:val="24"/>
                <w:lang w:val="az-Latn-AZ" w:eastAsia="ru-RU"/>
              </w:rPr>
              <w:t>caq düsturu.</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88-96)</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7"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10</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21.11.25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10:</w:t>
            </w:r>
          </w:p>
          <w:p>
            <w:pPr>
              <w:pStyle w:val="style0"/>
              <w:spacing w:lineRule="auto" w:line="240"/>
              <w:rPr>
                <w:rFonts w:eastAsia="Times New Roman"/>
                <w:sz w:val="24"/>
                <w:szCs w:val="24"/>
                <w:lang w:val="az-Cyrl-AZ" w:eastAsia="ru-RU"/>
              </w:rPr>
            </w:pPr>
            <w:r>
              <w:rPr>
                <w:rFonts w:eastAsia="Times New Roman"/>
                <w:sz w:val="24"/>
                <w:szCs w:val="24"/>
                <w:lang w:val="az-Cyrl-AZ" w:eastAsia="ru-RU"/>
              </w:rPr>
              <w:t>Səthin I</w:t>
            </w:r>
            <w:r>
              <w:rPr>
                <w:rFonts w:eastAsia="Times New Roman"/>
                <w:sz w:val="24"/>
                <w:szCs w:val="24"/>
                <w:lang w:val="az-Latn-AZ" w:eastAsia="ru-RU"/>
              </w:rPr>
              <w:t>I</w:t>
            </w:r>
            <w:r>
              <w:rPr>
                <w:rFonts w:eastAsia="Times New Roman"/>
                <w:sz w:val="24"/>
                <w:szCs w:val="24"/>
                <w:lang w:val="az-Cyrl-AZ" w:eastAsia="ru-RU"/>
              </w:rPr>
              <w:t xml:space="preserve"> kvadratik forması.</w:t>
            </w:r>
          </w:p>
          <w:p>
            <w:pPr>
              <w:pStyle w:val="style0"/>
              <w:spacing w:lineRule="auto" w:line="240"/>
              <w:rPr>
                <w:sz w:val="24"/>
                <w:szCs w:val="24"/>
                <w:lang w:val="az-Cyrl-AZ"/>
              </w:rPr>
            </w:pPr>
            <w:r>
              <w:rPr>
                <w:rFonts w:eastAsia="Times New Roman"/>
                <w:b/>
                <w:sz w:val="24"/>
                <w:szCs w:val="24"/>
                <w:lang w:val="az-Cyrl-AZ" w:eastAsia="ru-RU"/>
              </w:rPr>
              <w:t>Qısa icmal:</w:t>
            </w:r>
            <w:r>
              <w:rPr>
                <w:rFonts w:eastAsia="Times New Roman"/>
                <w:sz w:val="24"/>
                <w:szCs w:val="24"/>
                <w:lang w:val="az-Cyrl-AZ" w:eastAsia="ru-RU"/>
              </w:rPr>
              <w:t xml:space="preserve"> Səthin II kvadratik formasının düsturlarının çıxarılması. Əyrilər arasındakı bucaq düsturu.</w:t>
            </w:r>
          </w:p>
          <w:p>
            <w:pPr>
              <w:pStyle w:val="style0"/>
              <w:spacing w:lineRule="auto" w:line="240"/>
              <w:rPr>
                <w:rFonts w:eastAsia="Times New Roman"/>
                <w:sz w:val="24"/>
                <w:szCs w:val="24"/>
                <w:lang w:val="az-Cyrl-AZ" w:eastAsia="ru-RU"/>
              </w:rPr>
            </w:pPr>
            <w:r>
              <w:rPr>
                <w:rFonts w:eastAsia="Times New Roman"/>
                <w:sz w:val="24"/>
                <w:szCs w:val="24"/>
                <w:lang w:val="az-Cyrl-AZ" w:eastAsia="ru-RU"/>
              </w:rPr>
              <w:t>Ədəbiyyat:</w:t>
            </w:r>
          </w:p>
          <w:p>
            <w:pPr>
              <w:pStyle w:val="style0"/>
              <w:spacing w:lineRule="auto" w:line="240"/>
              <w:rPr>
                <w:sz w:val="24"/>
                <w:szCs w:val="24"/>
                <w:lang w:val="az-Cyrl-AZ"/>
              </w:rPr>
            </w:pPr>
            <w:r>
              <w:rPr>
                <w:sz w:val="24"/>
                <w:szCs w:val="24"/>
                <w:lang w:val="az-Cyrl-AZ"/>
              </w:rPr>
              <w:t>1.M.Nəcəfov “ Diferensial həndəsə və topologiya” Bakı 2015 (səh 97-102)</w:t>
            </w:r>
          </w:p>
          <w:p>
            <w:pPr>
              <w:pStyle w:val="style0"/>
              <w:tabs>
                <w:tab w:val="left" w:leader="none" w:pos="4980"/>
              </w:tabs>
              <w:spacing w:lineRule="auto" w:line="240"/>
              <w:rPr>
                <w:b/>
                <w:sz w:val="24"/>
                <w:szCs w:val="24"/>
                <w:lang w:val="az-Cyrl-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7"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11</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28.11.25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11:</w:t>
            </w:r>
          </w:p>
          <w:p>
            <w:pPr>
              <w:pStyle w:val="style0"/>
              <w:spacing w:lineRule="auto" w:line="240"/>
              <w:rPr>
                <w:rFonts w:eastAsia="Times New Roman"/>
                <w:sz w:val="24"/>
                <w:szCs w:val="24"/>
                <w:lang w:val="az-Latn-AZ" w:eastAsia="ru-RU"/>
              </w:rPr>
            </w:pPr>
            <w:r>
              <w:rPr>
                <w:rFonts w:eastAsia="Times New Roman"/>
                <w:sz w:val="24"/>
                <w:szCs w:val="24"/>
                <w:lang w:val="az-Latn-AZ" w:eastAsia="ru-RU"/>
              </w:rPr>
              <w:t>Səth üzərində əyrinin əyriliyi.</w:t>
            </w:r>
          </w:p>
          <w:p>
            <w:pPr>
              <w:pStyle w:val="style0"/>
              <w:spacing w:lineRule="auto" w:line="240"/>
              <w:rPr>
                <w:sz w:val="24"/>
                <w:szCs w:val="24"/>
              </w:rPr>
            </w:pPr>
            <w:r>
              <w:rPr>
                <w:rFonts w:eastAsia="Times New Roman"/>
                <w:b/>
                <w:sz w:val="24"/>
                <w:szCs w:val="24"/>
                <w:lang w:val="az-Latn-AZ" w:eastAsia="ru-RU"/>
              </w:rPr>
              <w:t>Qısa icmal:</w:t>
            </w:r>
            <w:r>
              <w:rPr>
                <w:rFonts w:eastAsia="Times New Roman"/>
                <w:sz w:val="24"/>
                <w:szCs w:val="24"/>
                <w:lang w:val="az-Latn-AZ" w:eastAsia="ru-RU"/>
              </w:rPr>
              <w:t xml:space="preserve"> Səth üzərində əyrinin normal əyriliyi. </w:t>
            </w:r>
            <w:r>
              <w:rPr>
                <w:rFonts w:eastAsia="Times New Roman"/>
                <w:sz w:val="24"/>
                <w:szCs w:val="24"/>
                <w:lang w:val="az-Latn-AZ" w:eastAsia="ru-RU"/>
              </w:rPr>
              <w:t>Səthin normal kəsiyi. Səth noqtələ</w:t>
            </w:r>
            <w:r>
              <w:rPr>
                <w:rFonts w:eastAsia="Times New Roman"/>
                <w:sz w:val="24"/>
                <w:szCs w:val="24"/>
                <w:lang w:eastAsia="ru-RU"/>
              </w:rPr>
              <w:t>rinin təsnifatı.</w:t>
            </w:r>
          </w:p>
          <w:p>
            <w:pPr>
              <w:pStyle w:val="style0"/>
              <w:spacing w:lineRule="auto" w:line="240"/>
              <w:rPr>
                <w:rFonts w:eastAsia="Times New Roman"/>
                <w:sz w:val="24"/>
                <w:szCs w:val="24"/>
                <w:lang w:eastAsia="ru-RU"/>
              </w:rPr>
            </w:pPr>
            <w:r>
              <w:rPr>
                <w:rFonts w:eastAsia="Times New Roman"/>
                <w:sz w:val="24"/>
                <w:szCs w:val="24"/>
                <w:lang w:eastAsia="ru-RU"/>
              </w:rPr>
              <w:t>Ədəbiyyat:</w:t>
            </w:r>
          </w:p>
          <w:p>
            <w:pPr>
              <w:pStyle w:val="style0"/>
              <w:spacing w:lineRule="auto" w:line="240"/>
              <w:rPr>
                <w:sz w:val="24"/>
                <w:szCs w:val="24"/>
              </w:rPr>
            </w:pPr>
            <w:r>
              <w:rPr>
                <w:sz w:val="24"/>
                <w:szCs w:val="24"/>
              </w:rPr>
              <w:t>1.M.Nəcəfov “ Diferensial həndəsə və topologiya” Bakı 2015 (səh 102-104)</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spacing w:lineRule="auto" w:line="240"/>
              <w:jc w:val="center"/>
              <w:rPr>
                <w:sz w:val="24"/>
                <w:szCs w:val="24"/>
                <w:lang w:val="az-Latn-AZ"/>
              </w:rPr>
            </w:pPr>
            <w:r>
              <w:rPr>
                <w:sz w:val="24"/>
                <w:szCs w:val="24"/>
                <w:lang w:val="az-Latn-AZ"/>
              </w:rPr>
              <w:t>T/n 5</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91"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12</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05.12.25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12:</w:t>
            </w:r>
          </w:p>
          <w:p>
            <w:pPr>
              <w:pStyle w:val="style0"/>
              <w:spacing w:lineRule="auto" w:line="240"/>
              <w:rPr>
                <w:rFonts w:eastAsia="Times New Roman"/>
                <w:sz w:val="24"/>
                <w:szCs w:val="24"/>
                <w:lang w:val="az-Latn-AZ" w:eastAsia="ru-RU"/>
              </w:rPr>
            </w:pPr>
            <w:r>
              <w:rPr>
                <w:rFonts w:eastAsia="Times New Roman"/>
                <w:sz w:val="24"/>
                <w:szCs w:val="24"/>
                <w:lang w:val="az-Latn-AZ" w:eastAsia="ru-RU"/>
              </w:rPr>
              <w:t>Baş əyriliklər.</w:t>
            </w:r>
          </w:p>
          <w:p>
            <w:pPr>
              <w:pStyle w:val="style0"/>
              <w:spacing w:lineRule="auto" w:line="240"/>
              <w:rPr>
                <w:sz w:val="24"/>
                <w:szCs w:val="24"/>
                <w:lang w:val="az-Latn-AZ"/>
              </w:rPr>
            </w:pPr>
            <w:r>
              <w:rPr>
                <w:rFonts w:eastAsia="Times New Roman"/>
                <w:b/>
                <w:sz w:val="24"/>
                <w:szCs w:val="24"/>
                <w:lang w:val="az-Latn-AZ" w:eastAsia="ru-RU"/>
              </w:rPr>
              <w:t>Qısa icmal:</w:t>
            </w:r>
            <w:r>
              <w:rPr>
                <w:rFonts w:eastAsia="Times New Roman"/>
                <w:sz w:val="24"/>
                <w:szCs w:val="24"/>
                <w:lang w:val="az-Latn-AZ" w:eastAsia="ru-RU"/>
              </w:rPr>
              <w:t xml:space="preserve"> Səthin baş istiqaməti, ortoqanallıq şərti, rodriq teoremi, sabit əyrilikli səthlər</w:t>
            </w:r>
            <w:r>
              <w:rPr>
                <w:rFonts w:eastAsia="Times New Roman"/>
                <w:sz w:val="24"/>
                <w:szCs w:val="24"/>
                <w:lang w:val="az-Cyrl-AZ" w:eastAsia="ru-RU"/>
              </w:rPr>
              <w:t>.</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106-116)</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spacing w:lineRule="auto" w:line="240"/>
              <w:jc w:val="center"/>
              <w:rPr>
                <w:sz w:val="24"/>
                <w:szCs w:val="24"/>
                <w:lang w:val="az-Latn-AZ"/>
              </w:rPr>
            </w:pPr>
            <w:r>
              <w:rPr>
                <w:sz w:val="24"/>
                <w:szCs w:val="24"/>
                <w:lang w:val="az-Latn-AZ"/>
              </w:rPr>
              <w:t>T/n 5</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701"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13</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1</w:t>
            </w:r>
            <w:r>
              <w:rPr>
                <w:b/>
                <w:sz w:val="24"/>
                <w:szCs w:val="24"/>
                <w:lang w:val="az-Latn-AZ"/>
              </w:rPr>
              <w:t>2.12.25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13:</w:t>
            </w:r>
          </w:p>
          <w:p>
            <w:pPr>
              <w:pStyle w:val="style0"/>
              <w:spacing w:lineRule="auto" w:line="240"/>
              <w:rPr>
                <w:rFonts w:eastAsia="Times New Roman"/>
                <w:sz w:val="24"/>
                <w:szCs w:val="24"/>
                <w:lang w:val="az-Latn-AZ" w:eastAsia="ru-RU"/>
              </w:rPr>
            </w:pPr>
            <w:r>
              <w:rPr>
                <w:rFonts w:eastAsia="Times New Roman"/>
                <w:sz w:val="24"/>
                <w:szCs w:val="24"/>
                <w:lang w:val="az-Latn-AZ" w:eastAsia="ru-RU"/>
              </w:rPr>
              <w:t>Səthin daxili həndəsəsi.</w:t>
            </w:r>
          </w:p>
          <w:p>
            <w:pPr>
              <w:pStyle w:val="style0"/>
              <w:spacing w:lineRule="auto" w:line="240"/>
              <w:rPr>
                <w:rFonts w:eastAsia="Times New Roman"/>
                <w:sz w:val="24"/>
                <w:szCs w:val="24"/>
                <w:lang w:val="az-Latn-AZ" w:eastAsia="ru-RU"/>
              </w:rPr>
            </w:pPr>
            <w:r>
              <w:rPr>
                <w:rFonts w:eastAsia="Times New Roman"/>
                <w:b/>
                <w:sz w:val="24"/>
                <w:szCs w:val="24"/>
                <w:lang w:val="az-Latn-AZ" w:eastAsia="ru-RU"/>
              </w:rPr>
              <w:t>Qısa icmal:</w:t>
            </w:r>
            <w:r>
              <w:rPr>
                <w:rFonts w:eastAsia="Times New Roman"/>
                <w:sz w:val="24"/>
                <w:szCs w:val="24"/>
                <w:lang w:val="az-Latn-AZ" w:eastAsia="ru-RU"/>
              </w:rPr>
              <w:t xml:space="preserve"> Səthin daxili xassələri, səthin daxili həndəsəsi, Derivasion düsturları</w:t>
            </w:r>
            <w:r>
              <w:rPr>
                <w:rFonts w:eastAsia="Times New Roman"/>
                <w:sz w:val="24"/>
                <w:szCs w:val="24"/>
                <w:lang w:val="az-Cyrl-AZ" w:eastAsia="ru-RU"/>
              </w:rPr>
              <w:t xml:space="preserve"> .</w:t>
            </w:r>
          </w:p>
          <w:p>
            <w:pPr>
              <w:pStyle w:val="style0"/>
              <w:spacing w:lineRule="auto" w:line="240"/>
              <w:rPr>
                <w:sz w:val="24"/>
                <w:szCs w:val="24"/>
                <w:lang w:val="az-Latn-AZ"/>
              </w:rPr>
            </w:pPr>
            <w:r>
              <w:rPr>
                <w:sz w:val="24"/>
                <w:szCs w:val="24"/>
                <w:lang w:val="az-Latn-AZ"/>
              </w:rPr>
              <w:t>1.M.Nəcəfov “ Diferensial həndəsə və topologiya” Bakı 2015 (səh 117-120)</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2002"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14</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19.12.25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14:</w:t>
            </w:r>
          </w:p>
          <w:p>
            <w:pPr>
              <w:pStyle w:val="style0"/>
              <w:spacing w:lineRule="auto" w:line="240"/>
              <w:rPr>
                <w:rFonts w:eastAsia="Times New Roman"/>
                <w:sz w:val="24"/>
                <w:szCs w:val="24"/>
                <w:lang w:val="az-Cyrl-AZ" w:eastAsia="ru-RU"/>
              </w:rPr>
            </w:pPr>
            <w:r>
              <w:rPr>
                <w:rFonts w:eastAsia="Times New Roman"/>
                <w:sz w:val="24"/>
                <w:szCs w:val="24"/>
                <w:lang w:val="az-Latn-AZ" w:eastAsia="ru-RU"/>
              </w:rPr>
              <w:t>Qauss teoremi</w:t>
            </w:r>
            <w:r>
              <w:rPr>
                <w:rFonts w:eastAsia="Times New Roman"/>
                <w:sz w:val="24"/>
                <w:szCs w:val="24"/>
                <w:lang w:val="az-Cyrl-AZ" w:eastAsia="ru-RU"/>
              </w:rPr>
              <w:t>.</w:t>
            </w:r>
          </w:p>
          <w:p>
            <w:pPr>
              <w:pStyle w:val="style0"/>
              <w:spacing w:lineRule="auto" w:line="240"/>
              <w:rPr>
                <w:rFonts w:eastAsia="Times New Roman"/>
                <w:sz w:val="24"/>
                <w:szCs w:val="24"/>
                <w:lang w:val="az-Cyrl-AZ" w:eastAsia="ru-RU"/>
              </w:rPr>
            </w:pPr>
            <w:r>
              <w:rPr>
                <w:rFonts w:eastAsia="Times New Roman"/>
                <w:b/>
                <w:sz w:val="24"/>
                <w:szCs w:val="24"/>
                <w:lang w:val="az-Cyrl-AZ" w:eastAsia="ru-RU"/>
              </w:rPr>
              <w:t>Qısa icmal</w:t>
            </w:r>
            <w:r>
              <w:rPr>
                <w:rFonts w:eastAsia="Times New Roman"/>
                <w:b/>
                <w:sz w:val="24"/>
                <w:szCs w:val="24"/>
                <w:lang w:val="az-Latn-AZ" w:eastAsia="ru-RU"/>
              </w:rPr>
              <w:t>:</w:t>
            </w:r>
            <w:r>
              <w:rPr>
                <w:rFonts w:eastAsia="Times New Roman"/>
                <w:sz w:val="24"/>
                <w:szCs w:val="24"/>
                <w:lang w:val="az-Cyrl-AZ" w:eastAsia="ru-RU"/>
              </w:rPr>
              <w:t xml:space="preserve"> Qauss teoremi. Səth üzərində xəttin geodezik əyriliyi, geodezik xəttlər və onlar haqqında teorem.</w:t>
            </w:r>
          </w:p>
          <w:p>
            <w:pPr>
              <w:pStyle w:val="style0"/>
              <w:spacing w:lineRule="auto" w:line="240"/>
              <w:rPr>
                <w:rFonts w:eastAsia="Times New Roman"/>
                <w:sz w:val="24"/>
                <w:szCs w:val="24"/>
                <w:lang w:val="az-Cyrl-AZ" w:eastAsia="ru-RU"/>
              </w:rPr>
            </w:pPr>
            <w:r>
              <w:rPr>
                <w:rFonts w:eastAsia="Times New Roman"/>
                <w:sz w:val="24"/>
                <w:szCs w:val="24"/>
                <w:lang w:val="az-Cyrl-AZ" w:eastAsia="ru-RU"/>
              </w:rPr>
              <w:t>Ədəbiyyat:</w:t>
            </w:r>
          </w:p>
          <w:p>
            <w:pPr>
              <w:pStyle w:val="style0"/>
              <w:spacing w:lineRule="auto" w:line="240"/>
              <w:rPr>
                <w:sz w:val="24"/>
                <w:szCs w:val="24"/>
                <w:lang w:val="az-Cyrl-AZ"/>
              </w:rPr>
            </w:pPr>
            <w:r>
              <w:rPr>
                <w:sz w:val="24"/>
                <w:szCs w:val="24"/>
                <w:lang w:val="az-Cyrl-AZ"/>
              </w:rPr>
              <w:t>1.M.Nəcəfov “ Diferensial həndəsə və topologiya” Bakı 2015 (səh 120-123)</w:t>
            </w:r>
          </w:p>
          <w:p>
            <w:pPr>
              <w:pStyle w:val="style0"/>
              <w:tabs>
                <w:tab w:val="left" w:leader="none" w:pos="4980"/>
              </w:tabs>
              <w:spacing w:lineRule="auto" w:line="240"/>
              <w:rPr>
                <w:b/>
                <w:sz w:val="24"/>
                <w:szCs w:val="24"/>
                <w:lang w:val="az-Cyrl-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gridAfter w:val="1"/>
          <w:wAfter w:w="6" w:type="dxa"/>
          <w:trHeight w:val="1974" w:hRule="exact"/>
        </w:trPr>
        <w:tc>
          <w:tcPr>
            <w:tcW w:w="710" w:type="dxa"/>
            <w:tcBorders/>
            <w:vAlign w:val="center"/>
          </w:tcPr>
          <w:p>
            <w:pPr>
              <w:pStyle w:val="style0"/>
              <w:tabs>
                <w:tab w:val="left" w:leader="none" w:pos="4980"/>
              </w:tabs>
              <w:spacing w:lineRule="auto" w:line="240"/>
              <w:rPr>
                <w:sz w:val="18"/>
                <w:szCs w:val="18"/>
                <w:lang w:val="az-Latn-AZ"/>
              </w:rPr>
            </w:pPr>
            <w:r>
              <w:rPr>
                <w:sz w:val="18"/>
                <w:szCs w:val="18"/>
                <w:lang w:val="az-Latn-AZ"/>
              </w:rPr>
              <w:t>15</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24</w:t>
            </w:r>
            <w:r>
              <w:rPr>
                <w:b/>
                <w:sz w:val="24"/>
                <w:szCs w:val="24"/>
                <w:lang w:val="az-Latn-AZ"/>
              </w:rPr>
              <w:t>.12.25</w:t>
            </w:r>
          </w:p>
        </w:tc>
        <w:tc>
          <w:tcPr>
            <w:tcW w:w="5953" w:type="dxa"/>
            <w:tcBorders/>
          </w:tcPr>
          <w:p>
            <w:pPr>
              <w:pStyle w:val="style0"/>
              <w:spacing w:lineRule="auto" w:line="240"/>
              <w:rPr>
                <w:rFonts w:eastAsia="Times New Roman"/>
                <w:b/>
                <w:sz w:val="24"/>
                <w:szCs w:val="24"/>
                <w:lang w:val="az-Latn-AZ" w:eastAsia="ru-RU"/>
              </w:rPr>
            </w:pPr>
            <w:r>
              <w:rPr>
                <w:rFonts w:eastAsia="Times New Roman"/>
                <w:b/>
                <w:sz w:val="24"/>
                <w:szCs w:val="24"/>
                <w:lang w:val="az-Latn-AZ" w:eastAsia="ru-RU"/>
              </w:rPr>
              <w:t>Mövzu 15:</w:t>
            </w:r>
          </w:p>
          <w:p>
            <w:pPr>
              <w:pStyle w:val="style0"/>
              <w:spacing w:lineRule="auto" w:line="240"/>
              <w:rPr>
                <w:rFonts w:eastAsia="Times New Roman"/>
                <w:sz w:val="24"/>
                <w:szCs w:val="24"/>
                <w:lang w:val="az-Latn-AZ" w:eastAsia="ru-RU"/>
              </w:rPr>
            </w:pPr>
            <w:r>
              <w:rPr>
                <w:rFonts w:eastAsia="Times New Roman"/>
                <w:sz w:val="24"/>
                <w:szCs w:val="24"/>
                <w:lang w:val="az-Latn-AZ" w:eastAsia="ru-RU"/>
              </w:rPr>
              <w:t>İzometrik səthlər.</w:t>
            </w:r>
          </w:p>
          <w:p>
            <w:pPr>
              <w:pStyle w:val="style0"/>
              <w:spacing w:lineRule="auto" w:line="240"/>
              <w:rPr>
                <w:rFonts w:eastAsia="Times New Roman"/>
                <w:sz w:val="24"/>
                <w:szCs w:val="24"/>
                <w:lang w:val="az-Latn-AZ" w:eastAsia="ru-RU"/>
              </w:rPr>
            </w:pPr>
            <w:r>
              <w:rPr>
                <w:rFonts w:eastAsia="Times New Roman"/>
                <w:b/>
                <w:sz w:val="24"/>
                <w:szCs w:val="24"/>
                <w:lang w:val="az-Latn-AZ" w:eastAsia="ru-RU"/>
              </w:rPr>
              <w:t>Qısa icmal:</w:t>
            </w:r>
            <w:r>
              <w:rPr>
                <w:rFonts w:eastAsia="Times New Roman"/>
                <w:sz w:val="24"/>
                <w:szCs w:val="24"/>
                <w:lang w:val="az-Latn-AZ" w:eastAsia="ru-RU"/>
              </w:rPr>
              <w:t xml:space="preserve"> Səthlərin əyilməsi, izometrik səthlər, Qaus-Bonne teoremi.</w:t>
            </w:r>
          </w:p>
          <w:p>
            <w:pPr>
              <w:pStyle w:val="style0"/>
              <w:spacing w:lineRule="auto" w:line="240"/>
              <w:rPr>
                <w:rFonts w:eastAsia="Times New Roman"/>
                <w:sz w:val="24"/>
                <w:szCs w:val="24"/>
                <w:lang w:val="az-Latn-AZ" w:eastAsia="ru-RU"/>
              </w:rPr>
            </w:pPr>
            <w:r>
              <w:rPr>
                <w:rFonts w:eastAsia="Times New Roman"/>
                <w:sz w:val="24"/>
                <w:szCs w:val="24"/>
                <w:lang w:val="az-Latn-AZ" w:eastAsia="ru-RU"/>
              </w:rPr>
              <w:t>Ədəbiyyat:</w:t>
            </w:r>
          </w:p>
          <w:p>
            <w:pPr>
              <w:pStyle w:val="style0"/>
              <w:spacing w:lineRule="auto" w:line="240"/>
              <w:rPr>
                <w:sz w:val="24"/>
                <w:szCs w:val="24"/>
                <w:lang w:val="az-Latn-AZ"/>
              </w:rPr>
            </w:pPr>
            <w:r>
              <w:rPr>
                <w:sz w:val="24"/>
                <w:szCs w:val="24"/>
                <w:lang w:val="az-Latn-AZ"/>
              </w:rPr>
              <w:t>1.M.Nəcəfov “ Diferensial həndəsə və topologiya” Bakı 2015 (səh 129-132)</w:t>
            </w:r>
          </w:p>
          <w:p>
            <w:pPr>
              <w:pStyle w:val="style0"/>
              <w:tabs>
                <w:tab w:val="left" w:leader="none" w:pos="4980"/>
              </w:tabs>
              <w:spacing w:lineRule="auto" w:line="240"/>
              <w:rPr>
                <w:b/>
                <w:sz w:val="24"/>
                <w:szCs w:val="24"/>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jc w:val="center"/>
              <w:rPr>
                <w:sz w:val="20"/>
                <w:szCs w:val="20"/>
              </w:rPr>
            </w:pPr>
            <w:r>
              <w:rPr>
                <w:sz w:val="20"/>
                <w:szCs w:val="20"/>
              </w:rPr>
              <w:t>T/M 1</w:t>
            </w:r>
          </w:p>
          <w:p>
            <w:pPr>
              <w:pStyle w:val="style0"/>
              <w:tabs>
                <w:tab w:val="left" w:leader="none" w:pos="4980"/>
              </w:tabs>
              <w:spacing w:lineRule="auto" w:line="240"/>
              <w:jc w:val="center"/>
              <w:rPr>
                <w:sz w:val="24"/>
                <w:szCs w:val="24"/>
                <w:lang w:val="az-Latn-AZ"/>
              </w:rPr>
            </w:pPr>
            <w:r>
              <w:rPr>
                <w:sz w:val="20"/>
                <w:szCs w:val="20"/>
              </w:rPr>
              <w:t>T/M 2</w:t>
            </w:r>
          </w:p>
        </w:tc>
      </w:tr>
      <w:tr>
        <w:tblPrEx/>
        <w:trPr>
          <w:trHeight w:val="414" w:hRule="exact"/>
        </w:trPr>
        <w:tc>
          <w:tcPr>
            <w:tcW w:w="710" w:type="dxa"/>
            <w:tcBorders/>
            <w:vAlign w:val="center"/>
          </w:tcPr>
          <w:p>
            <w:pPr>
              <w:pStyle w:val="style0"/>
              <w:tabs>
                <w:tab w:val="left" w:leader="none" w:pos="4980"/>
              </w:tabs>
              <w:spacing w:lineRule="auto" w:line="240"/>
              <w:rPr>
                <w:sz w:val="18"/>
                <w:szCs w:val="18"/>
                <w:lang w:val="az-Latn-AZ"/>
              </w:rPr>
            </w:pPr>
          </w:p>
        </w:tc>
        <w:tc>
          <w:tcPr>
            <w:tcW w:w="1134" w:type="dxa"/>
            <w:tcBorders/>
          </w:tcPr>
          <w:p>
            <w:pPr>
              <w:pStyle w:val="style0"/>
              <w:tabs>
                <w:tab w:val="left" w:leader="none" w:pos="4980"/>
              </w:tabs>
              <w:spacing w:lineRule="auto" w:line="240"/>
              <w:jc w:val="right"/>
              <w:rPr>
                <w:b/>
                <w:sz w:val="18"/>
                <w:szCs w:val="18"/>
                <w:lang w:val="az-Latn-AZ"/>
              </w:rPr>
            </w:pPr>
          </w:p>
        </w:tc>
        <w:tc>
          <w:tcPr>
            <w:tcW w:w="5953" w:type="dxa"/>
            <w:tcBorders/>
            <w:vAlign w:val="center"/>
          </w:tcPr>
          <w:p>
            <w:pPr>
              <w:pStyle w:val="style0"/>
              <w:tabs>
                <w:tab w:val="left" w:leader="none" w:pos="4980"/>
              </w:tabs>
              <w:spacing w:lineRule="auto" w:line="240"/>
              <w:jc w:val="right"/>
              <w:rPr>
                <w:b/>
                <w:sz w:val="18"/>
                <w:szCs w:val="18"/>
              </w:rPr>
            </w:pPr>
            <w:r>
              <w:rPr>
                <w:b/>
                <w:sz w:val="18"/>
                <w:szCs w:val="18"/>
              </w:rPr>
              <w:t>CƏMİ:</w:t>
            </w:r>
          </w:p>
        </w:tc>
        <w:tc>
          <w:tcPr>
            <w:tcW w:w="709" w:type="dxa"/>
            <w:tcBorders/>
          </w:tcPr>
          <w:p>
            <w:pPr>
              <w:pStyle w:val="style0"/>
              <w:tabs>
                <w:tab w:val="left" w:leader="none" w:pos="4980"/>
              </w:tabs>
              <w:spacing w:lineRule="auto" w:line="240"/>
              <w:jc w:val="center"/>
              <w:rPr>
                <w:sz w:val="24"/>
                <w:szCs w:val="24"/>
              </w:rPr>
            </w:pPr>
            <w:r>
              <w:rPr>
                <w:sz w:val="24"/>
                <w:szCs w:val="24"/>
              </w:rPr>
              <w:t>30s</w:t>
            </w:r>
          </w:p>
        </w:tc>
        <w:tc>
          <w:tcPr>
            <w:tcW w:w="1134" w:type="dxa"/>
            <w:tcBorders/>
          </w:tcPr>
          <w:p>
            <w:pPr>
              <w:pStyle w:val="style0"/>
              <w:spacing w:after="160" w:lineRule="auto" w:line="259"/>
              <w:jc w:val="left"/>
              <w:rPr/>
            </w:pPr>
          </w:p>
        </w:tc>
        <w:tc>
          <w:tcPr>
            <w:tcW w:w="1565" w:type="dxa"/>
            <w:gridSpan w:val="2"/>
            <w:tcBorders/>
          </w:tcPr>
          <w:p>
            <w:pPr>
              <w:pStyle w:val="style0"/>
              <w:spacing w:after="160" w:lineRule="auto" w:line="259"/>
              <w:jc w:val="left"/>
              <w:rPr/>
            </w:pPr>
          </w:p>
        </w:tc>
      </w:tr>
    </w:tbl>
    <w:p>
      <w:pPr>
        <w:pStyle w:val="style0"/>
        <w:tabs>
          <w:tab w:val="left" w:leader="none" w:pos="4980"/>
        </w:tabs>
        <w:spacing w:lineRule="auto" w:line="240"/>
        <w:rPr>
          <w:sz w:val="24"/>
          <w:szCs w:val="24"/>
        </w:rPr>
      </w:pPr>
    </w:p>
    <w:p>
      <w:pPr>
        <w:pStyle w:val="style0"/>
        <w:tabs>
          <w:tab w:val="left" w:leader="none" w:pos="4980"/>
        </w:tabs>
        <w:spacing w:lineRule="auto" w:line="240"/>
        <w:rPr>
          <w:sz w:val="24"/>
          <w:szCs w:val="24"/>
        </w:rPr>
      </w:pPr>
    </w:p>
    <w:p>
      <w:pPr>
        <w:pStyle w:val="style0"/>
        <w:tabs>
          <w:tab w:val="left" w:leader="none" w:pos="4980"/>
        </w:tabs>
        <w:spacing w:lineRule="auto" w:line="240"/>
        <w:rPr>
          <w:sz w:val="24"/>
          <w:szCs w:val="24"/>
        </w:rPr>
      </w:pPr>
    </w:p>
    <w:p>
      <w:pPr>
        <w:pStyle w:val="style4098"/>
        <w:jc w:val="center"/>
        <w:rPr>
          <w:b/>
          <w:u w:val="single"/>
          <w:lang w:val="az-Latn-AZ"/>
        </w:rPr>
      </w:pPr>
      <w:r>
        <w:rPr>
          <w:b/>
          <w:u w:val="single"/>
          <w:lang w:val="az-Latn-AZ"/>
        </w:rPr>
        <w:t>Seminar</w:t>
      </w:r>
      <w:r>
        <w:rPr>
          <w:b/>
          <w:u w:val="single"/>
          <w:lang w:val="az-Latn-AZ"/>
        </w:rPr>
        <w:t xml:space="preserve"> ( və ya praktik məşğələ)</w:t>
      </w:r>
    </w:p>
    <w:p>
      <w:pPr>
        <w:pStyle w:val="style0"/>
        <w:tabs>
          <w:tab w:val="left" w:leader="none" w:pos="4980"/>
        </w:tabs>
        <w:spacing w:lineRule="auto" w:line="240"/>
        <w:rPr>
          <w:sz w:val="24"/>
          <w:szCs w:val="24"/>
          <w:lang w:val="az-Latn-AZ"/>
        </w:rPr>
      </w:pPr>
    </w:p>
    <w:tbl>
      <w:tblPr>
        <w:tblStyle w:val="style154"/>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trPr>
          <w:gridAfter w:val="1"/>
          <w:wAfter w:w="6" w:type="dxa"/>
          <w:cantSplit/>
          <w:trHeight w:val="588" w:hRule="exact"/>
        </w:trPr>
        <w:tc>
          <w:tcPr>
            <w:tcW w:w="710" w:type="dxa"/>
            <w:tcBorders/>
          </w:tcPr>
          <w:p>
            <w:pPr>
              <w:pStyle w:val="style0"/>
              <w:tabs>
                <w:tab w:val="left" w:leader="none" w:pos="4980"/>
              </w:tabs>
              <w:spacing w:lineRule="auto" w:line="240"/>
              <w:jc w:val="center"/>
              <w:rPr>
                <w:b/>
                <w:sz w:val="22"/>
                <w:szCs w:val="22"/>
              </w:rPr>
            </w:pPr>
            <w:r>
              <w:rPr>
                <w:b/>
                <w:sz w:val="22"/>
                <w:szCs w:val="22"/>
              </w:rPr>
              <w:t>S№</w:t>
            </w:r>
          </w:p>
          <w:p>
            <w:pPr>
              <w:pStyle w:val="style0"/>
              <w:tabs>
                <w:tab w:val="left" w:leader="none" w:pos="4980"/>
              </w:tabs>
              <w:spacing w:lineRule="auto" w:line="240"/>
              <w:jc w:val="center"/>
              <w:rPr>
                <w:b/>
                <w:sz w:val="22"/>
                <w:szCs w:val="22"/>
              </w:rPr>
            </w:pPr>
          </w:p>
        </w:tc>
        <w:tc>
          <w:tcPr>
            <w:tcW w:w="1134" w:type="dxa"/>
            <w:tcBorders/>
          </w:tcPr>
          <w:p>
            <w:pPr>
              <w:pStyle w:val="style0"/>
              <w:tabs>
                <w:tab w:val="left" w:leader="none" w:pos="4980"/>
              </w:tabs>
              <w:spacing w:lineRule="auto" w:line="240"/>
              <w:jc w:val="center"/>
              <w:rPr>
                <w:b/>
                <w:sz w:val="22"/>
                <w:szCs w:val="22"/>
              </w:rPr>
            </w:pPr>
            <w:r>
              <w:rPr>
                <w:b/>
                <w:sz w:val="22"/>
                <w:szCs w:val="22"/>
              </w:rPr>
              <w:t>Tarix</w:t>
            </w:r>
          </w:p>
        </w:tc>
        <w:tc>
          <w:tcPr>
            <w:tcW w:w="5953" w:type="dxa"/>
            <w:tcBorders/>
          </w:tcPr>
          <w:p>
            <w:pPr>
              <w:pStyle w:val="style0"/>
              <w:tabs>
                <w:tab w:val="left" w:leader="none" w:pos="4980"/>
              </w:tabs>
              <w:spacing w:lineRule="auto" w:line="240"/>
              <w:jc w:val="center"/>
              <w:rPr>
                <w:b/>
                <w:sz w:val="22"/>
                <w:szCs w:val="22"/>
              </w:rPr>
            </w:pPr>
            <w:r>
              <w:rPr>
                <w:b/>
                <w:sz w:val="22"/>
                <w:szCs w:val="22"/>
              </w:rPr>
              <w:t>Mövzuların ad</w:t>
            </w:r>
            <w:r>
              <w:rPr>
                <w:b/>
                <w:sz w:val="22"/>
                <w:szCs w:val="22"/>
              </w:rPr>
              <w:t>lar</w:t>
            </w:r>
            <w:r>
              <w:rPr>
                <w:b/>
                <w:sz w:val="22"/>
                <w:szCs w:val="22"/>
              </w:rPr>
              <w:t>ı</w:t>
            </w:r>
            <w:r>
              <w:rPr>
                <w:b/>
                <w:sz w:val="22"/>
                <w:szCs w:val="22"/>
              </w:rPr>
              <w:t xml:space="preserve"> (nömrələri)</w:t>
            </w:r>
          </w:p>
          <w:p>
            <w:pPr>
              <w:pStyle w:val="style0"/>
              <w:spacing w:after="160" w:lineRule="auto" w:line="259"/>
              <w:jc w:val="center"/>
              <w:rPr>
                <w:b/>
                <w:sz w:val="22"/>
                <w:szCs w:val="22"/>
              </w:rPr>
            </w:pPr>
          </w:p>
          <w:p>
            <w:pPr>
              <w:pStyle w:val="style0"/>
              <w:tabs>
                <w:tab w:val="left" w:leader="none" w:pos="4980"/>
              </w:tabs>
              <w:spacing w:lineRule="auto" w:line="240"/>
              <w:jc w:val="center"/>
              <w:rPr>
                <w:b/>
                <w:sz w:val="22"/>
                <w:szCs w:val="22"/>
              </w:rPr>
            </w:pPr>
          </w:p>
        </w:tc>
        <w:tc>
          <w:tcPr>
            <w:tcW w:w="709" w:type="dxa"/>
            <w:tcBorders/>
          </w:tcPr>
          <w:p>
            <w:pPr>
              <w:pStyle w:val="style0"/>
              <w:tabs>
                <w:tab w:val="left" w:leader="none" w:pos="4980"/>
              </w:tabs>
              <w:spacing w:lineRule="auto" w:line="240"/>
              <w:jc w:val="center"/>
              <w:rPr>
                <w:b/>
                <w:sz w:val="22"/>
                <w:szCs w:val="22"/>
              </w:rPr>
            </w:pPr>
            <w:r>
              <w:rPr>
                <w:b/>
                <w:sz w:val="22"/>
                <w:szCs w:val="22"/>
              </w:rPr>
              <w:t>Saat</w:t>
            </w:r>
          </w:p>
        </w:tc>
        <w:tc>
          <w:tcPr>
            <w:tcW w:w="1134" w:type="dxa"/>
            <w:tcBorders/>
          </w:tcPr>
          <w:p>
            <w:pPr>
              <w:pStyle w:val="style0"/>
              <w:tabs>
                <w:tab w:val="left" w:leader="none" w:pos="4980"/>
              </w:tabs>
              <w:spacing w:lineRule="auto" w:line="240"/>
              <w:rPr>
                <w:b/>
                <w:sz w:val="22"/>
                <w:szCs w:val="22"/>
              </w:rPr>
            </w:pPr>
            <w:r>
              <w:rPr>
                <w:b/>
                <w:sz w:val="22"/>
                <w:szCs w:val="22"/>
              </w:rPr>
              <w:t>T</w:t>
            </w:r>
            <w:r>
              <w:rPr>
                <w:b/>
                <w:sz w:val="22"/>
                <w:szCs w:val="22"/>
              </w:rPr>
              <w:t>əlim</w:t>
            </w:r>
            <w:r>
              <w:rPr>
                <w:b/>
                <w:sz w:val="22"/>
                <w:szCs w:val="22"/>
              </w:rPr>
              <w:t xml:space="preserve"> </w:t>
            </w:r>
            <w:r>
              <w:rPr>
                <w:b/>
                <w:sz w:val="22"/>
                <w:szCs w:val="22"/>
              </w:rPr>
              <w:t>nəticə</w:t>
            </w:r>
            <w:r>
              <w:rPr>
                <w:b/>
                <w:sz w:val="22"/>
                <w:szCs w:val="22"/>
              </w:rPr>
              <w:t>ləri</w:t>
            </w:r>
          </w:p>
          <w:p>
            <w:pPr>
              <w:pStyle w:val="style0"/>
              <w:tabs>
                <w:tab w:val="left" w:leader="none" w:pos="4980"/>
              </w:tabs>
              <w:spacing w:lineRule="auto" w:line="240"/>
              <w:jc w:val="center"/>
              <w:rPr>
                <w:b/>
                <w:sz w:val="22"/>
                <w:szCs w:val="22"/>
              </w:rPr>
            </w:pPr>
          </w:p>
        </w:tc>
        <w:tc>
          <w:tcPr>
            <w:tcW w:w="1559" w:type="dxa"/>
            <w:tcBorders/>
          </w:tcPr>
          <w:p>
            <w:pPr>
              <w:pStyle w:val="style0"/>
              <w:tabs>
                <w:tab w:val="left" w:leader="none" w:pos="4980"/>
              </w:tabs>
              <w:spacing w:lineRule="auto" w:line="240"/>
              <w:jc w:val="center"/>
              <w:rPr>
                <w:b/>
                <w:sz w:val="22"/>
                <w:szCs w:val="22"/>
              </w:rPr>
            </w:pPr>
            <w:r>
              <w:rPr>
                <w:b/>
                <w:sz w:val="22"/>
                <w:szCs w:val="22"/>
              </w:rPr>
              <w:t>Qiymətləndirmə üsulları</w:t>
            </w:r>
          </w:p>
        </w:tc>
      </w:tr>
      <w:tr>
        <w:tblPrEx/>
        <w:trPr>
          <w:gridAfter w:val="1"/>
          <w:wAfter w:w="6" w:type="dxa"/>
          <w:trHeight w:val="2569" w:hRule="exact"/>
        </w:trPr>
        <w:tc>
          <w:tcPr>
            <w:tcW w:w="710" w:type="dxa"/>
            <w:tcBorders/>
            <w:vAlign w:val="center"/>
          </w:tcPr>
          <w:p>
            <w:pPr>
              <w:pStyle w:val="style0"/>
              <w:tabs>
                <w:tab w:val="left" w:leader="none" w:pos="4980"/>
              </w:tabs>
              <w:spacing w:lineRule="auto" w:line="240"/>
              <w:jc w:val="center"/>
              <w:rPr>
                <w:b/>
                <w:sz w:val="24"/>
                <w:szCs w:val="24"/>
              </w:rPr>
            </w:pPr>
            <w:r>
              <w:rPr>
                <w:b/>
                <w:sz w:val="24"/>
                <w:szCs w:val="24"/>
              </w:rPr>
              <w:t>1</w:t>
            </w:r>
          </w:p>
        </w:tc>
        <w:tc>
          <w:tcPr>
            <w:tcW w:w="1134" w:type="dxa"/>
            <w:tcBorders/>
            <w:vAlign w:val="center"/>
          </w:tcPr>
          <w:p>
            <w:pPr>
              <w:pStyle w:val="style0"/>
              <w:tabs>
                <w:tab w:val="left" w:leader="none" w:pos="4980"/>
              </w:tabs>
              <w:spacing w:lineRule="auto" w:line="240"/>
              <w:rPr>
                <w:b/>
                <w:sz w:val="24"/>
                <w:szCs w:val="24"/>
              </w:rPr>
            </w:pPr>
            <w:r>
              <w:rPr>
                <w:b/>
                <w:sz w:val="24"/>
                <w:szCs w:val="24"/>
              </w:rPr>
              <w:t>24</w:t>
            </w:r>
            <w:r>
              <w:rPr>
                <w:b/>
                <w:sz w:val="24"/>
                <w:szCs w:val="24"/>
                <w:lang w:val="az-Latn-AZ"/>
              </w:rPr>
              <w:t>.09.25</w:t>
            </w:r>
          </w:p>
        </w:tc>
        <w:tc>
          <w:tcPr>
            <w:tcW w:w="5953" w:type="dxa"/>
            <w:tcBorders/>
            <w:vAlign w:val="center"/>
          </w:tcPr>
          <w:p>
            <w:pPr>
              <w:pStyle w:val="style0"/>
              <w:spacing w:lineRule="auto" w:line="240"/>
              <w:rPr>
                <w:b/>
                <w:sz w:val="24"/>
                <w:szCs w:val="24"/>
              </w:rPr>
            </w:pPr>
            <w:r>
              <w:rPr>
                <w:b/>
                <w:sz w:val="24"/>
                <w:szCs w:val="24"/>
              </w:rPr>
              <w:t>Mövzu 1:</w:t>
            </w:r>
          </w:p>
          <w:p>
            <w:pPr>
              <w:pStyle w:val="style0"/>
              <w:spacing w:lineRule="auto" w:line="240"/>
              <w:rPr>
                <w:rFonts w:eastAsia="Times New Roman"/>
                <w:sz w:val="24"/>
                <w:lang w:eastAsia="ru-RU"/>
              </w:rPr>
            </w:pPr>
            <w:r>
              <w:rPr>
                <w:rFonts w:eastAsia="Times New Roman"/>
                <w:sz w:val="24"/>
                <w:lang w:eastAsia="ru-RU"/>
              </w:rPr>
              <w:t xml:space="preserve">Topoloji fəzalara  və Topoloji çoxobrazlılara aid misallar </w:t>
            </w:r>
          </w:p>
          <w:p>
            <w:pPr>
              <w:pStyle w:val="style0"/>
              <w:spacing w:lineRule="auto" w:line="240"/>
              <w:rPr>
                <w:b/>
                <w:sz w:val="24"/>
                <w:szCs w:val="24"/>
              </w:rPr>
            </w:pPr>
            <w:r>
              <w:rPr>
                <w:b/>
                <w:sz w:val="24"/>
                <w:szCs w:val="24"/>
              </w:rPr>
              <w:t xml:space="preserve">Plan: </w:t>
            </w:r>
          </w:p>
          <w:p>
            <w:pPr>
              <w:pStyle w:val="style0"/>
              <w:spacing w:lineRule="auto" w:line="240"/>
              <w:rPr>
                <w:rFonts w:eastAsia="Times New Roman"/>
                <w:sz w:val="24"/>
                <w:lang w:eastAsia="ru-RU"/>
              </w:rPr>
            </w:pPr>
            <w:r>
              <w:rPr>
                <w:rFonts w:eastAsia="Times New Roman"/>
                <w:sz w:val="24"/>
                <w:lang w:eastAsia="ru-RU"/>
              </w:rPr>
              <w:t xml:space="preserve">1.Metrik fəzalar. </w:t>
            </w:r>
          </w:p>
          <w:p>
            <w:pPr>
              <w:pStyle w:val="style0"/>
              <w:spacing w:lineRule="auto" w:line="240"/>
              <w:rPr>
                <w:rFonts w:eastAsia="Times New Roman"/>
                <w:sz w:val="24"/>
                <w:lang w:eastAsia="ru-RU"/>
              </w:rPr>
            </w:pPr>
            <w:r>
              <w:rPr>
                <w:rFonts w:eastAsia="Times New Roman"/>
                <w:sz w:val="24"/>
                <w:lang w:eastAsia="ru-RU"/>
              </w:rPr>
              <w:t xml:space="preserve">2.Açıq </w:t>
            </w:r>
            <w:r>
              <w:rPr>
                <w:rFonts w:eastAsia="Times New Roman"/>
                <w:sz w:val="24"/>
                <w:lang w:val="az-Cyrl-AZ" w:eastAsia="ru-RU"/>
              </w:rPr>
              <w:t>çoxluq</w:t>
            </w:r>
            <w:r>
              <w:rPr>
                <w:rFonts w:eastAsia="Times New Roman"/>
                <w:sz w:val="24"/>
                <w:lang w:eastAsia="ru-RU"/>
              </w:rPr>
              <w:t xml:space="preserve">. </w:t>
            </w:r>
          </w:p>
          <w:p>
            <w:pPr>
              <w:pStyle w:val="style0"/>
              <w:spacing w:lineRule="auto" w:line="240"/>
              <w:rPr>
                <w:rFonts w:eastAsia="Times New Roman"/>
                <w:sz w:val="24"/>
                <w:lang w:eastAsia="ru-RU"/>
              </w:rPr>
            </w:pPr>
            <w:r>
              <w:rPr>
                <w:rFonts w:eastAsia="Times New Roman"/>
                <w:sz w:val="24"/>
                <w:lang w:eastAsia="ru-RU"/>
              </w:rPr>
              <w:t xml:space="preserve">3.Çoxluğun daxili, xarici sərhəd nöqtəsi. </w:t>
            </w:r>
          </w:p>
          <w:p>
            <w:pPr>
              <w:pStyle w:val="style0"/>
              <w:spacing w:lineRule="auto" w:line="240"/>
              <w:rPr>
                <w:rFonts w:eastAsia="Times New Roman"/>
                <w:sz w:val="24"/>
                <w:lang w:eastAsia="ru-RU"/>
              </w:rPr>
            </w:pPr>
            <w:r>
              <w:rPr>
                <w:rFonts w:eastAsia="Times New Roman"/>
                <w:sz w:val="24"/>
                <w:lang w:eastAsia="ru-RU"/>
              </w:rPr>
              <w:t>4.Topoloji fəza.</w:t>
            </w:r>
          </w:p>
          <w:p>
            <w:pPr>
              <w:pStyle w:val="style0"/>
              <w:spacing w:lineRule="auto" w:line="240"/>
              <w:rPr>
                <w:rFonts w:eastAsia="Times New Roman"/>
                <w:sz w:val="24"/>
                <w:lang w:eastAsia="ru-RU"/>
              </w:rPr>
            </w:pPr>
            <w:r>
              <w:rPr>
                <w:rFonts w:eastAsia="Times New Roman"/>
                <w:sz w:val="24"/>
                <w:lang w:eastAsia="ru-RU"/>
              </w:rPr>
              <w:t xml:space="preserve">5.Topologiyanın bazası. </w:t>
            </w:r>
          </w:p>
          <w:p>
            <w:pPr>
              <w:pStyle w:val="style0"/>
              <w:spacing w:lineRule="auto" w:line="240"/>
              <w:rPr>
                <w:sz w:val="24"/>
                <w:szCs w:val="24"/>
              </w:rPr>
            </w:pPr>
            <w:r>
              <w:rPr>
                <w:rFonts w:eastAsia="Times New Roman"/>
                <w:sz w:val="24"/>
                <w:lang w:eastAsia="ru-RU"/>
              </w:rPr>
              <w:t>6.Bazanın əsas xassəsi. Homemor</w:t>
            </w:r>
            <w:r>
              <w:rPr>
                <w:rFonts w:eastAsia="Times New Roman"/>
                <w:sz w:val="24"/>
                <w:lang w:val="az-Cyrl-AZ" w:eastAsia="ru-RU"/>
              </w:rPr>
              <w:t>fizim</w:t>
            </w:r>
          </w:p>
          <w:p>
            <w:pPr>
              <w:pStyle w:val="style0"/>
              <w:spacing w:after="160"/>
              <w:rPr>
                <w:b/>
                <w:sz w:val="18"/>
                <w:szCs w:val="18"/>
                <w:lang w:val="az-Latn-AZ"/>
              </w:rPr>
            </w:pP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3</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5</w:t>
            </w:r>
          </w:p>
          <w:p>
            <w:pPr>
              <w:pStyle w:val="style0"/>
              <w:tabs>
                <w:tab w:val="left" w:leader="none" w:pos="4980"/>
              </w:tabs>
              <w:spacing w:lineRule="auto" w:line="240"/>
              <w:jc w:val="center"/>
              <w:rPr>
                <w:sz w:val="24"/>
                <w:szCs w:val="24"/>
                <w:lang w:val="az-Latn-AZ"/>
              </w:rPr>
            </w:pPr>
            <w:r>
              <w:rPr>
                <w:sz w:val="24"/>
                <w:szCs w:val="24"/>
                <w:lang w:val="az-Latn-AZ"/>
              </w:rPr>
              <w:t>Q/ü 8</w:t>
            </w:r>
          </w:p>
        </w:tc>
      </w:tr>
      <w:tr>
        <w:tblPrEx/>
        <w:trPr>
          <w:gridAfter w:val="1"/>
          <w:wAfter w:w="6" w:type="dxa"/>
          <w:trHeight w:val="2123" w:hRule="exact"/>
        </w:trPr>
        <w:tc>
          <w:tcPr>
            <w:tcW w:w="710" w:type="dxa"/>
            <w:tcBorders/>
            <w:vAlign w:val="center"/>
          </w:tcPr>
          <w:p>
            <w:pPr>
              <w:pStyle w:val="style0"/>
              <w:tabs>
                <w:tab w:val="left" w:leader="none" w:pos="4980"/>
              </w:tabs>
              <w:spacing w:lineRule="auto" w:line="240"/>
              <w:jc w:val="center"/>
              <w:rPr>
                <w:b/>
                <w:sz w:val="24"/>
                <w:szCs w:val="24"/>
              </w:rPr>
            </w:pPr>
            <w:r>
              <w:rPr>
                <w:b/>
                <w:sz w:val="24"/>
                <w:szCs w:val="24"/>
              </w:rPr>
              <w:t>2</w:t>
            </w:r>
          </w:p>
        </w:tc>
        <w:tc>
          <w:tcPr>
            <w:tcW w:w="1134" w:type="dxa"/>
            <w:tcBorders/>
            <w:vAlign w:val="center"/>
          </w:tcPr>
          <w:p>
            <w:pPr>
              <w:pStyle w:val="style0"/>
              <w:tabs>
                <w:tab w:val="left" w:leader="none" w:pos="4980"/>
              </w:tabs>
              <w:spacing w:lineRule="auto" w:line="240"/>
              <w:rPr>
                <w:b/>
                <w:sz w:val="24"/>
                <w:szCs w:val="24"/>
              </w:rPr>
            </w:pPr>
            <w:r>
              <w:rPr>
                <w:b/>
                <w:sz w:val="24"/>
                <w:szCs w:val="24"/>
              </w:rPr>
              <w:t>08.10</w:t>
            </w:r>
            <w:r>
              <w:rPr>
                <w:b/>
                <w:sz w:val="24"/>
                <w:szCs w:val="24"/>
                <w:lang w:val="az-Latn-AZ"/>
              </w:rPr>
              <w:t>.25</w:t>
            </w:r>
          </w:p>
        </w:tc>
        <w:tc>
          <w:tcPr>
            <w:tcW w:w="5953" w:type="dxa"/>
            <w:tcBorders/>
            <w:vAlign w:val="center"/>
          </w:tcPr>
          <w:p>
            <w:pPr>
              <w:pStyle w:val="style0"/>
              <w:spacing w:lineRule="auto" w:line="240"/>
              <w:rPr>
                <w:b/>
                <w:sz w:val="24"/>
                <w:szCs w:val="24"/>
              </w:rPr>
            </w:pPr>
            <w:r>
              <w:rPr>
                <w:b/>
                <w:sz w:val="24"/>
                <w:szCs w:val="24"/>
              </w:rPr>
              <w:t>Mövzu 2:</w:t>
            </w:r>
          </w:p>
          <w:p>
            <w:pPr>
              <w:pStyle w:val="style0"/>
              <w:spacing w:lineRule="auto" w:line="240"/>
              <w:rPr>
                <w:rFonts w:eastAsia="Times New Roman"/>
                <w:sz w:val="24"/>
                <w:lang w:eastAsia="ru-RU"/>
              </w:rPr>
            </w:pPr>
            <w:r>
              <w:rPr>
                <w:rFonts w:eastAsia="Times New Roman"/>
                <w:sz w:val="24"/>
                <w:lang w:eastAsia="ru-RU"/>
              </w:rPr>
              <w:t>Skalyar arqumentli vektor funksiyalara aid misallar</w:t>
            </w:r>
          </w:p>
          <w:p>
            <w:pPr>
              <w:pStyle w:val="style0"/>
              <w:spacing w:lineRule="auto" w:line="240"/>
              <w:rPr>
                <w:b/>
                <w:sz w:val="24"/>
                <w:szCs w:val="24"/>
              </w:rPr>
            </w:pPr>
            <w:r>
              <w:rPr>
                <w:b/>
                <w:sz w:val="24"/>
                <w:szCs w:val="24"/>
              </w:rPr>
              <w:t xml:space="preserve">Plan: </w:t>
            </w:r>
          </w:p>
          <w:p>
            <w:pPr>
              <w:pStyle w:val="style0"/>
              <w:spacing w:lineRule="auto" w:line="240"/>
              <w:rPr>
                <w:rFonts w:eastAsia="Times New Roman"/>
                <w:sz w:val="24"/>
                <w:lang w:eastAsia="ru-RU"/>
              </w:rPr>
            </w:pPr>
            <w:r>
              <w:rPr>
                <w:rFonts w:eastAsia="Times New Roman"/>
                <w:sz w:val="24"/>
                <w:lang w:eastAsia="ru-RU"/>
              </w:rPr>
              <w:t xml:space="preserve">1.Skalyar arqumentli vektor funksiya anlayışı </w:t>
            </w:r>
          </w:p>
          <w:p>
            <w:pPr>
              <w:pStyle w:val="style0"/>
              <w:spacing w:lineRule="auto" w:line="240"/>
              <w:rPr>
                <w:rFonts w:eastAsia="Times New Roman"/>
                <w:sz w:val="24"/>
                <w:lang w:eastAsia="ru-RU"/>
              </w:rPr>
            </w:pPr>
            <w:r>
              <w:rPr>
                <w:rFonts w:eastAsia="Times New Roman"/>
                <w:sz w:val="24"/>
                <w:lang w:eastAsia="ru-RU"/>
              </w:rPr>
              <w:t xml:space="preserve">2.Onun limiti </w:t>
            </w:r>
          </w:p>
          <w:p>
            <w:pPr>
              <w:pStyle w:val="style0"/>
              <w:spacing w:lineRule="auto" w:line="240"/>
              <w:rPr>
                <w:rFonts w:eastAsia="Times New Roman"/>
                <w:sz w:val="24"/>
                <w:lang w:eastAsia="ru-RU"/>
              </w:rPr>
            </w:pPr>
            <w:r>
              <w:rPr>
                <w:rFonts w:eastAsia="Times New Roman"/>
                <w:sz w:val="24"/>
                <w:lang w:eastAsia="ru-RU"/>
              </w:rPr>
              <w:t>3.Kəsilməzliyi</w:t>
            </w:r>
          </w:p>
          <w:p>
            <w:pPr>
              <w:pStyle w:val="style0"/>
              <w:tabs>
                <w:tab w:val="left" w:leader="none" w:pos="4980"/>
              </w:tabs>
              <w:spacing w:lineRule="auto" w:line="240"/>
              <w:rPr>
                <w:sz w:val="18"/>
                <w:szCs w:val="18"/>
              </w:rPr>
            </w:pPr>
            <w:r>
              <w:rPr>
                <w:rFonts w:eastAsia="Times New Roman"/>
                <w:sz w:val="24"/>
                <w:lang w:eastAsia="ru-RU"/>
              </w:rPr>
              <w:t>4.Törəməsi və diferensialı.</w:t>
            </w: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rPr>
            </w:pPr>
            <w:r>
              <w:rPr>
                <w:sz w:val="24"/>
                <w:szCs w:val="24"/>
                <w:lang w:val="az-Latn-AZ"/>
              </w:rPr>
              <w:t>T/n 4</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1</w:t>
            </w:r>
          </w:p>
          <w:p>
            <w:pPr>
              <w:pStyle w:val="style0"/>
              <w:tabs>
                <w:tab w:val="left" w:leader="none" w:pos="4980"/>
              </w:tabs>
              <w:spacing w:lineRule="auto" w:line="240"/>
              <w:jc w:val="center"/>
              <w:rPr>
                <w:sz w:val="24"/>
                <w:szCs w:val="24"/>
              </w:rPr>
            </w:pPr>
            <w:r>
              <w:rPr>
                <w:sz w:val="24"/>
                <w:szCs w:val="24"/>
                <w:lang w:val="az-Latn-AZ"/>
              </w:rPr>
              <w:t>Q/ü 6</w:t>
            </w:r>
          </w:p>
        </w:tc>
      </w:tr>
      <w:tr>
        <w:tblPrEx/>
        <w:trPr>
          <w:gridAfter w:val="1"/>
          <w:wAfter w:w="6" w:type="dxa"/>
          <w:trHeight w:val="2267" w:hRule="exact"/>
        </w:trPr>
        <w:tc>
          <w:tcPr>
            <w:tcW w:w="710" w:type="dxa"/>
            <w:tcBorders/>
            <w:vAlign w:val="center"/>
          </w:tcPr>
          <w:p>
            <w:pPr>
              <w:pStyle w:val="style0"/>
              <w:tabs>
                <w:tab w:val="left" w:leader="none" w:pos="4980"/>
              </w:tabs>
              <w:spacing w:lineRule="auto" w:line="240"/>
              <w:jc w:val="center"/>
              <w:rPr>
                <w:b/>
                <w:sz w:val="24"/>
                <w:szCs w:val="24"/>
              </w:rPr>
            </w:pPr>
            <w:r>
              <w:rPr>
                <w:b/>
                <w:sz w:val="24"/>
                <w:szCs w:val="24"/>
              </w:rPr>
              <w:t>3</w:t>
            </w:r>
          </w:p>
        </w:tc>
        <w:tc>
          <w:tcPr>
            <w:tcW w:w="1134" w:type="dxa"/>
            <w:tcBorders/>
            <w:vAlign w:val="center"/>
          </w:tcPr>
          <w:p>
            <w:pPr>
              <w:pStyle w:val="style0"/>
              <w:tabs>
                <w:tab w:val="left" w:leader="none" w:pos="4980"/>
              </w:tabs>
              <w:spacing w:lineRule="auto" w:line="240"/>
              <w:rPr>
                <w:b/>
                <w:sz w:val="24"/>
                <w:szCs w:val="24"/>
              </w:rPr>
            </w:pPr>
            <w:r>
              <w:rPr>
                <w:b/>
                <w:sz w:val="24"/>
                <w:szCs w:val="24"/>
              </w:rPr>
              <w:t>22.10</w:t>
            </w:r>
            <w:r>
              <w:rPr>
                <w:b/>
                <w:sz w:val="24"/>
                <w:szCs w:val="24"/>
                <w:lang w:val="az-Latn-AZ"/>
              </w:rPr>
              <w:t>.25</w:t>
            </w:r>
          </w:p>
        </w:tc>
        <w:tc>
          <w:tcPr>
            <w:tcW w:w="5953" w:type="dxa"/>
            <w:tcBorders/>
            <w:vAlign w:val="center"/>
          </w:tcPr>
          <w:p>
            <w:pPr>
              <w:pStyle w:val="style0"/>
              <w:spacing w:lineRule="auto" w:line="240"/>
              <w:rPr>
                <w:b/>
                <w:sz w:val="24"/>
                <w:szCs w:val="24"/>
              </w:rPr>
            </w:pPr>
            <w:r>
              <w:rPr>
                <w:b/>
                <w:sz w:val="24"/>
                <w:szCs w:val="24"/>
              </w:rPr>
              <w:t>Mövzu 3:</w:t>
            </w:r>
          </w:p>
          <w:p>
            <w:pPr>
              <w:pStyle w:val="style0"/>
              <w:spacing w:lineRule="auto" w:line="240"/>
              <w:rPr>
                <w:rFonts w:eastAsia="Times New Roman"/>
                <w:sz w:val="24"/>
                <w:lang w:eastAsia="ru-RU"/>
              </w:rPr>
            </w:pPr>
            <w:r>
              <w:rPr>
                <w:rFonts w:eastAsia="Times New Roman"/>
                <w:sz w:val="24"/>
                <w:lang w:eastAsia="ru-RU"/>
              </w:rPr>
              <w:t>Evklid fəzasında əyrilərə və Əyrinin əyriliyi aid misallar .</w:t>
            </w:r>
          </w:p>
          <w:p>
            <w:pPr>
              <w:pStyle w:val="style0"/>
              <w:spacing w:lineRule="auto" w:line="240"/>
              <w:rPr>
                <w:b/>
                <w:sz w:val="24"/>
                <w:szCs w:val="24"/>
              </w:rPr>
            </w:pPr>
            <w:r>
              <w:rPr>
                <w:b/>
                <w:sz w:val="24"/>
                <w:szCs w:val="24"/>
              </w:rPr>
              <w:t xml:space="preserve">Plan: </w:t>
            </w:r>
          </w:p>
          <w:p>
            <w:pPr>
              <w:pStyle w:val="style0"/>
              <w:spacing w:lineRule="auto" w:line="240"/>
              <w:rPr>
                <w:rFonts w:eastAsia="Times New Roman"/>
                <w:sz w:val="24"/>
                <w:lang w:eastAsia="ru-RU"/>
              </w:rPr>
            </w:pPr>
            <w:r>
              <w:rPr>
                <w:rFonts w:eastAsia="Times New Roman"/>
                <w:sz w:val="24"/>
                <w:lang w:eastAsia="ru-RU"/>
              </w:rPr>
              <w:t xml:space="preserve">1.Elementar əyrilər </w:t>
            </w:r>
          </w:p>
          <w:p>
            <w:pPr>
              <w:pStyle w:val="style0"/>
              <w:spacing w:lineRule="auto" w:line="240"/>
              <w:rPr>
                <w:rFonts w:eastAsia="Times New Roman"/>
                <w:sz w:val="24"/>
                <w:lang w:val="az-Cyrl-AZ" w:eastAsia="ru-RU"/>
              </w:rPr>
            </w:pPr>
            <w:r>
              <w:rPr>
                <w:rFonts w:eastAsia="Times New Roman"/>
                <w:sz w:val="24"/>
                <w:lang w:eastAsia="ru-RU"/>
              </w:rPr>
              <w:t>2.Hamar əyri</w:t>
            </w:r>
            <w:r>
              <w:rPr>
                <w:rFonts w:eastAsia="Times New Roman"/>
                <w:sz w:val="24"/>
                <w:lang w:val="az-Cyrl-AZ" w:eastAsia="ru-RU"/>
              </w:rPr>
              <w:t xml:space="preserve">. </w:t>
            </w:r>
          </w:p>
          <w:p>
            <w:pPr>
              <w:pStyle w:val="style0"/>
              <w:spacing w:lineRule="auto" w:line="240"/>
              <w:rPr>
                <w:rFonts w:eastAsia="Times New Roman"/>
                <w:sz w:val="24"/>
                <w:lang w:val="az-Cyrl-AZ" w:eastAsia="ru-RU"/>
              </w:rPr>
            </w:pPr>
            <w:r>
              <w:rPr>
                <w:rFonts w:eastAsia="Times New Roman"/>
                <w:sz w:val="24"/>
                <w:lang w:val="az-Latn-AZ" w:eastAsia="ru-RU"/>
              </w:rPr>
              <w:t>3.</w:t>
            </w:r>
            <w:r>
              <w:rPr>
                <w:rFonts w:eastAsia="Times New Roman"/>
                <w:sz w:val="24"/>
                <w:lang w:val="az-Cyrl-AZ" w:eastAsia="ru-RU"/>
              </w:rPr>
              <w:t>Hissə-hissə hamar əyri.</w:t>
            </w:r>
            <w:r>
              <w:rPr>
                <w:rFonts w:eastAsia="Times New Roman"/>
                <w:sz w:val="24"/>
                <w:lang w:val="az-Cyrl-AZ" w:eastAsia="ru-RU"/>
              </w:rPr>
              <w:t xml:space="preserve"> </w:t>
            </w:r>
          </w:p>
          <w:p>
            <w:pPr>
              <w:pStyle w:val="style0"/>
              <w:spacing w:lineRule="auto" w:line="240"/>
              <w:rPr>
                <w:rFonts w:eastAsia="Times New Roman"/>
                <w:sz w:val="24"/>
                <w:lang w:val="az-Cyrl-AZ" w:eastAsia="ru-RU"/>
              </w:rPr>
            </w:pPr>
            <w:r>
              <w:rPr>
                <w:rFonts w:eastAsia="Times New Roman"/>
                <w:sz w:val="24"/>
                <w:lang w:val="az-Latn-AZ" w:eastAsia="ru-RU"/>
              </w:rPr>
              <w:t>4.</w:t>
            </w:r>
            <w:r>
              <w:rPr>
                <w:rFonts w:eastAsia="Times New Roman"/>
                <w:sz w:val="24"/>
                <w:lang w:val="az-Cyrl-AZ" w:eastAsia="ru-RU"/>
              </w:rPr>
              <w:t>Əyrinin verilmə üsulları.</w:t>
            </w:r>
          </w:p>
          <w:p>
            <w:pPr>
              <w:pStyle w:val="style0"/>
              <w:spacing w:lineRule="auto" w:line="240"/>
              <w:rPr>
                <w:rFonts w:eastAsia="Times New Roman"/>
                <w:sz w:val="24"/>
                <w:lang w:val="az-Cyrl-AZ" w:eastAsia="ru-RU"/>
              </w:rPr>
            </w:pPr>
            <w:r>
              <w:rPr>
                <w:rFonts w:eastAsia="Times New Roman"/>
                <w:sz w:val="24"/>
                <w:lang w:val="az-Cyrl-AZ" w:eastAsia="ru-RU"/>
              </w:rPr>
              <w:t xml:space="preserve">5.Əyrinin əyriliyi anlayışı. </w:t>
            </w:r>
          </w:p>
          <w:p>
            <w:pPr>
              <w:pStyle w:val="style0"/>
              <w:spacing w:lineRule="auto" w:line="240"/>
              <w:rPr>
                <w:rFonts w:eastAsia="Times New Roman"/>
                <w:sz w:val="24"/>
                <w:lang w:val="az-Cyrl-AZ" w:eastAsia="ru-RU"/>
              </w:rPr>
            </w:pPr>
            <w:r>
              <w:rPr>
                <w:rFonts w:eastAsia="Times New Roman"/>
                <w:sz w:val="24"/>
                <w:lang w:val="az-Latn-AZ" w:eastAsia="ru-RU"/>
              </w:rPr>
              <w:t>6.</w:t>
            </w:r>
            <w:r>
              <w:rPr>
                <w:rFonts w:eastAsia="Times New Roman"/>
                <w:sz w:val="24"/>
                <w:lang w:val="az-Cyrl-AZ" w:eastAsia="ru-RU"/>
              </w:rPr>
              <w:t xml:space="preserve">Əyrinin əyriliyinin düsturu. </w:t>
            </w:r>
          </w:p>
          <w:p>
            <w:pPr>
              <w:pStyle w:val="style0"/>
              <w:spacing w:lineRule="auto" w:line="240"/>
              <w:rPr>
                <w:rFonts w:eastAsia="Times New Roman"/>
                <w:sz w:val="24"/>
                <w:lang w:val="az-Cyrl-AZ" w:eastAsia="ru-RU"/>
              </w:rPr>
            </w:pPr>
            <w:r>
              <w:rPr>
                <w:rFonts w:eastAsia="Times New Roman"/>
                <w:sz w:val="24"/>
                <w:lang w:val="az-Cyrl-AZ" w:eastAsia="ru-RU"/>
              </w:rPr>
              <w:t xml:space="preserve">7.Çox toxunan müstəvi. </w:t>
            </w:r>
          </w:p>
          <w:p>
            <w:pPr>
              <w:pStyle w:val="style0"/>
              <w:spacing w:after="160"/>
              <w:rPr>
                <w:sz w:val="24"/>
                <w:szCs w:val="24"/>
              </w:rPr>
            </w:pPr>
            <w:r>
              <w:rPr>
                <w:rFonts w:eastAsia="Times New Roman"/>
                <w:sz w:val="24"/>
                <w:lang w:eastAsia="ru-RU"/>
              </w:rPr>
              <w:t>8.Baş normal və binormal.</w:t>
            </w: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5</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4</w:t>
            </w:r>
          </w:p>
          <w:p>
            <w:pPr>
              <w:pStyle w:val="style0"/>
              <w:tabs>
                <w:tab w:val="left" w:leader="none" w:pos="4980"/>
              </w:tabs>
              <w:spacing w:lineRule="auto" w:line="240"/>
              <w:jc w:val="center"/>
              <w:rPr>
                <w:sz w:val="24"/>
                <w:szCs w:val="24"/>
                <w:lang w:val="az-Latn-AZ"/>
              </w:rPr>
            </w:pPr>
            <w:r>
              <w:rPr>
                <w:sz w:val="24"/>
                <w:szCs w:val="24"/>
                <w:lang w:val="az-Latn-AZ"/>
              </w:rPr>
              <w:t>Q/ü 5</w:t>
            </w:r>
          </w:p>
        </w:tc>
      </w:tr>
      <w:tr>
        <w:tblPrEx/>
        <w:trPr>
          <w:gridAfter w:val="1"/>
          <w:wAfter w:w="6" w:type="dxa"/>
          <w:trHeight w:val="1548" w:hRule="exact"/>
        </w:trPr>
        <w:tc>
          <w:tcPr>
            <w:tcW w:w="710" w:type="dxa"/>
            <w:tcBorders/>
            <w:vAlign w:val="center"/>
          </w:tcPr>
          <w:p>
            <w:pPr>
              <w:pStyle w:val="style0"/>
              <w:tabs>
                <w:tab w:val="left" w:leader="none" w:pos="4980"/>
              </w:tabs>
              <w:spacing w:lineRule="auto" w:line="240"/>
              <w:jc w:val="center"/>
              <w:rPr>
                <w:b/>
                <w:sz w:val="24"/>
                <w:szCs w:val="24"/>
                <w:lang w:val="az-Latn-AZ"/>
              </w:rPr>
            </w:pPr>
            <w:r>
              <w:rPr>
                <w:b/>
                <w:sz w:val="24"/>
                <w:szCs w:val="24"/>
                <w:lang w:val="az-Latn-AZ"/>
              </w:rPr>
              <w:t>4</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05.11.25</w:t>
            </w:r>
          </w:p>
        </w:tc>
        <w:tc>
          <w:tcPr>
            <w:tcW w:w="5953" w:type="dxa"/>
            <w:tcBorders/>
            <w:vAlign w:val="center"/>
          </w:tcPr>
          <w:p>
            <w:pPr>
              <w:pStyle w:val="style0"/>
              <w:spacing w:lineRule="auto" w:line="240"/>
              <w:rPr>
                <w:b/>
                <w:sz w:val="24"/>
                <w:szCs w:val="24"/>
                <w:lang w:val="az-Latn-AZ"/>
              </w:rPr>
            </w:pPr>
            <w:r>
              <w:rPr>
                <w:b/>
                <w:sz w:val="24"/>
                <w:szCs w:val="24"/>
                <w:lang w:val="az-Latn-AZ"/>
              </w:rPr>
              <w:t>Mövzu 4:</w:t>
            </w:r>
          </w:p>
          <w:p>
            <w:pPr>
              <w:pStyle w:val="style0"/>
              <w:spacing w:lineRule="auto" w:line="240"/>
              <w:rPr>
                <w:rFonts w:eastAsia="Times New Roman"/>
                <w:sz w:val="24"/>
                <w:lang w:val="az-Latn-AZ" w:eastAsia="ru-RU"/>
              </w:rPr>
            </w:pPr>
            <w:r>
              <w:rPr>
                <w:rFonts w:eastAsia="Times New Roman"/>
                <w:sz w:val="24"/>
                <w:lang w:val="az-Latn-AZ" w:eastAsia="ru-RU"/>
              </w:rPr>
              <w:t>Buruqluğa aid misallar</w:t>
            </w:r>
          </w:p>
          <w:p>
            <w:pPr>
              <w:pStyle w:val="style0"/>
              <w:spacing w:lineRule="auto" w:line="240"/>
              <w:rPr>
                <w:b/>
                <w:sz w:val="24"/>
                <w:szCs w:val="24"/>
                <w:lang w:val="az-Latn-AZ"/>
              </w:rPr>
            </w:pPr>
            <w:r>
              <w:rPr>
                <w:b/>
                <w:sz w:val="24"/>
                <w:szCs w:val="24"/>
                <w:lang w:val="az-Latn-AZ"/>
              </w:rPr>
              <w:t xml:space="preserve">Plan: </w:t>
            </w:r>
          </w:p>
          <w:p>
            <w:pPr>
              <w:pStyle w:val="style0"/>
              <w:spacing w:lineRule="auto" w:line="240"/>
              <w:rPr>
                <w:rFonts w:eastAsia="Times New Roman"/>
                <w:sz w:val="24"/>
                <w:lang w:val="az-Latn-AZ" w:eastAsia="ru-RU"/>
              </w:rPr>
            </w:pPr>
            <w:r>
              <w:rPr>
                <w:rFonts w:eastAsia="Times New Roman"/>
                <w:sz w:val="24"/>
                <w:lang w:val="az-Latn-AZ" w:eastAsia="ru-RU"/>
              </w:rPr>
              <w:t>1.Buruqluq üçün düsturun çıxarılması</w:t>
            </w:r>
          </w:p>
          <w:p>
            <w:pPr>
              <w:pStyle w:val="style0"/>
              <w:tabs>
                <w:tab w:val="left" w:leader="none" w:pos="4980"/>
              </w:tabs>
              <w:spacing w:lineRule="auto" w:line="240"/>
              <w:rPr>
                <w:b/>
                <w:sz w:val="18"/>
                <w:szCs w:val="18"/>
                <w:lang w:val="az-Latn-AZ"/>
              </w:rPr>
            </w:pPr>
            <w:r>
              <w:rPr>
                <w:rFonts w:eastAsia="Times New Roman"/>
                <w:sz w:val="24"/>
                <w:lang w:val="az-Latn-AZ" w:eastAsia="ru-RU"/>
              </w:rPr>
              <w:t>2.Buruqluğa aid teorem</w:t>
            </w:r>
          </w:p>
        </w:tc>
        <w:tc>
          <w:tcPr>
            <w:tcW w:w="709" w:type="dxa"/>
            <w:tcBorders/>
            <w:vAlign w:val="center"/>
          </w:tcPr>
          <w:p>
            <w:pPr>
              <w:pStyle w:val="style0"/>
              <w:tabs>
                <w:tab w:val="left" w:leader="none" w:pos="4980"/>
              </w:tabs>
              <w:spacing w:lineRule="auto" w:line="240"/>
              <w:jc w:val="center"/>
              <w:rPr>
                <w:b/>
                <w:sz w:val="22"/>
                <w:szCs w:val="18"/>
                <w:lang w:val="az-Latn-AZ"/>
              </w:rPr>
            </w:pPr>
            <w:r>
              <w:rPr>
                <w:b/>
                <w:sz w:val="22"/>
                <w:szCs w:val="18"/>
                <w:lang w:val="az-Latn-AZ"/>
              </w:rPr>
              <w:t>2s</w:t>
            </w:r>
          </w:p>
        </w:tc>
        <w:tc>
          <w:tcPr>
            <w:tcW w:w="1134" w:type="dxa"/>
            <w:tcBorders/>
            <w:vAlign w:val="center"/>
          </w:tcPr>
          <w:p>
            <w:pPr>
              <w:pStyle w:val="style0"/>
              <w:spacing w:lineRule="auto" w:line="240"/>
              <w:jc w:val="center"/>
              <w:rPr>
                <w:sz w:val="24"/>
                <w:szCs w:val="24"/>
                <w:lang w:val="az-Latn-AZ"/>
              </w:rPr>
            </w:pPr>
            <w:r>
              <w:rPr>
                <w:sz w:val="24"/>
                <w:szCs w:val="24"/>
                <w:lang w:val="az-Latn-AZ"/>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5</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5</w:t>
            </w:r>
          </w:p>
          <w:p>
            <w:pPr>
              <w:pStyle w:val="style0"/>
              <w:tabs>
                <w:tab w:val="left" w:leader="none" w:pos="4980"/>
              </w:tabs>
              <w:spacing w:lineRule="auto" w:line="240"/>
              <w:jc w:val="center"/>
              <w:rPr>
                <w:sz w:val="24"/>
                <w:szCs w:val="24"/>
                <w:lang w:val="az-Latn-AZ"/>
              </w:rPr>
            </w:pPr>
            <w:r>
              <w:rPr>
                <w:sz w:val="24"/>
                <w:szCs w:val="24"/>
                <w:lang w:val="az-Latn-AZ"/>
              </w:rPr>
              <w:t>Q/ü 8</w:t>
            </w:r>
          </w:p>
        </w:tc>
      </w:tr>
      <w:tr>
        <w:tblPrEx/>
        <w:trPr>
          <w:gridAfter w:val="1"/>
          <w:wAfter w:w="6" w:type="dxa"/>
          <w:trHeight w:val="2137" w:hRule="exact"/>
        </w:trPr>
        <w:tc>
          <w:tcPr>
            <w:tcW w:w="710" w:type="dxa"/>
            <w:tcBorders/>
            <w:vAlign w:val="center"/>
          </w:tcPr>
          <w:p>
            <w:pPr>
              <w:pStyle w:val="style0"/>
              <w:tabs>
                <w:tab w:val="left" w:leader="none" w:pos="4980"/>
              </w:tabs>
              <w:spacing w:lineRule="auto" w:line="240"/>
              <w:jc w:val="center"/>
              <w:rPr>
                <w:b/>
                <w:sz w:val="24"/>
                <w:szCs w:val="24"/>
                <w:lang w:val="az-Latn-AZ"/>
              </w:rPr>
            </w:pPr>
            <w:r>
              <w:rPr>
                <w:b/>
                <w:sz w:val="24"/>
                <w:szCs w:val="24"/>
                <w:lang w:val="az-Latn-AZ"/>
              </w:rPr>
              <w:t>5</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rPr>
              <w:t>19.11.</w:t>
            </w:r>
            <w:r>
              <w:rPr>
                <w:b/>
                <w:sz w:val="24"/>
                <w:szCs w:val="24"/>
                <w:lang w:val="az-Latn-AZ"/>
              </w:rPr>
              <w:t>25</w:t>
            </w:r>
          </w:p>
        </w:tc>
        <w:tc>
          <w:tcPr>
            <w:tcW w:w="5953" w:type="dxa"/>
            <w:tcBorders/>
            <w:vAlign w:val="center"/>
          </w:tcPr>
          <w:p>
            <w:pPr>
              <w:pStyle w:val="style0"/>
              <w:spacing w:lineRule="auto" w:line="240"/>
              <w:rPr>
                <w:b/>
                <w:sz w:val="24"/>
                <w:szCs w:val="24"/>
                <w:lang w:val="az-Latn-AZ"/>
              </w:rPr>
            </w:pPr>
            <w:r>
              <w:rPr>
                <w:b/>
                <w:sz w:val="24"/>
                <w:szCs w:val="24"/>
                <w:lang w:val="az-Latn-AZ"/>
              </w:rPr>
              <w:t>Mövzu 5:</w:t>
            </w:r>
          </w:p>
          <w:p>
            <w:pPr>
              <w:pStyle w:val="style0"/>
              <w:spacing w:lineRule="auto" w:line="240"/>
              <w:jc w:val="left"/>
              <w:rPr>
                <w:rFonts w:eastAsia="Times New Roman"/>
                <w:sz w:val="24"/>
                <w:lang w:val="az-Latn-AZ" w:eastAsia="ru-RU"/>
              </w:rPr>
            </w:pPr>
            <w:r>
              <w:rPr>
                <w:rFonts w:eastAsia="Times New Roman"/>
                <w:sz w:val="24"/>
                <w:lang w:val="az-Latn-AZ" w:eastAsia="ru-RU"/>
              </w:rPr>
              <w:t>Evklid fəzasında səthlərə  və Səthin toxunan müstəvisi və normalına aid misallar .</w:t>
            </w:r>
          </w:p>
          <w:p>
            <w:pPr>
              <w:pStyle w:val="style0"/>
              <w:spacing w:lineRule="auto" w:line="240"/>
              <w:rPr>
                <w:b/>
                <w:sz w:val="24"/>
                <w:szCs w:val="24"/>
              </w:rPr>
            </w:pPr>
            <w:r>
              <w:rPr>
                <w:b/>
                <w:sz w:val="24"/>
                <w:szCs w:val="24"/>
              </w:rPr>
              <w:t xml:space="preserve">Plan: </w:t>
            </w:r>
          </w:p>
          <w:p>
            <w:pPr>
              <w:pStyle w:val="style0"/>
              <w:spacing w:lineRule="auto" w:line="240"/>
              <w:jc w:val="left"/>
              <w:rPr>
                <w:rFonts w:eastAsia="Times New Roman"/>
                <w:sz w:val="24"/>
                <w:lang w:eastAsia="ru-RU"/>
              </w:rPr>
            </w:pPr>
            <w:r>
              <w:rPr>
                <w:rFonts w:eastAsia="Times New Roman"/>
                <w:sz w:val="24"/>
                <w:lang w:eastAsia="ru-RU"/>
              </w:rPr>
              <w:t xml:space="preserve">1.Səthi toxunan. </w:t>
            </w:r>
          </w:p>
          <w:p>
            <w:pPr>
              <w:pStyle w:val="style0"/>
              <w:spacing w:lineRule="auto" w:line="240"/>
              <w:jc w:val="left"/>
              <w:rPr>
                <w:rFonts w:eastAsia="Times New Roman"/>
                <w:sz w:val="24"/>
                <w:lang w:eastAsia="ru-RU"/>
              </w:rPr>
            </w:pPr>
            <w:r>
              <w:rPr>
                <w:rFonts w:eastAsia="Times New Roman"/>
                <w:sz w:val="24"/>
                <w:lang w:eastAsia="ru-RU"/>
              </w:rPr>
              <w:t xml:space="preserve">2.Səthi toxunana aid teorem  </w:t>
            </w:r>
          </w:p>
          <w:p>
            <w:pPr>
              <w:pStyle w:val="style0"/>
              <w:tabs>
                <w:tab w:val="left" w:leader="none" w:pos="4980"/>
              </w:tabs>
              <w:spacing w:lineRule="auto" w:line="240"/>
              <w:rPr>
                <w:b/>
                <w:sz w:val="18"/>
                <w:szCs w:val="18"/>
                <w:lang w:val="az-Latn-AZ"/>
              </w:rPr>
            </w:pPr>
            <w:r>
              <w:rPr>
                <w:rFonts w:eastAsia="Times New Roman"/>
                <w:sz w:val="24"/>
                <w:lang w:eastAsia="ru-RU"/>
              </w:rPr>
              <w:t>3.Toxunan müstəvi və səthin normalı.</w:t>
            </w: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1</w:t>
            </w:r>
          </w:p>
          <w:p>
            <w:pPr>
              <w:pStyle w:val="style0"/>
              <w:tabs>
                <w:tab w:val="left" w:leader="none" w:pos="4980"/>
              </w:tabs>
              <w:spacing w:lineRule="auto" w:line="240"/>
              <w:jc w:val="center"/>
              <w:rPr>
                <w:sz w:val="24"/>
                <w:szCs w:val="24"/>
                <w:lang w:val="az-Latn-AZ"/>
              </w:rPr>
            </w:pPr>
            <w:r>
              <w:rPr>
                <w:sz w:val="24"/>
                <w:szCs w:val="24"/>
                <w:lang w:val="az-Latn-AZ"/>
              </w:rPr>
              <w:t>Q/ü 7</w:t>
            </w:r>
          </w:p>
        </w:tc>
      </w:tr>
      <w:tr>
        <w:tblPrEx/>
        <w:trPr>
          <w:gridAfter w:val="1"/>
          <w:wAfter w:w="6" w:type="dxa"/>
          <w:trHeight w:val="2267" w:hRule="exact"/>
        </w:trPr>
        <w:tc>
          <w:tcPr>
            <w:tcW w:w="710" w:type="dxa"/>
            <w:tcBorders/>
            <w:vAlign w:val="center"/>
          </w:tcPr>
          <w:p>
            <w:pPr>
              <w:pStyle w:val="style0"/>
              <w:tabs>
                <w:tab w:val="left" w:leader="none" w:pos="4980"/>
              </w:tabs>
              <w:spacing w:lineRule="auto" w:line="240"/>
              <w:jc w:val="center"/>
              <w:rPr>
                <w:b/>
                <w:sz w:val="24"/>
                <w:szCs w:val="24"/>
                <w:lang w:val="az-Latn-AZ"/>
              </w:rPr>
            </w:pPr>
            <w:r>
              <w:rPr>
                <w:b/>
                <w:sz w:val="24"/>
                <w:szCs w:val="24"/>
                <w:lang w:val="az-Latn-AZ"/>
              </w:rPr>
              <w:t>6</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03.12.25</w:t>
            </w:r>
          </w:p>
        </w:tc>
        <w:tc>
          <w:tcPr>
            <w:tcW w:w="5953" w:type="dxa"/>
            <w:tcBorders/>
            <w:vAlign w:val="center"/>
          </w:tcPr>
          <w:p>
            <w:pPr>
              <w:pStyle w:val="style0"/>
              <w:spacing w:lineRule="auto" w:line="240"/>
              <w:rPr>
                <w:b/>
                <w:sz w:val="24"/>
                <w:szCs w:val="24"/>
              </w:rPr>
            </w:pPr>
            <w:r>
              <w:rPr>
                <w:b/>
                <w:sz w:val="24"/>
                <w:szCs w:val="24"/>
              </w:rPr>
              <w:t>Mövzu 6:</w:t>
            </w:r>
          </w:p>
          <w:p>
            <w:pPr>
              <w:pStyle w:val="style0"/>
              <w:spacing w:lineRule="auto" w:line="240"/>
              <w:jc w:val="left"/>
              <w:rPr>
                <w:rFonts w:eastAsia="Times New Roman"/>
                <w:sz w:val="24"/>
                <w:lang w:eastAsia="ru-RU"/>
              </w:rPr>
            </w:pPr>
            <w:r>
              <w:rPr>
                <w:rFonts w:eastAsia="Times New Roman"/>
                <w:sz w:val="24"/>
                <w:lang w:eastAsia="ru-RU"/>
              </w:rPr>
              <w:t>Səthin I kvadratik formasina  və Səthin II kvadratik formasina aid misallar .</w:t>
            </w:r>
          </w:p>
          <w:p>
            <w:pPr>
              <w:pStyle w:val="style0"/>
              <w:spacing w:lineRule="auto" w:line="240"/>
              <w:rPr>
                <w:b/>
                <w:sz w:val="24"/>
                <w:szCs w:val="24"/>
              </w:rPr>
            </w:pPr>
            <w:r>
              <w:rPr>
                <w:b/>
                <w:sz w:val="24"/>
                <w:szCs w:val="24"/>
              </w:rPr>
              <w:t xml:space="preserve">Plan: </w:t>
            </w:r>
          </w:p>
          <w:p>
            <w:pPr>
              <w:pStyle w:val="style0"/>
              <w:spacing w:lineRule="auto" w:line="240"/>
              <w:jc w:val="left"/>
              <w:rPr>
                <w:rFonts w:eastAsia="Times New Roman"/>
                <w:sz w:val="24"/>
                <w:lang w:eastAsia="ru-RU"/>
              </w:rPr>
            </w:pPr>
            <w:r>
              <w:rPr>
                <w:rFonts w:eastAsia="Times New Roman"/>
                <w:sz w:val="24"/>
                <w:lang w:eastAsia="ru-RU"/>
              </w:rPr>
              <w:t>1.</w:t>
            </w:r>
            <w:r>
              <w:rPr>
                <w:rFonts w:eastAsia="Times New Roman"/>
                <w:sz w:val="24"/>
                <w:lang w:eastAsia="ru-RU"/>
              </w:rPr>
              <w:t xml:space="preserve">Səthin I kvadratik formasının düsturlarının çıxarılması. </w:t>
            </w:r>
          </w:p>
          <w:p>
            <w:pPr>
              <w:pStyle w:val="style0"/>
              <w:spacing w:lineRule="auto" w:line="240"/>
              <w:jc w:val="left"/>
              <w:rPr>
                <w:rFonts w:eastAsia="Times New Roman"/>
                <w:sz w:val="24"/>
                <w:lang w:eastAsia="ru-RU"/>
              </w:rPr>
            </w:pPr>
            <w:r>
              <w:rPr>
                <w:rFonts w:eastAsia="Times New Roman"/>
                <w:sz w:val="24"/>
                <w:lang w:eastAsia="ru-RU"/>
              </w:rPr>
              <w:t>2.</w:t>
            </w:r>
            <w:r>
              <w:rPr>
                <w:rFonts w:eastAsia="Times New Roman"/>
                <w:sz w:val="24"/>
                <w:lang w:eastAsia="ru-RU"/>
              </w:rPr>
              <w:t>Əyrilər arasındakı bucaq düsturu.</w:t>
            </w:r>
          </w:p>
          <w:p>
            <w:pPr>
              <w:pStyle w:val="style0"/>
              <w:spacing w:lineRule="auto" w:line="240"/>
              <w:jc w:val="left"/>
              <w:rPr>
                <w:rFonts w:eastAsia="Times New Roman"/>
                <w:sz w:val="24"/>
                <w:lang w:val="az-Cyrl-AZ" w:eastAsia="ru-RU"/>
              </w:rPr>
            </w:pPr>
            <w:r>
              <w:rPr>
                <w:rFonts w:eastAsia="Times New Roman"/>
                <w:sz w:val="24"/>
                <w:lang w:eastAsia="ru-RU"/>
              </w:rPr>
              <w:t>3.</w:t>
            </w:r>
            <w:r>
              <w:rPr>
                <w:rFonts w:eastAsia="Times New Roman"/>
                <w:sz w:val="24"/>
                <w:lang w:val="az-Cyrl-AZ" w:eastAsia="ru-RU"/>
              </w:rPr>
              <w:t xml:space="preserve">Səthin II kvadratik formasının düsturlarının çıxarılması. </w:t>
            </w:r>
          </w:p>
          <w:p>
            <w:pPr>
              <w:pStyle w:val="style0"/>
              <w:tabs>
                <w:tab w:val="left" w:leader="none" w:pos="4980"/>
              </w:tabs>
              <w:spacing w:lineRule="auto" w:line="240"/>
              <w:rPr>
                <w:b/>
                <w:sz w:val="18"/>
                <w:szCs w:val="18"/>
                <w:lang w:val="az-Latn-AZ"/>
              </w:rPr>
            </w:pPr>
            <w:r>
              <w:rPr>
                <w:rFonts w:eastAsia="Times New Roman"/>
                <w:sz w:val="24"/>
                <w:lang w:val="az-Latn-AZ" w:eastAsia="ru-RU"/>
              </w:rPr>
              <w:t>4.</w:t>
            </w:r>
            <w:r>
              <w:rPr>
                <w:rFonts w:eastAsia="Times New Roman"/>
                <w:sz w:val="24"/>
                <w:lang w:val="az-Cyrl-AZ" w:eastAsia="ru-RU"/>
              </w:rPr>
              <w:t>Əyrilər arasındakı bucaq düsturu.</w:t>
            </w: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1</w:t>
            </w:r>
          </w:p>
          <w:p>
            <w:pPr>
              <w:pStyle w:val="style0"/>
              <w:tabs>
                <w:tab w:val="left" w:leader="none" w:pos="4980"/>
              </w:tabs>
              <w:spacing w:lineRule="auto" w:line="240"/>
              <w:jc w:val="center"/>
              <w:rPr>
                <w:sz w:val="24"/>
                <w:szCs w:val="24"/>
                <w:lang w:val="az-Latn-AZ"/>
              </w:rPr>
            </w:pPr>
            <w:r>
              <w:rPr>
                <w:sz w:val="24"/>
                <w:szCs w:val="24"/>
                <w:lang w:val="az-Latn-AZ"/>
              </w:rPr>
              <w:t>Q/ü 4</w:t>
            </w:r>
          </w:p>
        </w:tc>
      </w:tr>
      <w:tr>
        <w:tblPrEx/>
        <w:trPr>
          <w:gridAfter w:val="1"/>
          <w:wAfter w:w="6" w:type="dxa"/>
          <w:trHeight w:val="2569" w:hRule="exact"/>
        </w:trPr>
        <w:tc>
          <w:tcPr>
            <w:tcW w:w="710" w:type="dxa"/>
            <w:tcBorders/>
            <w:vAlign w:val="center"/>
          </w:tcPr>
          <w:p>
            <w:pPr>
              <w:pStyle w:val="style0"/>
              <w:tabs>
                <w:tab w:val="left" w:leader="none" w:pos="4980"/>
              </w:tabs>
              <w:spacing w:lineRule="auto" w:line="240"/>
              <w:jc w:val="center"/>
              <w:rPr>
                <w:b/>
                <w:sz w:val="24"/>
                <w:szCs w:val="24"/>
                <w:lang w:val="az-Latn-AZ"/>
              </w:rPr>
            </w:pPr>
            <w:r>
              <w:rPr>
                <w:b/>
                <w:sz w:val="24"/>
                <w:szCs w:val="24"/>
                <w:lang w:val="az-Latn-AZ"/>
              </w:rPr>
              <w:t>7</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17.12.25</w:t>
            </w:r>
          </w:p>
        </w:tc>
        <w:tc>
          <w:tcPr>
            <w:tcW w:w="5953" w:type="dxa"/>
            <w:tcBorders/>
            <w:vAlign w:val="center"/>
          </w:tcPr>
          <w:p>
            <w:pPr>
              <w:pStyle w:val="style0"/>
              <w:spacing w:lineRule="auto" w:line="240"/>
              <w:rPr>
                <w:b/>
                <w:sz w:val="24"/>
                <w:szCs w:val="24"/>
                <w:lang w:val="az-Latn-AZ"/>
              </w:rPr>
            </w:pPr>
            <w:r>
              <w:rPr>
                <w:b/>
                <w:sz w:val="24"/>
                <w:szCs w:val="24"/>
                <w:lang w:val="az-Latn-AZ"/>
              </w:rPr>
              <w:t>Mövzu 7:</w:t>
            </w:r>
          </w:p>
          <w:p>
            <w:pPr>
              <w:pStyle w:val="style0"/>
              <w:spacing w:lineRule="auto" w:line="240"/>
              <w:jc w:val="left"/>
              <w:rPr>
                <w:rFonts w:eastAsia="Times New Roman"/>
                <w:sz w:val="24"/>
                <w:lang w:val="az-Latn-AZ" w:eastAsia="ru-RU"/>
              </w:rPr>
            </w:pPr>
            <w:r>
              <w:rPr>
                <w:rFonts w:eastAsia="Times New Roman"/>
                <w:sz w:val="24"/>
                <w:lang w:val="az-Latn-AZ" w:eastAsia="ru-RU"/>
              </w:rPr>
              <w:t>Səth üzərində əyrinin əyriliynə və baş əyriliklərə aid misallar .</w:t>
            </w:r>
          </w:p>
          <w:p>
            <w:pPr>
              <w:pStyle w:val="style0"/>
              <w:spacing w:lineRule="auto" w:line="240"/>
              <w:rPr>
                <w:b/>
                <w:sz w:val="24"/>
                <w:szCs w:val="24"/>
                <w:lang w:val="az-Latn-AZ"/>
              </w:rPr>
            </w:pPr>
            <w:r>
              <w:rPr>
                <w:b/>
                <w:sz w:val="24"/>
                <w:szCs w:val="24"/>
                <w:lang w:val="az-Latn-AZ"/>
              </w:rPr>
              <w:t xml:space="preserve">Plan: </w:t>
            </w:r>
          </w:p>
          <w:p>
            <w:pPr>
              <w:pStyle w:val="style0"/>
              <w:spacing w:lineRule="auto" w:line="240"/>
              <w:jc w:val="left"/>
              <w:rPr>
                <w:rFonts w:eastAsia="Times New Roman"/>
                <w:sz w:val="24"/>
                <w:lang w:val="az-Latn-AZ" w:eastAsia="ru-RU"/>
              </w:rPr>
            </w:pPr>
            <w:r>
              <w:rPr>
                <w:rFonts w:eastAsia="Times New Roman"/>
                <w:sz w:val="24"/>
                <w:lang w:val="az-Latn-AZ" w:eastAsia="ru-RU"/>
              </w:rPr>
              <w:t xml:space="preserve">1.Səth üzərində əyrinin normal əyriliyi. </w:t>
            </w:r>
          </w:p>
          <w:p>
            <w:pPr>
              <w:pStyle w:val="style0"/>
              <w:spacing w:lineRule="auto" w:line="240"/>
              <w:jc w:val="left"/>
              <w:rPr>
                <w:rFonts w:eastAsia="Times New Roman"/>
                <w:sz w:val="24"/>
                <w:lang w:eastAsia="ru-RU"/>
              </w:rPr>
            </w:pPr>
            <w:r>
              <w:rPr>
                <w:rFonts w:eastAsia="Times New Roman"/>
                <w:sz w:val="24"/>
                <w:lang w:val="az-Latn-AZ" w:eastAsia="ru-RU"/>
              </w:rPr>
              <w:t>2.S</w:t>
            </w:r>
            <w:r>
              <w:rPr>
                <w:rFonts w:eastAsia="Times New Roman"/>
                <w:sz w:val="24"/>
                <w:lang w:eastAsia="ru-RU"/>
              </w:rPr>
              <w:t xml:space="preserve">əthin normal kəsiyi. </w:t>
            </w:r>
          </w:p>
          <w:p>
            <w:pPr>
              <w:pStyle w:val="style0"/>
              <w:spacing w:lineRule="auto" w:line="240"/>
              <w:jc w:val="left"/>
              <w:rPr>
                <w:rFonts w:eastAsia="Times New Roman"/>
                <w:sz w:val="24"/>
                <w:lang w:eastAsia="ru-RU"/>
              </w:rPr>
            </w:pPr>
            <w:r>
              <w:rPr>
                <w:rFonts w:eastAsia="Times New Roman"/>
                <w:sz w:val="24"/>
                <w:lang w:eastAsia="ru-RU"/>
              </w:rPr>
              <w:t xml:space="preserve">3.Səth noqtələrinin təsnifatı. </w:t>
            </w:r>
          </w:p>
          <w:p>
            <w:pPr>
              <w:pStyle w:val="style0"/>
              <w:tabs>
                <w:tab w:val="left" w:leader="none" w:pos="4980"/>
              </w:tabs>
              <w:spacing w:lineRule="auto" w:line="240"/>
              <w:rPr>
                <w:b/>
                <w:sz w:val="18"/>
                <w:szCs w:val="18"/>
                <w:lang w:val="az-Latn-AZ"/>
              </w:rPr>
            </w:pPr>
            <w:r>
              <w:rPr>
                <w:rFonts w:eastAsia="Times New Roman"/>
                <w:sz w:val="24"/>
                <w:lang w:eastAsia="ru-RU"/>
              </w:rPr>
              <w:t>4.Səthin baş istiqaməti, ortoqanallıq şərti, rodriq teoremi, sabit əyrilikli səthlər</w:t>
            </w:r>
            <w:r>
              <w:rPr>
                <w:rFonts w:eastAsia="Times New Roman"/>
                <w:sz w:val="24"/>
                <w:lang w:val="az-Cyrl-AZ" w:eastAsia="ru-RU"/>
              </w:rPr>
              <w:t>.</w:t>
            </w:r>
          </w:p>
        </w:tc>
        <w:tc>
          <w:tcPr>
            <w:tcW w:w="709" w:type="dxa"/>
            <w:tcBorders/>
            <w:vAlign w:val="center"/>
          </w:tcPr>
          <w:p>
            <w:pPr>
              <w:pStyle w:val="style0"/>
              <w:tabs>
                <w:tab w:val="left" w:leader="none" w:pos="4980"/>
              </w:tabs>
              <w:spacing w:lineRule="auto" w:line="240"/>
              <w:jc w:val="center"/>
              <w:rPr>
                <w:b/>
                <w:sz w:val="22"/>
                <w:szCs w:val="18"/>
              </w:rPr>
            </w:pPr>
            <w:r>
              <w:rPr>
                <w:b/>
                <w:sz w:val="22"/>
                <w:szCs w:val="18"/>
                <w:lang w:val="az-Latn-AZ"/>
              </w:rPr>
              <w:t>2s</w:t>
            </w:r>
          </w:p>
        </w:tc>
        <w:tc>
          <w:tcPr>
            <w:tcW w:w="1134" w:type="dxa"/>
            <w:tcBorders/>
            <w:vAlign w:val="center"/>
          </w:tcPr>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4</w:t>
            </w:r>
          </w:p>
          <w:p>
            <w:pPr>
              <w:pStyle w:val="style0"/>
              <w:tabs>
                <w:tab w:val="left" w:leader="none" w:pos="4980"/>
              </w:tabs>
              <w:spacing w:lineRule="auto" w:line="240"/>
              <w:jc w:val="center"/>
              <w:rPr>
                <w:sz w:val="24"/>
                <w:szCs w:val="24"/>
                <w:lang w:val="az-Latn-AZ"/>
              </w:rPr>
            </w:pPr>
            <w:r>
              <w:rPr>
                <w:sz w:val="24"/>
                <w:szCs w:val="24"/>
                <w:lang w:val="az-Latn-AZ"/>
              </w:rPr>
              <w:t>Q/ü 5</w:t>
            </w:r>
          </w:p>
        </w:tc>
      </w:tr>
      <w:tr>
        <w:tblPrEx/>
        <w:trPr>
          <w:gridAfter w:val="1"/>
          <w:wAfter w:w="6" w:type="dxa"/>
          <w:trHeight w:val="2265" w:hRule="exact"/>
        </w:trPr>
        <w:tc>
          <w:tcPr>
            <w:tcW w:w="710" w:type="dxa"/>
            <w:tcBorders/>
            <w:vAlign w:val="center"/>
          </w:tcPr>
          <w:p>
            <w:pPr>
              <w:pStyle w:val="style0"/>
              <w:tabs>
                <w:tab w:val="left" w:leader="none" w:pos="4980"/>
              </w:tabs>
              <w:spacing w:lineRule="auto" w:line="240"/>
              <w:jc w:val="center"/>
              <w:rPr>
                <w:b/>
                <w:sz w:val="24"/>
                <w:szCs w:val="24"/>
                <w:lang w:val="az-Latn-AZ"/>
              </w:rPr>
            </w:pPr>
            <w:r>
              <w:rPr>
                <w:b/>
                <w:sz w:val="24"/>
                <w:szCs w:val="24"/>
                <w:lang w:val="az-Latn-AZ"/>
              </w:rPr>
              <w:t>8</w:t>
            </w:r>
          </w:p>
        </w:tc>
        <w:tc>
          <w:tcPr>
            <w:tcW w:w="1134" w:type="dxa"/>
            <w:tcBorders/>
            <w:vAlign w:val="center"/>
          </w:tcPr>
          <w:p>
            <w:pPr>
              <w:pStyle w:val="style0"/>
              <w:tabs>
                <w:tab w:val="left" w:leader="none" w:pos="4980"/>
              </w:tabs>
              <w:spacing w:lineRule="auto" w:line="240"/>
              <w:rPr>
                <w:b/>
                <w:sz w:val="24"/>
                <w:szCs w:val="24"/>
                <w:lang w:val="az-Latn-AZ"/>
              </w:rPr>
            </w:pPr>
            <w:r>
              <w:rPr>
                <w:b/>
                <w:sz w:val="24"/>
                <w:szCs w:val="24"/>
                <w:lang w:val="az-Latn-AZ"/>
              </w:rPr>
              <w:t>26</w:t>
            </w:r>
            <w:bookmarkStart w:id="0" w:name="_GoBack"/>
            <w:bookmarkEnd w:id="0"/>
            <w:r>
              <w:rPr>
                <w:b/>
                <w:sz w:val="24"/>
                <w:szCs w:val="24"/>
                <w:lang w:val="az-Latn-AZ"/>
              </w:rPr>
              <w:t>.12.25</w:t>
            </w:r>
          </w:p>
        </w:tc>
        <w:tc>
          <w:tcPr>
            <w:tcW w:w="5953" w:type="dxa"/>
            <w:tcBorders/>
            <w:vAlign w:val="center"/>
          </w:tcPr>
          <w:p>
            <w:pPr>
              <w:pStyle w:val="style0"/>
              <w:spacing w:lineRule="auto" w:line="240"/>
              <w:rPr>
                <w:b/>
                <w:sz w:val="24"/>
                <w:szCs w:val="24"/>
                <w:lang w:val="az-Latn-AZ"/>
              </w:rPr>
            </w:pPr>
            <w:r>
              <w:rPr>
                <w:b/>
                <w:sz w:val="24"/>
                <w:szCs w:val="24"/>
                <w:lang w:val="az-Latn-AZ"/>
              </w:rPr>
              <w:t>Mövzu 8:</w:t>
            </w:r>
          </w:p>
          <w:p>
            <w:pPr>
              <w:pStyle w:val="style0"/>
              <w:spacing w:lineRule="auto" w:line="240"/>
              <w:jc w:val="left"/>
              <w:rPr>
                <w:rFonts w:eastAsia="Times New Roman"/>
                <w:sz w:val="24"/>
                <w:lang w:val="az-Latn-AZ" w:eastAsia="ru-RU"/>
              </w:rPr>
            </w:pPr>
            <w:r>
              <w:rPr>
                <w:rFonts w:eastAsia="Times New Roman"/>
                <w:sz w:val="24"/>
                <w:lang w:val="az-Latn-AZ" w:eastAsia="ru-RU"/>
              </w:rPr>
              <w:t xml:space="preserve">Səthin daxili həndəsəsinə və Səth üzərində xəttin geodezik əyriliyinə və İzometrik səthlərə aid misallar </w:t>
            </w:r>
          </w:p>
          <w:p>
            <w:pPr>
              <w:pStyle w:val="style0"/>
              <w:spacing w:lineRule="auto" w:line="240"/>
              <w:rPr>
                <w:b/>
                <w:sz w:val="24"/>
                <w:szCs w:val="24"/>
                <w:lang w:val="az-Latn-AZ"/>
              </w:rPr>
            </w:pPr>
            <w:r>
              <w:rPr>
                <w:b/>
                <w:sz w:val="24"/>
                <w:szCs w:val="24"/>
                <w:lang w:val="az-Latn-AZ"/>
              </w:rPr>
              <w:t xml:space="preserve">Plan: </w:t>
            </w:r>
          </w:p>
          <w:p>
            <w:pPr>
              <w:pStyle w:val="style0"/>
              <w:spacing w:lineRule="auto" w:line="240"/>
              <w:jc w:val="left"/>
              <w:rPr>
                <w:rFonts w:eastAsia="Times New Roman"/>
                <w:sz w:val="24"/>
                <w:lang w:val="az-Latn-AZ" w:eastAsia="ru-RU"/>
              </w:rPr>
            </w:pPr>
            <w:r>
              <w:rPr>
                <w:rFonts w:eastAsia="Times New Roman"/>
                <w:sz w:val="24"/>
                <w:lang w:val="az-Latn-AZ" w:eastAsia="ru-RU"/>
              </w:rPr>
              <w:t>1.Səthin daxili xassələri, səthin daxili həndəsəsi</w:t>
            </w:r>
          </w:p>
          <w:p>
            <w:pPr>
              <w:pStyle w:val="style0"/>
              <w:spacing w:lineRule="auto" w:line="240"/>
              <w:jc w:val="left"/>
              <w:rPr>
                <w:rFonts w:eastAsia="Times New Roman"/>
                <w:sz w:val="24"/>
                <w:lang w:val="az-Cyrl-AZ" w:eastAsia="ru-RU"/>
              </w:rPr>
            </w:pPr>
            <w:r>
              <w:rPr>
                <w:rFonts w:eastAsia="Times New Roman"/>
                <w:sz w:val="24"/>
                <w:lang w:val="az-Latn-AZ" w:eastAsia="ru-RU"/>
              </w:rPr>
              <w:t>2.Derivasion düsturları</w:t>
            </w:r>
            <w:r>
              <w:rPr>
                <w:rFonts w:eastAsia="Times New Roman"/>
                <w:sz w:val="24"/>
                <w:lang w:val="az-Cyrl-AZ" w:eastAsia="ru-RU"/>
              </w:rPr>
              <w:t xml:space="preserve"> . </w:t>
            </w:r>
          </w:p>
          <w:p>
            <w:pPr>
              <w:pStyle w:val="style0"/>
              <w:spacing w:lineRule="auto" w:line="240"/>
              <w:jc w:val="left"/>
              <w:rPr>
                <w:rFonts w:eastAsia="Times New Roman"/>
                <w:sz w:val="24"/>
                <w:lang w:val="az-Cyrl-AZ" w:eastAsia="ru-RU"/>
              </w:rPr>
            </w:pPr>
            <w:r>
              <w:rPr>
                <w:rFonts w:eastAsia="Times New Roman"/>
                <w:sz w:val="24"/>
                <w:lang w:val="az-Latn-AZ" w:eastAsia="ru-RU"/>
              </w:rPr>
              <w:t>3.</w:t>
            </w:r>
            <w:r>
              <w:rPr>
                <w:rFonts w:eastAsia="Times New Roman"/>
                <w:sz w:val="24"/>
                <w:lang w:val="az-Cyrl-AZ" w:eastAsia="ru-RU"/>
              </w:rPr>
              <w:t xml:space="preserve">Qauss teoremi. </w:t>
            </w:r>
          </w:p>
          <w:p>
            <w:pPr>
              <w:pStyle w:val="style0"/>
              <w:spacing w:lineRule="auto" w:line="240"/>
              <w:jc w:val="left"/>
              <w:rPr>
                <w:rFonts w:eastAsia="Times New Roman"/>
                <w:sz w:val="24"/>
                <w:lang w:val="az-Cyrl-AZ" w:eastAsia="ru-RU"/>
              </w:rPr>
            </w:pPr>
            <w:r>
              <w:rPr>
                <w:rFonts w:eastAsia="Times New Roman"/>
                <w:sz w:val="24"/>
                <w:lang w:val="az-Latn-AZ" w:eastAsia="ru-RU"/>
              </w:rPr>
              <w:t>4.</w:t>
            </w:r>
            <w:r>
              <w:rPr>
                <w:rFonts w:eastAsia="Times New Roman"/>
                <w:sz w:val="24"/>
                <w:lang w:val="az-Cyrl-AZ" w:eastAsia="ru-RU"/>
              </w:rPr>
              <w:t xml:space="preserve">Səth üzərində xəttin geodezik əyriliyi </w:t>
            </w:r>
          </w:p>
          <w:p>
            <w:pPr>
              <w:pStyle w:val="style0"/>
              <w:spacing w:lineRule="auto" w:line="240"/>
              <w:jc w:val="left"/>
              <w:rPr>
                <w:rFonts w:eastAsia="Times New Roman"/>
                <w:sz w:val="24"/>
                <w:lang w:val="az-Cyrl-AZ" w:eastAsia="ru-RU"/>
              </w:rPr>
            </w:pPr>
            <w:r>
              <w:rPr>
                <w:rFonts w:eastAsia="Times New Roman"/>
                <w:sz w:val="24"/>
                <w:lang w:val="az-Latn-AZ" w:eastAsia="ru-RU"/>
              </w:rPr>
              <w:t>5.G</w:t>
            </w:r>
            <w:r>
              <w:rPr>
                <w:rFonts w:eastAsia="Times New Roman"/>
                <w:sz w:val="24"/>
                <w:lang w:val="az-Cyrl-AZ" w:eastAsia="ru-RU"/>
              </w:rPr>
              <w:t>eodezik xəttlər və onlar haqqında teorem.</w:t>
            </w:r>
            <w:r>
              <w:rPr>
                <w:rFonts w:eastAsia="Times New Roman"/>
                <w:sz w:val="24"/>
                <w:lang w:val="az-Cyrl-AZ" w:eastAsia="ru-RU"/>
              </w:rPr>
              <w:t xml:space="preserve"> </w:t>
            </w:r>
            <w:r>
              <w:rPr>
                <w:rFonts w:eastAsia="Times New Roman"/>
                <w:sz w:val="24"/>
                <w:lang w:val="az-Latn-AZ" w:eastAsia="ru-RU"/>
              </w:rPr>
              <w:t>6.</w:t>
            </w:r>
            <w:r>
              <w:rPr>
                <w:rFonts w:eastAsia="Times New Roman"/>
                <w:sz w:val="24"/>
                <w:lang w:val="az-Cyrl-AZ" w:eastAsia="ru-RU"/>
              </w:rPr>
              <w:t>Səthlərin əyilməsi</w:t>
            </w:r>
            <w:r>
              <w:rPr>
                <w:rFonts w:eastAsia="Times New Roman"/>
                <w:sz w:val="24"/>
                <w:lang w:val="az-Cyrl-AZ" w:eastAsia="ru-RU"/>
              </w:rPr>
              <w:t xml:space="preserve"> </w:t>
            </w:r>
          </w:p>
          <w:p>
            <w:pPr>
              <w:pStyle w:val="style0"/>
              <w:spacing w:lineRule="auto" w:line="240"/>
              <w:jc w:val="left"/>
              <w:rPr>
                <w:rFonts w:eastAsia="Times New Roman"/>
                <w:sz w:val="24"/>
                <w:lang w:val="az-Cyrl-AZ" w:eastAsia="ru-RU"/>
              </w:rPr>
            </w:pPr>
            <w:r>
              <w:rPr>
                <w:rFonts w:eastAsia="Times New Roman"/>
                <w:sz w:val="24"/>
                <w:lang w:val="az-Latn-AZ" w:eastAsia="ru-RU"/>
              </w:rPr>
              <w:t>7.İ</w:t>
            </w:r>
            <w:r>
              <w:rPr>
                <w:rFonts w:eastAsia="Times New Roman"/>
                <w:sz w:val="24"/>
                <w:lang w:val="az-Cyrl-AZ" w:eastAsia="ru-RU"/>
              </w:rPr>
              <w:t>zometrik səthlər</w:t>
            </w:r>
          </w:p>
          <w:p>
            <w:pPr>
              <w:pStyle w:val="style0"/>
              <w:tabs>
                <w:tab w:val="left" w:leader="none" w:pos="4980"/>
              </w:tabs>
              <w:spacing w:lineRule="auto" w:line="240"/>
              <w:rPr>
                <w:b/>
                <w:sz w:val="18"/>
                <w:szCs w:val="18"/>
                <w:lang w:val="az-Latn-AZ"/>
              </w:rPr>
            </w:pPr>
            <w:r>
              <w:rPr>
                <w:rFonts w:eastAsia="Times New Roman"/>
                <w:sz w:val="24"/>
                <w:lang w:val="az-Latn-AZ" w:eastAsia="ru-RU"/>
              </w:rPr>
              <w:t>8.</w:t>
            </w:r>
            <w:r>
              <w:rPr>
                <w:rFonts w:eastAsia="Times New Roman"/>
                <w:sz w:val="24"/>
                <w:lang w:val="az-Cyrl-AZ" w:eastAsia="ru-RU"/>
              </w:rPr>
              <w:t xml:space="preserve"> Qaus-Bonne teoremi.</w:t>
            </w:r>
          </w:p>
        </w:tc>
        <w:tc>
          <w:tcPr>
            <w:tcW w:w="709" w:type="dxa"/>
            <w:tcBorders/>
            <w:vAlign w:val="center"/>
          </w:tcPr>
          <w:p>
            <w:pPr>
              <w:pStyle w:val="style0"/>
              <w:tabs>
                <w:tab w:val="left" w:leader="none" w:pos="4980"/>
              </w:tabs>
              <w:spacing w:lineRule="auto" w:line="240"/>
              <w:jc w:val="center"/>
              <w:rPr>
                <w:b/>
                <w:sz w:val="22"/>
                <w:szCs w:val="18"/>
                <w:lang w:val="az-Cyrl-AZ"/>
              </w:rPr>
            </w:pPr>
            <w:r>
              <w:rPr>
                <w:b/>
                <w:sz w:val="22"/>
                <w:szCs w:val="18"/>
                <w:lang w:val="az-Latn-AZ"/>
              </w:rPr>
              <w:t>1s</w:t>
            </w:r>
          </w:p>
        </w:tc>
        <w:tc>
          <w:tcPr>
            <w:tcW w:w="1134" w:type="dxa"/>
            <w:tcBorders/>
            <w:vAlign w:val="center"/>
          </w:tcPr>
          <w:p>
            <w:pPr>
              <w:pStyle w:val="style0"/>
              <w:spacing w:lineRule="auto" w:line="240"/>
              <w:jc w:val="center"/>
              <w:rPr>
                <w:sz w:val="24"/>
                <w:szCs w:val="24"/>
                <w:lang w:val="az-Latn-AZ"/>
              </w:rPr>
            </w:pPr>
          </w:p>
          <w:p>
            <w:pPr>
              <w:pStyle w:val="style0"/>
              <w:spacing w:lineRule="auto" w:line="240"/>
              <w:jc w:val="center"/>
              <w:rPr>
                <w:sz w:val="24"/>
                <w:szCs w:val="24"/>
              </w:rPr>
            </w:pPr>
            <w:r>
              <w:rPr>
                <w:sz w:val="24"/>
                <w:szCs w:val="24"/>
              </w:rPr>
              <w:t>T/n 1</w:t>
            </w:r>
          </w:p>
          <w:p>
            <w:pPr>
              <w:pStyle w:val="style0"/>
              <w:spacing w:lineRule="auto" w:line="240"/>
              <w:jc w:val="center"/>
              <w:rPr>
                <w:sz w:val="24"/>
                <w:szCs w:val="24"/>
                <w:lang w:val="az-Latn-AZ"/>
              </w:rPr>
            </w:pPr>
            <w:r>
              <w:rPr>
                <w:sz w:val="24"/>
                <w:szCs w:val="24"/>
                <w:lang w:val="az-Latn-AZ"/>
              </w:rPr>
              <w:t>T/n 2</w:t>
            </w:r>
          </w:p>
          <w:p>
            <w:pPr>
              <w:pStyle w:val="style0"/>
              <w:tabs>
                <w:tab w:val="left" w:leader="none" w:pos="4980"/>
              </w:tabs>
              <w:spacing w:lineRule="auto" w:line="240"/>
              <w:jc w:val="center"/>
              <w:rPr>
                <w:sz w:val="18"/>
                <w:szCs w:val="18"/>
                <w:lang w:val="az-Latn-AZ"/>
              </w:rPr>
            </w:pPr>
            <w:r>
              <w:rPr>
                <w:sz w:val="24"/>
                <w:szCs w:val="24"/>
                <w:lang w:val="az-Latn-AZ"/>
              </w:rPr>
              <w:t>T/n 6</w:t>
            </w:r>
          </w:p>
        </w:tc>
        <w:tc>
          <w:tcPr>
            <w:tcW w:w="1559" w:type="dxa"/>
            <w:tcBorders/>
            <w:vAlign w:val="center"/>
          </w:tcPr>
          <w:p>
            <w:pPr>
              <w:pStyle w:val="style0"/>
              <w:tabs>
                <w:tab w:val="left" w:leader="none" w:pos="4980"/>
              </w:tabs>
              <w:spacing w:lineRule="auto" w:line="240"/>
              <w:jc w:val="center"/>
              <w:rPr>
                <w:sz w:val="24"/>
                <w:szCs w:val="24"/>
                <w:lang w:val="az-Latn-AZ"/>
              </w:rPr>
            </w:pPr>
            <w:r>
              <w:rPr>
                <w:sz w:val="24"/>
                <w:szCs w:val="24"/>
                <w:lang w:val="az-Latn-AZ"/>
              </w:rPr>
              <w:t>Q/ü 5</w:t>
            </w:r>
          </w:p>
          <w:p>
            <w:pPr>
              <w:pStyle w:val="style0"/>
              <w:tabs>
                <w:tab w:val="left" w:leader="none" w:pos="4980"/>
              </w:tabs>
              <w:spacing w:lineRule="auto" w:line="240"/>
              <w:jc w:val="center"/>
              <w:rPr>
                <w:sz w:val="24"/>
                <w:szCs w:val="24"/>
                <w:lang w:val="az-Latn-AZ"/>
              </w:rPr>
            </w:pPr>
            <w:r>
              <w:rPr>
                <w:sz w:val="24"/>
                <w:szCs w:val="24"/>
                <w:lang w:val="az-Latn-AZ"/>
              </w:rPr>
              <w:t>Q/ü 9</w:t>
            </w:r>
          </w:p>
        </w:tc>
      </w:tr>
      <w:tr>
        <w:tblPrEx/>
        <w:trPr>
          <w:trHeight w:val="414" w:hRule="exact"/>
        </w:trPr>
        <w:tc>
          <w:tcPr>
            <w:tcW w:w="710" w:type="dxa"/>
            <w:tcBorders/>
            <w:vAlign w:val="center"/>
          </w:tcPr>
          <w:p>
            <w:pPr>
              <w:pStyle w:val="style0"/>
              <w:tabs>
                <w:tab w:val="left" w:leader="none" w:pos="4980"/>
              </w:tabs>
              <w:spacing w:lineRule="auto" w:line="240"/>
              <w:rPr>
                <w:sz w:val="18"/>
                <w:szCs w:val="18"/>
                <w:lang w:val="az-Latn-AZ"/>
              </w:rPr>
            </w:pPr>
          </w:p>
        </w:tc>
        <w:tc>
          <w:tcPr>
            <w:tcW w:w="1134" w:type="dxa"/>
            <w:tcBorders/>
          </w:tcPr>
          <w:p>
            <w:pPr>
              <w:pStyle w:val="style0"/>
              <w:tabs>
                <w:tab w:val="left" w:leader="none" w:pos="4980"/>
              </w:tabs>
              <w:spacing w:lineRule="auto" w:line="240"/>
              <w:jc w:val="right"/>
              <w:rPr>
                <w:b/>
                <w:sz w:val="18"/>
                <w:szCs w:val="18"/>
                <w:lang w:val="az-Cyrl-AZ"/>
              </w:rPr>
            </w:pPr>
          </w:p>
        </w:tc>
        <w:tc>
          <w:tcPr>
            <w:tcW w:w="5953" w:type="dxa"/>
            <w:tcBorders/>
            <w:vAlign w:val="center"/>
          </w:tcPr>
          <w:p>
            <w:pPr>
              <w:pStyle w:val="style0"/>
              <w:tabs>
                <w:tab w:val="left" w:leader="none" w:pos="4980"/>
              </w:tabs>
              <w:spacing w:lineRule="auto" w:line="240"/>
              <w:jc w:val="right"/>
              <w:rPr>
                <w:b/>
                <w:sz w:val="18"/>
                <w:szCs w:val="18"/>
              </w:rPr>
            </w:pPr>
            <w:r>
              <w:rPr>
                <w:b/>
                <w:sz w:val="18"/>
                <w:szCs w:val="18"/>
              </w:rPr>
              <w:t>CƏMİ:</w:t>
            </w:r>
          </w:p>
        </w:tc>
        <w:tc>
          <w:tcPr>
            <w:tcW w:w="709" w:type="dxa"/>
            <w:tcBorders/>
          </w:tcPr>
          <w:p>
            <w:pPr>
              <w:pStyle w:val="style0"/>
              <w:tabs>
                <w:tab w:val="left" w:leader="none" w:pos="4980"/>
              </w:tabs>
              <w:spacing w:lineRule="auto" w:line="240"/>
              <w:jc w:val="center"/>
              <w:rPr>
                <w:sz w:val="24"/>
                <w:szCs w:val="24"/>
              </w:rPr>
            </w:pPr>
            <w:r>
              <w:rPr>
                <w:sz w:val="24"/>
                <w:szCs w:val="24"/>
              </w:rPr>
              <w:t>15s</w:t>
            </w:r>
          </w:p>
        </w:tc>
        <w:tc>
          <w:tcPr>
            <w:tcW w:w="1134" w:type="dxa"/>
            <w:tcBorders/>
          </w:tcPr>
          <w:p>
            <w:pPr>
              <w:pStyle w:val="style0"/>
              <w:spacing w:after="160" w:lineRule="auto" w:line="259"/>
              <w:jc w:val="left"/>
              <w:rPr/>
            </w:pPr>
          </w:p>
        </w:tc>
        <w:tc>
          <w:tcPr>
            <w:tcW w:w="1565" w:type="dxa"/>
            <w:gridSpan w:val="2"/>
            <w:tcBorders/>
          </w:tcPr>
          <w:p>
            <w:pPr>
              <w:pStyle w:val="style0"/>
              <w:spacing w:after="160" w:lineRule="auto" w:line="259"/>
              <w:jc w:val="left"/>
              <w:rPr/>
            </w:pPr>
          </w:p>
        </w:tc>
      </w:tr>
    </w:tbl>
    <w:p>
      <w:pPr>
        <w:pStyle w:val="style0"/>
        <w:tabs>
          <w:tab w:val="left" w:leader="none" w:pos="4980"/>
        </w:tabs>
        <w:spacing w:lineRule="auto" w:line="240"/>
        <w:rPr>
          <w:sz w:val="24"/>
          <w:szCs w:val="24"/>
          <w:lang w:val="az-Latn-AZ"/>
        </w:rPr>
      </w:pPr>
    </w:p>
    <w:p>
      <w:pPr>
        <w:pStyle w:val="style0"/>
        <w:tabs>
          <w:tab w:val="left" w:leader="none" w:pos="4980"/>
        </w:tabs>
        <w:spacing w:lineRule="auto" w:line="240"/>
        <w:rPr>
          <w:sz w:val="24"/>
          <w:szCs w:val="24"/>
          <w:lang w:val="az-Latn-AZ"/>
        </w:rPr>
      </w:pPr>
    </w:p>
    <w:p>
      <w:pPr>
        <w:pStyle w:val="style0"/>
        <w:tabs>
          <w:tab w:val="left" w:leader="none" w:pos="2261"/>
        </w:tabs>
        <w:jc w:val="center"/>
        <w:rPr>
          <w:b/>
          <w:sz w:val="24"/>
          <w:szCs w:val="24"/>
          <w:u w:val="single"/>
          <w:lang w:val="az-Latn-AZ"/>
        </w:rPr>
      </w:pPr>
      <w:r>
        <w:rPr>
          <w:b/>
          <w:sz w:val="24"/>
          <w:szCs w:val="24"/>
          <w:u w:val="single"/>
          <w:lang w:val="az-Latn-AZ"/>
        </w:rPr>
        <w:t>KOLLOKVİUM</w:t>
      </w:r>
      <w:r>
        <w:rPr>
          <w:b/>
          <w:sz w:val="24"/>
          <w:szCs w:val="24"/>
          <w:u w:val="single"/>
          <w:lang w:val="az-Latn-AZ"/>
        </w:rPr>
        <w:t>LAR</w:t>
      </w:r>
      <w:r>
        <w:rPr>
          <w:b/>
          <w:sz w:val="24"/>
          <w:szCs w:val="24"/>
          <w:u w:val="single"/>
          <w:lang w:val="az-Latn-AZ"/>
        </w:rPr>
        <w:t xml:space="preserve"> HAQQINDA</w:t>
      </w:r>
    </w:p>
    <w:p>
      <w:pPr>
        <w:pStyle w:val="style0"/>
        <w:tabs>
          <w:tab w:val="left" w:leader="none" w:pos="2261"/>
        </w:tabs>
        <w:jc w:val="center"/>
        <w:rPr>
          <w:b/>
          <w:sz w:val="24"/>
          <w:szCs w:val="24"/>
          <w:u w:val="single"/>
          <w:lang w:val="az-Latn-AZ"/>
        </w:rPr>
      </w:pPr>
    </w:p>
    <w:p>
      <w:pPr>
        <w:pStyle w:val="style66"/>
        <w:ind w:left="0" w:right="-23" w:firstLine="426"/>
        <w:jc w:val="both"/>
        <w:rPr/>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w:t>
      </w:r>
      <w:r>
        <w:rPr>
          <w:spacing w:val="-6"/>
        </w:rPr>
        <w:t xml:space="preserve">ya </w:t>
      </w:r>
      <w:r>
        <w:t>şifahi</w:t>
      </w:r>
      <w:r>
        <w:rPr>
          <w:spacing w:val="-2"/>
        </w:rPr>
        <w:t xml:space="preserve"> </w:t>
      </w:r>
      <w:r>
        <w:t xml:space="preserve">qaydada olmaqla </w:t>
      </w:r>
      <w:r>
        <w:t xml:space="preserve">bütün mövzular üzrə </w:t>
      </w:r>
      <w:r>
        <w:t>imtahan</w:t>
      </w:r>
      <w:r>
        <w:rPr>
          <w:spacing w:val="-2"/>
        </w:rPr>
        <w:t xml:space="preserve"> </w:t>
      </w:r>
      <w:r>
        <w:t>suallarının ən azı 1/3-ni əhatə etməklə</w:t>
      </w:r>
      <w:r>
        <w:t xml:space="preserve"> keçirilir.</w:t>
      </w:r>
      <w:r>
        <w:t xml:space="preserve"> 1 və 3-cü kollokviumlar seminar və ya praktiki məşğələ dərsində, 2-ci kollokvium isə  əvvəlcədən müəyyən edilmiş qrafik əsasında dərsdənkənar vaxtda </w:t>
      </w:r>
      <w:r>
        <w:t>təşkil edilir</w:t>
      </w:r>
      <w:r>
        <w:t>.</w:t>
      </w:r>
    </w:p>
    <w:p>
      <w:pPr>
        <w:pStyle w:val="style66"/>
        <w:ind w:left="0" w:right="-23" w:firstLine="426"/>
        <w:jc w:val="both"/>
        <w:rPr/>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w:t>
      </w:r>
      <w:r>
        <w:t>Kollokviumların nəticələri müəllimlər tərəfindən qiymətləndirildikdən sonra kafedraya təhvil verilir və</w:t>
      </w:r>
      <w:r>
        <w:t xml:space="preserve"> akademik</w:t>
      </w:r>
      <w:r>
        <w:t xml:space="preserve"> </w:t>
      </w:r>
      <w:r>
        <w:t xml:space="preserve">qrupun </w:t>
      </w:r>
      <w:r>
        <w:t>jurnal</w:t>
      </w:r>
      <w:r>
        <w:t>ın</w:t>
      </w:r>
      <w:r>
        <w:t xml:space="preserve">da uyğun bölməyə yazılır.  </w:t>
      </w:r>
    </w:p>
    <w:p>
      <w:pPr>
        <w:pStyle w:val="style0"/>
        <w:tabs>
          <w:tab w:val="left" w:leader="none" w:pos="2261"/>
        </w:tabs>
        <w:jc w:val="center"/>
        <w:rPr>
          <w:b/>
          <w:sz w:val="24"/>
          <w:szCs w:val="24"/>
          <w:u w:val="single"/>
        </w:rPr>
      </w:pPr>
    </w:p>
    <w:tbl>
      <w:tblPr>
        <w:tblStyle w:val="style154"/>
        <w:tblW w:w="11199" w:type="dxa"/>
        <w:tblInd w:w="-289" w:type="dxa"/>
        <w:tblLook w:val="04A0" w:firstRow="1" w:lastRow="0" w:firstColumn="1" w:lastColumn="0" w:noHBand="0" w:noVBand="1"/>
      </w:tblPr>
      <w:tblGrid>
        <w:gridCol w:w="3970"/>
        <w:gridCol w:w="3969"/>
        <w:gridCol w:w="3260"/>
      </w:tblGrid>
      <w:tr>
        <w:trPr>
          <w:trHeight w:val="354" w:hRule="atLeast"/>
        </w:trPr>
        <w:tc>
          <w:tcPr>
            <w:tcW w:w="11199" w:type="dxa"/>
            <w:gridSpan w:val="3"/>
            <w:tcBorders/>
          </w:tcPr>
          <w:p>
            <w:pPr>
              <w:pStyle w:val="style0"/>
              <w:tabs>
                <w:tab w:val="left" w:leader="none" w:pos="2261"/>
              </w:tabs>
              <w:jc w:val="center"/>
              <w:rPr>
                <w:b/>
                <w:sz w:val="22"/>
                <w:szCs w:val="22"/>
                <w:u w:val="single"/>
                <w:lang w:val="az-Latn-AZ"/>
              </w:rPr>
            </w:pPr>
            <w:r>
              <w:rPr>
                <w:b/>
                <w:sz w:val="22"/>
                <w:szCs w:val="22"/>
                <w:u w:val="single"/>
                <w:lang w:val="az-Latn-AZ"/>
              </w:rPr>
              <w:t xml:space="preserve">Kollokvium </w:t>
            </w:r>
            <w:r>
              <w:rPr>
                <w:b/>
                <w:sz w:val="22"/>
                <w:szCs w:val="22"/>
                <w:u w:val="single"/>
                <w:lang w:val="az-Latn-AZ"/>
              </w:rPr>
              <w:t xml:space="preserve">№ </w:t>
            </w:r>
            <w:r>
              <w:rPr>
                <w:b/>
                <w:sz w:val="22"/>
                <w:szCs w:val="22"/>
                <w:u w:val="single"/>
                <w:lang w:val="az-Latn-AZ"/>
              </w:rPr>
              <w:t>1</w:t>
            </w:r>
          </w:p>
        </w:tc>
      </w:tr>
      <w:tr>
        <w:tblPrEx/>
        <w:trPr/>
        <w:tc>
          <w:tcPr>
            <w:tcW w:w="3970" w:type="dxa"/>
            <w:tcBorders/>
          </w:tcPr>
          <w:p>
            <w:pPr>
              <w:pStyle w:val="style0"/>
              <w:tabs>
                <w:tab w:val="left" w:leader="none" w:pos="2261"/>
              </w:tabs>
              <w:jc w:val="center"/>
              <w:rPr>
                <w:b/>
                <w:sz w:val="24"/>
                <w:szCs w:val="24"/>
                <w:u w:val="single"/>
                <w:lang w:val="az-Latn-AZ"/>
              </w:rPr>
            </w:pPr>
            <w:r>
              <w:rPr>
                <w:b/>
                <w:sz w:val="24"/>
                <w:szCs w:val="24"/>
                <w:u w:val="single"/>
                <w:lang w:val="az-Latn-AZ"/>
              </w:rPr>
              <w:t>Payız semestri</w:t>
            </w:r>
          </w:p>
        </w:tc>
        <w:tc>
          <w:tcPr>
            <w:tcW w:w="3969" w:type="dxa"/>
            <w:tcBorders/>
          </w:tcPr>
          <w:p>
            <w:pPr>
              <w:pStyle w:val="style0"/>
              <w:tabs>
                <w:tab w:val="left" w:leader="none" w:pos="2261"/>
              </w:tabs>
              <w:jc w:val="center"/>
              <w:rPr>
                <w:b/>
                <w:sz w:val="22"/>
                <w:szCs w:val="22"/>
                <w:u w:val="single"/>
                <w:lang w:val="az-Latn-AZ"/>
              </w:rPr>
            </w:pPr>
            <w:r>
              <w:rPr>
                <w:b/>
                <w:sz w:val="22"/>
                <w:szCs w:val="22"/>
                <w:u w:val="single"/>
                <w:lang w:val="az-Latn-AZ"/>
              </w:rPr>
              <w:t>Yaz semestri</w:t>
            </w:r>
          </w:p>
        </w:tc>
        <w:tc>
          <w:tcPr>
            <w:tcW w:w="3260" w:type="dxa"/>
            <w:tcBorders/>
          </w:tcPr>
          <w:p>
            <w:pPr>
              <w:pStyle w:val="style0"/>
              <w:tabs>
                <w:tab w:val="left" w:leader="none" w:pos="2261"/>
              </w:tabs>
              <w:jc w:val="center"/>
              <w:rPr>
                <w:b/>
                <w:sz w:val="22"/>
                <w:szCs w:val="22"/>
                <w:u w:val="single"/>
                <w:lang w:val="az-Latn-AZ"/>
              </w:rPr>
            </w:pPr>
            <w:r>
              <w:rPr>
                <w:b/>
                <w:sz w:val="22"/>
                <w:szCs w:val="22"/>
                <w:u w:val="single"/>
                <w:lang w:val="az-Latn-AZ"/>
              </w:rPr>
              <w:t>Qiymətləndirmə</w:t>
            </w:r>
            <w:r>
              <w:rPr>
                <w:b/>
                <w:sz w:val="22"/>
                <w:szCs w:val="22"/>
                <w:u w:val="single"/>
                <w:lang w:val="az-Latn-AZ"/>
              </w:rPr>
              <w:t xml:space="preserve"> üzrə balların hesablanması</w:t>
            </w:r>
          </w:p>
        </w:tc>
      </w:tr>
      <w:tr>
        <w:tblPrEx/>
        <w:trPr/>
        <w:tc>
          <w:tcPr>
            <w:tcW w:w="3970" w:type="dxa"/>
            <w:tcBorders/>
          </w:tcPr>
          <w:p>
            <w:pPr>
              <w:pStyle w:val="style0"/>
              <w:tabs>
                <w:tab w:val="left" w:leader="none" w:pos="2261"/>
              </w:tabs>
              <w:spacing w:lineRule="auto" w:line="240"/>
              <w:rPr>
                <w:bCs/>
                <w:sz w:val="22"/>
                <w:szCs w:val="22"/>
                <w:lang w:val="az-Latn-AZ"/>
              </w:rPr>
            </w:pPr>
            <w:r>
              <w:rPr>
                <w:sz w:val="22"/>
                <w:szCs w:val="22"/>
                <w:lang w:val="az-Latn-AZ"/>
              </w:rPr>
              <w:t>15</w:t>
            </w:r>
            <w:r>
              <w:rPr>
                <w:spacing w:val="-6"/>
                <w:sz w:val="22"/>
                <w:szCs w:val="22"/>
                <w:lang w:val="az-Latn-AZ"/>
              </w:rPr>
              <w:t xml:space="preserve"> </w:t>
            </w:r>
            <w:r>
              <w:rPr>
                <w:sz w:val="22"/>
                <w:szCs w:val="22"/>
                <w:lang w:val="az-Latn-AZ"/>
              </w:rPr>
              <w:t>sentyabrdan</w:t>
            </w:r>
            <w:r>
              <w:rPr>
                <w:spacing w:val="-3"/>
                <w:sz w:val="22"/>
                <w:szCs w:val="22"/>
                <w:lang w:val="az-Latn-AZ"/>
              </w:rPr>
              <w:t xml:space="preserve"> </w:t>
            </w:r>
            <w:r>
              <w:rPr>
                <w:sz w:val="22"/>
                <w:szCs w:val="22"/>
                <w:lang w:val="az-Latn-AZ"/>
              </w:rPr>
              <w:t>-</w:t>
            </w:r>
            <w:r>
              <w:rPr>
                <w:spacing w:val="-9"/>
                <w:sz w:val="22"/>
                <w:szCs w:val="22"/>
                <w:lang w:val="az-Latn-AZ"/>
              </w:rPr>
              <w:t xml:space="preserve"> </w:t>
            </w:r>
            <w:r>
              <w:rPr>
                <w:sz w:val="22"/>
                <w:szCs w:val="22"/>
                <w:lang w:val="az-Latn-AZ"/>
              </w:rPr>
              <w:t>15</w:t>
            </w:r>
            <w:r>
              <w:rPr>
                <w:spacing w:val="-6"/>
                <w:sz w:val="22"/>
                <w:szCs w:val="22"/>
                <w:lang w:val="az-Latn-AZ"/>
              </w:rPr>
              <w:t xml:space="preserve"> </w:t>
            </w:r>
            <w:r>
              <w:rPr>
                <w:sz w:val="22"/>
                <w:szCs w:val="22"/>
                <w:lang w:val="az-Latn-AZ"/>
              </w:rPr>
              <w:t>oktyabradək</w:t>
            </w:r>
            <w:r>
              <w:rPr>
                <w:spacing w:val="-5"/>
                <w:sz w:val="22"/>
                <w:szCs w:val="22"/>
                <w:lang w:val="az-Latn-AZ"/>
              </w:rPr>
              <w:t xml:space="preserve"> </w:t>
            </w:r>
            <w:r>
              <w:rPr>
                <w:sz w:val="22"/>
                <w:szCs w:val="22"/>
                <w:lang w:val="az-Latn-AZ"/>
              </w:rPr>
              <w:t>keçirilən</w:t>
            </w:r>
            <w:r>
              <w:rPr>
                <w:spacing w:val="-6"/>
                <w:sz w:val="22"/>
                <w:szCs w:val="22"/>
                <w:lang w:val="az-Latn-AZ"/>
              </w:rPr>
              <w:t xml:space="preserve"> </w:t>
            </w:r>
            <w:r>
              <w:rPr>
                <w:sz w:val="22"/>
                <w:szCs w:val="22"/>
                <w:lang w:val="az-Latn-AZ"/>
              </w:rPr>
              <w:t>mövzuları əhatə</w:t>
            </w:r>
            <w:r>
              <w:rPr>
                <w:spacing w:val="-1"/>
                <w:sz w:val="22"/>
                <w:szCs w:val="22"/>
                <w:lang w:val="az-Latn-AZ"/>
              </w:rPr>
              <w:t xml:space="preserve"> </w:t>
            </w:r>
            <w:r>
              <w:rPr>
                <w:sz w:val="22"/>
                <w:szCs w:val="22"/>
                <w:lang w:val="az-Latn-AZ"/>
              </w:rPr>
              <w:t>etməklə,</w:t>
            </w:r>
            <w:r>
              <w:rPr>
                <w:spacing w:val="-3"/>
                <w:sz w:val="22"/>
                <w:szCs w:val="22"/>
                <w:lang w:val="az-Latn-AZ"/>
              </w:rPr>
              <w:t xml:space="preserve"> </w:t>
            </w:r>
            <w:r>
              <w:rPr>
                <w:sz w:val="22"/>
                <w:szCs w:val="22"/>
                <w:lang w:val="az-Latn-AZ"/>
              </w:rPr>
              <w:t>15</w:t>
            </w:r>
            <w:r>
              <w:rPr>
                <w:spacing w:val="-2"/>
                <w:sz w:val="22"/>
                <w:szCs w:val="22"/>
                <w:lang w:val="az-Latn-AZ"/>
              </w:rPr>
              <w:t xml:space="preserve"> </w:t>
            </w:r>
            <w:r>
              <w:rPr>
                <w:sz w:val="22"/>
                <w:szCs w:val="22"/>
                <w:lang w:val="az-Latn-AZ"/>
              </w:rPr>
              <w:t>oktyabrdan</w:t>
            </w:r>
            <w:r>
              <w:rPr>
                <w:spacing w:val="-1"/>
                <w:sz w:val="22"/>
                <w:szCs w:val="22"/>
                <w:lang w:val="az-Latn-AZ"/>
              </w:rPr>
              <w:t xml:space="preserve"> </w:t>
            </w:r>
            <w:r>
              <w:rPr>
                <w:sz w:val="22"/>
                <w:szCs w:val="22"/>
                <w:lang w:val="az-Latn-AZ"/>
              </w:rPr>
              <w:t>sonrakı</w:t>
            </w:r>
            <w:r>
              <w:rPr>
                <w:spacing w:val="-1"/>
                <w:sz w:val="22"/>
                <w:szCs w:val="22"/>
                <w:lang w:val="az-Latn-AZ"/>
              </w:rPr>
              <w:t xml:space="preserve"> </w:t>
            </w:r>
            <w:r>
              <w:rPr>
                <w:sz w:val="22"/>
                <w:szCs w:val="22"/>
                <w:lang w:val="az-Latn-AZ"/>
              </w:rPr>
              <w:t>həftə</w:t>
            </w:r>
            <w:r>
              <w:rPr>
                <w:spacing w:val="-3"/>
                <w:sz w:val="22"/>
                <w:szCs w:val="22"/>
                <w:lang w:val="az-Latn-AZ"/>
              </w:rPr>
              <w:t xml:space="preserve"> </w:t>
            </w:r>
            <w:r>
              <w:rPr>
                <w:sz w:val="22"/>
                <w:szCs w:val="22"/>
                <w:lang w:val="az-Latn-AZ"/>
              </w:rPr>
              <w:t>ərzində</w:t>
            </w:r>
            <w:r>
              <w:rPr>
                <w:sz w:val="22"/>
                <w:szCs w:val="22"/>
                <w:lang w:val="az-Latn-AZ"/>
              </w:rPr>
              <w:t xml:space="preserve"> yazılı</w:t>
            </w:r>
            <w:r>
              <w:rPr>
                <w:sz w:val="22"/>
                <w:szCs w:val="22"/>
                <w:lang w:val="az-Latn-AZ"/>
              </w:rPr>
              <w:t xml:space="preserve"> formada</w:t>
            </w:r>
            <w:r>
              <w:rPr>
                <w:sz w:val="22"/>
                <w:szCs w:val="22"/>
                <w:lang w:val="az-Latn-AZ"/>
              </w:rPr>
              <w:t xml:space="preserve"> müəllim tərəfindən</w:t>
            </w:r>
          </w:p>
        </w:tc>
        <w:tc>
          <w:tcPr>
            <w:tcW w:w="3969" w:type="dxa"/>
            <w:tcBorders/>
          </w:tcPr>
          <w:p>
            <w:pPr>
              <w:pStyle w:val="style0"/>
              <w:tabs>
                <w:tab w:val="left" w:leader="none" w:pos="2261"/>
              </w:tabs>
              <w:spacing w:lineRule="auto" w:line="240"/>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fevraldan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13</w:t>
            </w:r>
            <w:r>
              <w:rPr>
                <w:spacing w:val="-7"/>
                <w:sz w:val="22"/>
                <w:szCs w:val="22"/>
                <w:lang w:val="az-Latn-AZ"/>
              </w:rPr>
              <w:t xml:space="preserve"> </w:t>
            </w:r>
            <w:r>
              <w:rPr>
                <w:sz w:val="22"/>
                <w:szCs w:val="22"/>
                <w:lang w:val="az-Latn-AZ"/>
              </w:rPr>
              <w:t>martadək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7"/>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martdan</w:t>
            </w:r>
            <w:r>
              <w:rPr>
                <w:spacing w:val="-15"/>
                <w:sz w:val="22"/>
                <w:szCs w:val="22"/>
                <w:lang w:val="az-Latn-AZ"/>
              </w:rPr>
              <w:t xml:space="preserve"> </w:t>
            </w:r>
            <w:r>
              <w:rPr>
                <w:sz w:val="22"/>
                <w:szCs w:val="22"/>
                <w:lang w:val="az-Latn-AZ"/>
              </w:rPr>
              <w:t>sonrakı</w:t>
            </w:r>
            <w:r>
              <w:rPr>
                <w:spacing w:val="-15"/>
                <w:sz w:val="22"/>
                <w:szCs w:val="22"/>
                <w:lang w:val="az-Latn-AZ"/>
              </w:rPr>
              <w:t xml:space="preserve"> </w:t>
            </w:r>
            <w:r>
              <w:rPr>
                <w:sz w:val="22"/>
                <w:szCs w:val="22"/>
                <w:lang w:val="az-Latn-AZ"/>
              </w:rPr>
              <w:t>həftə</w:t>
            </w:r>
            <w:r>
              <w:rPr>
                <w:spacing w:val="-16"/>
                <w:sz w:val="22"/>
                <w:szCs w:val="22"/>
                <w:lang w:val="az-Latn-AZ"/>
              </w:rPr>
              <w:t xml:space="preserve"> </w:t>
            </w:r>
            <w:r>
              <w:rPr>
                <w:sz w:val="22"/>
                <w:szCs w:val="22"/>
                <w:lang w:val="az-Latn-AZ"/>
              </w:rPr>
              <w:t>ərzində</w:t>
            </w:r>
            <w:r>
              <w:rPr>
                <w:sz w:val="22"/>
                <w:szCs w:val="22"/>
                <w:lang w:val="az-Latn-AZ"/>
              </w:rPr>
              <w:t xml:space="preserve"> yazılı </w:t>
            </w:r>
            <w:r>
              <w:rPr>
                <w:sz w:val="22"/>
                <w:szCs w:val="22"/>
                <w:lang w:val="az-Latn-AZ"/>
              </w:rPr>
              <w:t>formada</w:t>
            </w:r>
            <w:r>
              <w:rPr>
                <w:sz w:val="22"/>
                <w:szCs w:val="22"/>
                <w:lang w:val="az-Latn-AZ"/>
              </w:rPr>
              <w:t xml:space="preserve"> müəllim tərəfindən</w:t>
            </w:r>
          </w:p>
        </w:tc>
        <w:tc>
          <w:tcPr>
            <w:tcW w:w="3260" w:type="dxa"/>
            <w:tcBorders/>
          </w:tcPr>
          <w:p>
            <w:pPr>
              <w:pStyle w:val="style0"/>
              <w:tabs>
                <w:tab w:val="left" w:leader="none" w:pos="2261"/>
              </w:tabs>
              <w:spacing w:lineRule="auto" w:line="240"/>
              <w:rPr>
                <w:b/>
                <w:sz w:val="22"/>
                <w:szCs w:val="22"/>
                <w:u w:val="single"/>
                <w:lang w:val="az-Latn-AZ"/>
              </w:rPr>
            </w:pPr>
            <w:r>
              <w:rPr>
                <w:spacing w:val="-2"/>
                <w:sz w:val="22"/>
                <w:szCs w:val="22"/>
                <w:lang w:val="az-Latn-AZ"/>
              </w:rPr>
              <w:t>H</w:t>
            </w:r>
            <w:r>
              <w:rPr>
                <w:spacing w:val="-2"/>
                <w:sz w:val="22"/>
                <w:szCs w:val="22"/>
                <w:lang w:val="az-Latn-AZ"/>
              </w:rPr>
              <w:t>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w:t>
            </w:r>
            <w:r>
              <w:rPr>
                <w:spacing w:val="-2"/>
                <w:sz w:val="22"/>
                <w:szCs w:val="22"/>
                <w:lang w:val="az-Latn-AZ"/>
              </w:rPr>
              <w:t>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r>
              <w:rPr>
                <w:sz w:val="22"/>
                <w:szCs w:val="22"/>
                <w:lang w:val="az-Latn-AZ"/>
              </w:rPr>
              <w:t>.</w:t>
            </w:r>
          </w:p>
        </w:tc>
      </w:tr>
      <w:tr>
        <w:tblPrEx/>
        <w:trPr/>
        <w:tc>
          <w:tcPr>
            <w:tcW w:w="11199" w:type="dxa"/>
            <w:gridSpan w:val="3"/>
            <w:tcBorders/>
          </w:tcPr>
          <w:p>
            <w:pPr>
              <w:pStyle w:val="style0"/>
              <w:tabs>
                <w:tab w:val="left" w:leader="none" w:pos="2261"/>
              </w:tabs>
              <w:spacing w:lineRule="auto" w:line="240"/>
              <w:jc w:val="center"/>
              <w:rPr>
                <w:b/>
                <w:sz w:val="22"/>
                <w:szCs w:val="22"/>
                <w:u w:val="single"/>
                <w:lang w:val="az-Latn-AZ"/>
              </w:rPr>
            </w:pPr>
            <w:r>
              <w:rPr>
                <w:b/>
                <w:sz w:val="22"/>
                <w:szCs w:val="22"/>
                <w:u w:val="single"/>
                <w:lang w:val="az-Latn-AZ"/>
              </w:rPr>
              <w:t xml:space="preserve">Kollokvium </w:t>
            </w:r>
            <w:r>
              <w:rPr>
                <w:b/>
                <w:sz w:val="22"/>
                <w:szCs w:val="22"/>
                <w:u w:val="single"/>
                <w:lang w:val="az-Latn-AZ"/>
              </w:rPr>
              <w:t xml:space="preserve">№ </w:t>
            </w:r>
            <w:r>
              <w:rPr>
                <w:b/>
                <w:sz w:val="22"/>
                <w:szCs w:val="22"/>
                <w:u w:val="single"/>
                <w:lang w:val="az-Latn-AZ"/>
              </w:rPr>
              <w:t>2</w:t>
            </w:r>
          </w:p>
        </w:tc>
      </w:tr>
      <w:tr>
        <w:tblPrEx/>
        <w:trPr/>
        <w:tc>
          <w:tcPr>
            <w:tcW w:w="3970" w:type="dxa"/>
            <w:tcBorders/>
          </w:tcPr>
          <w:p>
            <w:pPr>
              <w:pStyle w:val="style0"/>
              <w:tabs>
                <w:tab w:val="left" w:leader="none" w:pos="2261"/>
              </w:tabs>
              <w:spacing w:lineRule="auto" w:line="240"/>
              <w:rPr>
                <w:b/>
                <w:sz w:val="22"/>
                <w:szCs w:val="22"/>
                <w:u w:val="single"/>
                <w:lang w:val="az-Latn-AZ"/>
              </w:rPr>
            </w:pPr>
            <w:r>
              <w:rPr>
                <w:sz w:val="22"/>
                <w:szCs w:val="22"/>
                <w:lang w:val="az-Latn-AZ"/>
              </w:rPr>
              <w:t xml:space="preserve">15 oktyabrdan - 15 noyabradək keçirilən mövzuları </w:t>
            </w:r>
            <w:r>
              <w:rPr>
                <w:spacing w:val="-4"/>
                <w:sz w:val="22"/>
                <w:szCs w:val="22"/>
                <w:lang w:val="az-Latn-AZ"/>
              </w:rPr>
              <w:t>əhatə</w:t>
            </w:r>
            <w:r>
              <w:rPr>
                <w:spacing w:val="-8"/>
                <w:sz w:val="22"/>
                <w:szCs w:val="22"/>
                <w:lang w:val="az-Latn-AZ"/>
              </w:rPr>
              <w:t xml:space="preserve"> </w:t>
            </w:r>
            <w:r>
              <w:rPr>
                <w:spacing w:val="-4"/>
                <w:sz w:val="22"/>
                <w:szCs w:val="22"/>
                <w:lang w:val="az-Latn-AZ"/>
              </w:rPr>
              <w:t>etməklə,</w:t>
            </w:r>
            <w:r>
              <w:rPr>
                <w:spacing w:val="-9"/>
                <w:sz w:val="22"/>
                <w:szCs w:val="22"/>
                <w:lang w:val="az-Latn-AZ"/>
              </w:rPr>
              <w:t xml:space="preserve"> </w:t>
            </w:r>
            <w:r>
              <w:rPr>
                <w:spacing w:val="-4"/>
                <w:sz w:val="22"/>
                <w:szCs w:val="22"/>
                <w:lang w:val="az-Latn-AZ"/>
              </w:rPr>
              <w:t>15</w:t>
            </w:r>
            <w:r>
              <w:rPr>
                <w:spacing w:val="-7"/>
                <w:sz w:val="22"/>
                <w:szCs w:val="22"/>
                <w:lang w:val="az-Latn-AZ"/>
              </w:rPr>
              <w:t xml:space="preserve"> </w:t>
            </w:r>
            <w:r>
              <w:rPr>
                <w:spacing w:val="-4"/>
                <w:sz w:val="22"/>
                <w:szCs w:val="22"/>
                <w:lang w:val="az-Latn-AZ"/>
              </w:rPr>
              <w:t>noyabrdan</w:t>
            </w:r>
            <w:r>
              <w:rPr>
                <w:spacing w:val="-7"/>
                <w:sz w:val="22"/>
                <w:szCs w:val="22"/>
                <w:lang w:val="az-Latn-AZ"/>
              </w:rPr>
              <w:t xml:space="preserve"> </w:t>
            </w:r>
            <w:r>
              <w:rPr>
                <w:spacing w:val="-4"/>
                <w:sz w:val="22"/>
                <w:szCs w:val="22"/>
                <w:lang w:val="az-Latn-AZ"/>
              </w:rPr>
              <w:t>sonrakı</w:t>
            </w:r>
            <w:r>
              <w:rPr>
                <w:spacing w:val="-7"/>
                <w:sz w:val="22"/>
                <w:szCs w:val="22"/>
                <w:lang w:val="az-Latn-AZ"/>
              </w:rPr>
              <w:t xml:space="preserve"> </w:t>
            </w:r>
            <w:r>
              <w:rPr>
                <w:spacing w:val="-4"/>
                <w:sz w:val="22"/>
                <w:szCs w:val="22"/>
                <w:lang w:val="az-Latn-AZ"/>
              </w:rPr>
              <w:t>həftə</w:t>
            </w:r>
            <w:r>
              <w:rPr>
                <w:spacing w:val="-8"/>
                <w:sz w:val="22"/>
                <w:szCs w:val="22"/>
                <w:lang w:val="az-Latn-AZ"/>
              </w:rPr>
              <w:t xml:space="preserve"> </w:t>
            </w:r>
            <w:r>
              <w:rPr>
                <w:spacing w:val="-4"/>
                <w:sz w:val="22"/>
                <w:szCs w:val="22"/>
                <w:lang w:val="az-Latn-AZ"/>
              </w:rPr>
              <w:t>ərzində</w:t>
            </w:r>
            <w:r>
              <w:rPr>
                <w:spacing w:val="-8"/>
                <w:sz w:val="22"/>
                <w:szCs w:val="22"/>
                <w:lang w:val="az-Latn-AZ"/>
              </w:rPr>
              <w:t xml:space="preserve"> </w:t>
            </w:r>
            <w:r>
              <w:rPr>
                <w:spacing w:val="-4"/>
                <w:sz w:val="22"/>
                <w:szCs w:val="22"/>
                <w:lang w:val="az-Latn-AZ"/>
              </w:rPr>
              <w:t>yazılı</w:t>
            </w:r>
            <w:r>
              <w:rPr>
                <w:spacing w:val="-7"/>
                <w:sz w:val="22"/>
                <w:szCs w:val="22"/>
                <w:lang w:val="az-Latn-AZ"/>
              </w:rPr>
              <w:t xml:space="preserve"> </w:t>
            </w:r>
            <w:r>
              <w:rPr>
                <w:spacing w:val="-4"/>
                <w:sz w:val="22"/>
                <w:szCs w:val="22"/>
                <w:lang w:val="az-Latn-AZ"/>
              </w:rPr>
              <w:t xml:space="preserve">formada rektorluq tərəfindən </w:t>
            </w:r>
            <w:r>
              <w:rPr>
                <w:spacing w:val="-11"/>
                <w:sz w:val="22"/>
                <w:szCs w:val="22"/>
                <w:lang w:val="az-Latn-AZ"/>
              </w:rPr>
              <w:t xml:space="preserve"> </w:t>
            </w:r>
          </w:p>
        </w:tc>
        <w:tc>
          <w:tcPr>
            <w:tcW w:w="3969" w:type="dxa"/>
            <w:tcBorders/>
          </w:tcPr>
          <w:p>
            <w:pPr>
              <w:pStyle w:val="style0"/>
              <w:tabs>
                <w:tab w:val="left" w:leader="none" w:pos="2261"/>
              </w:tabs>
              <w:spacing w:lineRule="auto" w:line="240"/>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martdan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16</w:t>
            </w:r>
            <w:r>
              <w:rPr>
                <w:spacing w:val="-7"/>
                <w:sz w:val="22"/>
                <w:szCs w:val="22"/>
                <w:lang w:val="az-Latn-AZ"/>
              </w:rPr>
              <w:t xml:space="preserve"> </w:t>
            </w:r>
            <w:r>
              <w:rPr>
                <w:sz w:val="22"/>
                <w:szCs w:val="22"/>
                <w:lang w:val="az-Latn-AZ"/>
              </w:rPr>
              <w:t>aprelədək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8"/>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apreldən</w:t>
            </w:r>
            <w:r>
              <w:rPr>
                <w:spacing w:val="-16"/>
                <w:sz w:val="22"/>
                <w:szCs w:val="22"/>
                <w:lang w:val="az-Latn-AZ"/>
              </w:rPr>
              <w:t xml:space="preserve"> </w:t>
            </w:r>
            <w:r>
              <w:rPr>
                <w:sz w:val="22"/>
                <w:szCs w:val="22"/>
                <w:lang w:val="az-Latn-AZ"/>
              </w:rPr>
              <w:t>sonrakı</w:t>
            </w:r>
            <w:r>
              <w:rPr>
                <w:spacing w:val="-16"/>
                <w:sz w:val="22"/>
                <w:szCs w:val="22"/>
                <w:lang w:val="az-Latn-AZ"/>
              </w:rPr>
              <w:t xml:space="preserve"> </w:t>
            </w:r>
            <w:r>
              <w:rPr>
                <w:sz w:val="22"/>
                <w:szCs w:val="22"/>
                <w:lang w:val="az-Latn-AZ"/>
              </w:rPr>
              <w:t>həftə</w:t>
            </w:r>
            <w:r>
              <w:rPr>
                <w:spacing w:val="-17"/>
                <w:sz w:val="22"/>
                <w:szCs w:val="22"/>
                <w:lang w:val="az-Latn-AZ"/>
              </w:rPr>
              <w:t xml:space="preserve"> </w:t>
            </w:r>
            <w:r>
              <w:rPr>
                <w:sz w:val="22"/>
                <w:szCs w:val="22"/>
                <w:lang w:val="az-Latn-AZ"/>
              </w:rPr>
              <w:t>ərzində</w:t>
            </w:r>
            <w:r>
              <w:rPr>
                <w:spacing w:val="-17"/>
                <w:sz w:val="22"/>
                <w:szCs w:val="22"/>
                <w:lang w:val="az-Latn-AZ"/>
              </w:rPr>
              <w:t xml:space="preserve"> </w:t>
            </w:r>
            <w:r>
              <w:rPr>
                <w:sz w:val="22"/>
                <w:szCs w:val="22"/>
                <w:lang w:val="az-Latn-AZ"/>
              </w:rPr>
              <w:t>yazılı</w:t>
            </w:r>
            <w:r>
              <w:rPr>
                <w:spacing w:val="-16"/>
                <w:sz w:val="22"/>
                <w:szCs w:val="22"/>
                <w:lang w:val="az-Latn-AZ"/>
              </w:rPr>
              <w:t xml:space="preserve"> </w:t>
            </w:r>
            <w:r>
              <w:rPr>
                <w:sz w:val="22"/>
                <w:szCs w:val="22"/>
                <w:lang w:val="az-Latn-AZ"/>
              </w:rPr>
              <w:t>formada rektorluq tərəfindən</w:t>
            </w:r>
          </w:p>
        </w:tc>
        <w:tc>
          <w:tcPr>
            <w:tcW w:w="3260" w:type="dxa"/>
            <w:tcBorders/>
          </w:tcPr>
          <w:p>
            <w:pPr>
              <w:pStyle w:val="style0"/>
              <w:tabs>
                <w:tab w:val="left" w:leader="none" w:pos="2261"/>
              </w:tabs>
              <w:spacing w:lineRule="auto" w:line="240"/>
              <w:rPr>
                <w:b/>
                <w:sz w:val="22"/>
                <w:szCs w:val="22"/>
                <w:u w:val="single"/>
                <w:lang w:val="az-Latn-AZ"/>
              </w:rPr>
            </w:pPr>
            <w:r>
              <w:rPr>
                <w:spacing w:val="-2"/>
                <w:sz w:val="22"/>
                <w:szCs w:val="22"/>
                <w:lang w:val="az-Latn-AZ"/>
              </w:rPr>
              <w:t>H</w:t>
            </w:r>
            <w:r>
              <w:rPr>
                <w:spacing w:val="-2"/>
                <w:sz w:val="22"/>
                <w:szCs w:val="22"/>
                <w:lang w:val="az-Latn-AZ"/>
              </w:rPr>
              <w:t>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w:t>
            </w:r>
            <w:r>
              <w:rPr>
                <w:spacing w:val="-2"/>
                <w:sz w:val="22"/>
                <w:szCs w:val="22"/>
                <w:lang w:val="az-Latn-AZ"/>
              </w:rPr>
              <w:t>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r>
              <w:rPr>
                <w:sz w:val="22"/>
                <w:szCs w:val="22"/>
                <w:lang w:val="az-Latn-AZ"/>
              </w:rPr>
              <w:t>.</w:t>
            </w:r>
          </w:p>
        </w:tc>
      </w:tr>
      <w:tr>
        <w:tblPrEx/>
        <w:trPr/>
        <w:tc>
          <w:tcPr>
            <w:tcW w:w="11199" w:type="dxa"/>
            <w:gridSpan w:val="3"/>
            <w:tcBorders/>
          </w:tcPr>
          <w:p>
            <w:pPr>
              <w:pStyle w:val="style0"/>
              <w:tabs>
                <w:tab w:val="left" w:leader="none" w:pos="2261"/>
              </w:tabs>
              <w:spacing w:lineRule="auto" w:line="240"/>
              <w:jc w:val="center"/>
              <w:rPr>
                <w:b/>
                <w:sz w:val="22"/>
                <w:szCs w:val="22"/>
                <w:u w:val="single"/>
                <w:lang w:val="az-Latn-AZ"/>
              </w:rPr>
            </w:pPr>
            <w:r>
              <w:rPr>
                <w:b/>
                <w:sz w:val="22"/>
                <w:szCs w:val="22"/>
                <w:u w:val="single"/>
                <w:lang w:val="az-Latn-AZ"/>
              </w:rPr>
              <w:t>Kollokvium</w:t>
            </w:r>
            <w:r>
              <w:rPr>
                <w:b/>
                <w:sz w:val="22"/>
                <w:szCs w:val="22"/>
                <w:u w:val="single"/>
                <w:lang w:val="az-Latn-AZ"/>
              </w:rPr>
              <w:t xml:space="preserve"> №</w:t>
            </w:r>
            <w:r>
              <w:rPr>
                <w:b/>
                <w:sz w:val="22"/>
                <w:szCs w:val="22"/>
                <w:u w:val="single"/>
                <w:lang w:val="az-Latn-AZ"/>
              </w:rPr>
              <w:t xml:space="preserve"> 3</w:t>
            </w:r>
          </w:p>
        </w:tc>
      </w:tr>
      <w:tr>
        <w:tblPrEx/>
        <w:trPr/>
        <w:tc>
          <w:tcPr>
            <w:tcW w:w="3970" w:type="dxa"/>
            <w:tcBorders/>
          </w:tcPr>
          <w:p>
            <w:pPr>
              <w:pStyle w:val="style0"/>
              <w:tabs>
                <w:tab w:val="left" w:leader="none" w:pos="2261"/>
              </w:tabs>
              <w:spacing w:lineRule="auto" w:line="240"/>
              <w:rPr>
                <w:b/>
                <w:sz w:val="22"/>
                <w:szCs w:val="22"/>
                <w:u w:val="single"/>
                <w:lang w:val="az-Latn-AZ"/>
              </w:rPr>
            </w:pPr>
            <w:r>
              <w:rPr>
                <w:sz w:val="22"/>
                <w:szCs w:val="22"/>
                <w:lang w:val="az-Latn-AZ"/>
              </w:rPr>
              <w:t>15</w:t>
            </w:r>
            <w:r>
              <w:rPr>
                <w:spacing w:val="-16"/>
                <w:sz w:val="22"/>
                <w:szCs w:val="22"/>
                <w:lang w:val="az-Latn-AZ"/>
              </w:rPr>
              <w:t xml:space="preserve"> </w:t>
            </w:r>
            <w:r>
              <w:rPr>
                <w:sz w:val="22"/>
                <w:szCs w:val="22"/>
                <w:lang w:val="az-Latn-AZ"/>
              </w:rPr>
              <w:t>sentyabrdan</w:t>
            </w:r>
            <w:r>
              <w:rPr>
                <w:spacing w:val="-16"/>
                <w:sz w:val="22"/>
                <w:szCs w:val="22"/>
                <w:lang w:val="az-Latn-AZ"/>
              </w:rPr>
              <w:t xml:space="preserve"> </w:t>
            </w:r>
            <w:r>
              <w:rPr>
                <w:sz w:val="22"/>
                <w:szCs w:val="22"/>
                <w:lang w:val="az-Latn-AZ"/>
              </w:rPr>
              <w:t>-</w:t>
            </w:r>
            <w:r>
              <w:rPr>
                <w:spacing w:val="-16"/>
                <w:sz w:val="22"/>
                <w:szCs w:val="22"/>
                <w:lang w:val="az-Latn-AZ"/>
              </w:rPr>
              <w:t xml:space="preserve"> </w:t>
            </w:r>
            <w:r>
              <w:rPr>
                <w:sz w:val="22"/>
                <w:szCs w:val="22"/>
                <w:lang w:val="az-Latn-AZ"/>
              </w:rPr>
              <w:t>15</w:t>
            </w:r>
            <w:r>
              <w:rPr>
                <w:spacing w:val="-17"/>
                <w:sz w:val="22"/>
                <w:szCs w:val="22"/>
                <w:lang w:val="az-Latn-AZ"/>
              </w:rPr>
              <w:t xml:space="preserve"> </w:t>
            </w:r>
            <w:r>
              <w:rPr>
                <w:sz w:val="22"/>
                <w:szCs w:val="22"/>
                <w:lang w:val="az-Latn-AZ"/>
              </w:rPr>
              <w:t>dekabradək</w:t>
            </w:r>
            <w:r>
              <w:rPr>
                <w:spacing w:val="-17"/>
                <w:sz w:val="22"/>
                <w:szCs w:val="22"/>
                <w:lang w:val="az-Latn-AZ"/>
              </w:rPr>
              <w:t xml:space="preserve"> </w:t>
            </w:r>
            <w:r>
              <w:rPr>
                <w:sz w:val="22"/>
                <w:szCs w:val="22"/>
                <w:lang w:val="az-Latn-AZ"/>
              </w:rPr>
              <w:t>keçirilən</w:t>
            </w:r>
            <w:r>
              <w:rPr>
                <w:spacing w:val="-17"/>
                <w:sz w:val="22"/>
                <w:szCs w:val="22"/>
                <w:lang w:val="az-Latn-AZ"/>
              </w:rPr>
              <w:t xml:space="preserve"> </w:t>
            </w:r>
            <w:r>
              <w:rPr>
                <w:sz w:val="22"/>
                <w:szCs w:val="22"/>
                <w:lang w:val="az-Latn-AZ"/>
              </w:rPr>
              <w:t xml:space="preserve">mövzuları </w:t>
            </w:r>
            <w:r>
              <w:rPr>
                <w:spacing w:val="-4"/>
                <w:sz w:val="22"/>
                <w:szCs w:val="22"/>
                <w:lang w:val="az-Latn-AZ"/>
              </w:rPr>
              <w:t>əhatə</w:t>
            </w:r>
            <w:r>
              <w:rPr>
                <w:spacing w:val="-7"/>
                <w:sz w:val="22"/>
                <w:szCs w:val="22"/>
                <w:lang w:val="az-Latn-AZ"/>
              </w:rPr>
              <w:t xml:space="preserve"> </w:t>
            </w:r>
            <w:r>
              <w:rPr>
                <w:spacing w:val="-4"/>
                <w:sz w:val="22"/>
                <w:szCs w:val="22"/>
                <w:lang w:val="az-Latn-AZ"/>
              </w:rPr>
              <w:t>etməklə,</w:t>
            </w:r>
            <w:r>
              <w:rPr>
                <w:spacing w:val="-8"/>
                <w:sz w:val="22"/>
                <w:szCs w:val="22"/>
                <w:lang w:val="az-Latn-AZ"/>
              </w:rPr>
              <w:t xml:space="preserve"> </w:t>
            </w:r>
            <w:r>
              <w:rPr>
                <w:spacing w:val="-4"/>
                <w:sz w:val="22"/>
                <w:szCs w:val="22"/>
                <w:lang w:val="az-Latn-AZ"/>
              </w:rPr>
              <w:t>15</w:t>
            </w:r>
            <w:r>
              <w:rPr>
                <w:spacing w:val="-5"/>
                <w:sz w:val="22"/>
                <w:szCs w:val="22"/>
                <w:lang w:val="az-Latn-AZ"/>
              </w:rPr>
              <w:t xml:space="preserve"> </w:t>
            </w:r>
            <w:r>
              <w:rPr>
                <w:spacing w:val="-4"/>
                <w:sz w:val="22"/>
                <w:szCs w:val="22"/>
                <w:lang w:val="az-Latn-AZ"/>
              </w:rPr>
              <w:t>dekabrdan</w:t>
            </w:r>
            <w:r>
              <w:rPr>
                <w:spacing w:val="-5"/>
                <w:sz w:val="22"/>
                <w:szCs w:val="22"/>
                <w:lang w:val="az-Latn-AZ"/>
              </w:rPr>
              <w:t xml:space="preserve"> </w:t>
            </w:r>
            <w:r>
              <w:rPr>
                <w:spacing w:val="-4"/>
                <w:sz w:val="22"/>
                <w:szCs w:val="22"/>
                <w:lang w:val="az-Latn-AZ"/>
              </w:rPr>
              <w:t>sonrakı</w:t>
            </w:r>
            <w:r>
              <w:rPr>
                <w:spacing w:val="-5"/>
                <w:sz w:val="22"/>
                <w:szCs w:val="22"/>
                <w:lang w:val="az-Latn-AZ"/>
              </w:rPr>
              <w:t xml:space="preserve"> </w:t>
            </w:r>
            <w:r>
              <w:rPr>
                <w:spacing w:val="-4"/>
                <w:sz w:val="22"/>
                <w:szCs w:val="22"/>
                <w:lang w:val="az-Latn-AZ"/>
              </w:rPr>
              <w:t>həftə</w:t>
            </w:r>
            <w:r>
              <w:rPr>
                <w:spacing w:val="-7"/>
                <w:sz w:val="22"/>
                <w:szCs w:val="22"/>
                <w:lang w:val="az-Latn-AZ"/>
              </w:rPr>
              <w:t xml:space="preserve"> </w:t>
            </w:r>
            <w:r>
              <w:rPr>
                <w:spacing w:val="-4"/>
                <w:sz w:val="22"/>
                <w:szCs w:val="22"/>
                <w:lang w:val="az-Latn-AZ"/>
              </w:rPr>
              <w:t>ərzində</w:t>
            </w:r>
            <w:r>
              <w:rPr>
                <w:spacing w:val="-7"/>
                <w:sz w:val="22"/>
                <w:szCs w:val="22"/>
                <w:lang w:val="az-Latn-AZ"/>
              </w:rPr>
              <w:t xml:space="preserve"> </w:t>
            </w:r>
            <w:r>
              <w:rPr>
                <w:sz w:val="22"/>
                <w:szCs w:val="22"/>
                <w:lang w:val="az-Latn-AZ"/>
              </w:rPr>
              <w:t>şifahi formada</w:t>
            </w:r>
            <w:r>
              <w:rPr>
                <w:spacing w:val="-2"/>
                <w:sz w:val="22"/>
                <w:szCs w:val="22"/>
                <w:lang w:val="az-Latn-AZ"/>
              </w:rPr>
              <w:t xml:space="preserve"> müəllim </w:t>
            </w:r>
            <w:r>
              <w:rPr>
                <w:sz w:val="22"/>
                <w:szCs w:val="22"/>
                <w:lang w:val="az-Latn-AZ"/>
              </w:rPr>
              <w:t>tərəfindən</w:t>
            </w:r>
          </w:p>
        </w:tc>
        <w:tc>
          <w:tcPr>
            <w:tcW w:w="3969" w:type="dxa"/>
            <w:tcBorders/>
          </w:tcPr>
          <w:p>
            <w:pPr>
              <w:pStyle w:val="style0"/>
              <w:tabs>
                <w:tab w:val="left" w:leader="none" w:pos="2261"/>
              </w:tabs>
              <w:spacing w:lineRule="auto" w:line="240"/>
              <w:rPr>
                <w:b/>
                <w:sz w:val="22"/>
                <w:szCs w:val="22"/>
                <w:u w:val="single"/>
                <w:lang w:val="az-Latn-AZ"/>
              </w:rPr>
            </w:pPr>
            <w:r>
              <w:rPr>
                <w:spacing w:val="-2"/>
                <w:sz w:val="22"/>
                <w:szCs w:val="22"/>
                <w:lang w:val="az-Latn-AZ"/>
              </w:rPr>
              <w:t>16</w:t>
            </w:r>
            <w:r>
              <w:rPr>
                <w:spacing w:val="-13"/>
                <w:sz w:val="22"/>
                <w:szCs w:val="22"/>
                <w:lang w:val="az-Latn-AZ"/>
              </w:rPr>
              <w:t xml:space="preserve"> </w:t>
            </w:r>
            <w:r>
              <w:rPr>
                <w:spacing w:val="-2"/>
                <w:sz w:val="22"/>
                <w:szCs w:val="22"/>
                <w:lang w:val="az-Latn-AZ"/>
              </w:rPr>
              <w:t>fevraldan</w:t>
            </w:r>
            <w:r>
              <w:rPr>
                <w:spacing w:val="-12"/>
                <w:sz w:val="22"/>
                <w:szCs w:val="22"/>
                <w:lang w:val="az-Latn-AZ"/>
              </w:rPr>
              <w:t xml:space="preserve"> </w:t>
            </w:r>
            <w:r>
              <w:rPr>
                <w:spacing w:val="-2"/>
                <w:sz w:val="22"/>
                <w:szCs w:val="22"/>
                <w:lang w:val="az-Latn-AZ"/>
              </w:rPr>
              <w:t>-</w:t>
            </w:r>
            <w:r>
              <w:rPr>
                <w:spacing w:val="-12"/>
                <w:sz w:val="22"/>
                <w:szCs w:val="22"/>
                <w:lang w:val="az-Latn-AZ"/>
              </w:rPr>
              <w:t xml:space="preserve"> </w:t>
            </w:r>
            <w:r>
              <w:rPr>
                <w:spacing w:val="-2"/>
                <w:sz w:val="22"/>
                <w:szCs w:val="22"/>
                <w:lang w:val="az-Latn-AZ"/>
              </w:rPr>
              <w:t>16</w:t>
            </w:r>
            <w:r>
              <w:rPr>
                <w:spacing w:val="-13"/>
                <w:sz w:val="22"/>
                <w:szCs w:val="22"/>
                <w:lang w:val="az-Latn-AZ"/>
              </w:rPr>
              <w:t xml:space="preserve"> </w:t>
            </w:r>
            <w:r>
              <w:rPr>
                <w:spacing w:val="-2"/>
                <w:sz w:val="22"/>
                <w:szCs w:val="22"/>
                <w:lang w:val="az-Latn-AZ"/>
              </w:rPr>
              <w:t>mayadək</w:t>
            </w:r>
            <w:r>
              <w:rPr>
                <w:spacing w:val="-13"/>
                <w:sz w:val="22"/>
                <w:szCs w:val="22"/>
                <w:lang w:val="az-Latn-AZ"/>
              </w:rPr>
              <w:t xml:space="preserve"> </w:t>
            </w:r>
            <w:r>
              <w:rPr>
                <w:spacing w:val="-2"/>
                <w:sz w:val="22"/>
                <w:szCs w:val="22"/>
                <w:lang w:val="az-Latn-AZ"/>
              </w:rPr>
              <w:t>keçirilən</w:t>
            </w:r>
            <w:r>
              <w:rPr>
                <w:spacing w:val="-13"/>
                <w:sz w:val="22"/>
                <w:szCs w:val="22"/>
                <w:lang w:val="az-Latn-AZ"/>
              </w:rPr>
              <w:t xml:space="preserve"> </w:t>
            </w:r>
            <w:r>
              <w:rPr>
                <w:spacing w:val="-2"/>
                <w:sz w:val="22"/>
                <w:szCs w:val="22"/>
                <w:lang w:val="az-Latn-AZ"/>
              </w:rPr>
              <w:t>mövzuları</w:t>
            </w:r>
            <w:r>
              <w:rPr>
                <w:spacing w:val="-13"/>
                <w:sz w:val="22"/>
                <w:szCs w:val="22"/>
                <w:lang w:val="az-Latn-AZ"/>
              </w:rPr>
              <w:t xml:space="preserve"> </w:t>
            </w:r>
            <w:r>
              <w:rPr>
                <w:spacing w:val="-2"/>
                <w:sz w:val="22"/>
                <w:szCs w:val="22"/>
                <w:lang w:val="az-Latn-AZ"/>
              </w:rPr>
              <w:t xml:space="preserve">əhatə </w:t>
            </w:r>
            <w:r>
              <w:rPr>
                <w:sz w:val="22"/>
                <w:szCs w:val="22"/>
                <w:lang w:val="az-Latn-AZ"/>
              </w:rPr>
              <w:t>etməklə</w:t>
            </w:r>
            <w:r>
              <w:rPr>
                <w:spacing w:val="-15"/>
                <w:sz w:val="22"/>
                <w:szCs w:val="22"/>
                <w:lang w:val="az-Latn-AZ"/>
              </w:rPr>
              <w:t xml:space="preserve"> </w:t>
            </w:r>
            <w:r>
              <w:rPr>
                <w:sz w:val="22"/>
                <w:szCs w:val="22"/>
                <w:lang w:val="az-Latn-AZ"/>
              </w:rPr>
              <w:t>16</w:t>
            </w:r>
            <w:r>
              <w:rPr>
                <w:spacing w:val="-14"/>
                <w:sz w:val="22"/>
                <w:szCs w:val="22"/>
                <w:lang w:val="az-Latn-AZ"/>
              </w:rPr>
              <w:t xml:space="preserve"> </w:t>
            </w:r>
            <w:r>
              <w:rPr>
                <w:sz w:val="22"/>
                <w:szCs w:val="22"/>
                <w:lang w:val="az-Latn-AZ"/>
              </w:rPr>
              <w:t>maydan</w:t>
            </w:r>
            <w:r>
              <w:rPr>
                <w:spacing w:val="-14"/>
                <w:sz w:val="22"/>
                <w:szCs w:val="22"/>
                <w:lang w:val="az-Latn-AZ"/>
              </w:rPr>
              <w:t xml:space="preserve"> </w:t>
            </w:r>
            <w:r>
              <w:rPr>
                <w:sz w:val="22"/>
                <w:szCs w:val="22"/>
                <w:lang w:val="az-Latn-AZ"/>
              </w:rPr>
              <w:t>sonrakı</w:t>
            </w:r>
            <w:r>
              <w:rPr>
                <w:spacing w:val="-13"/>
                <w:sz w:val="22"/>
                <w:szCs w:val="22"/>
                <w:lang w:val="az-Latn-AZ"/>
              </w:rPr>
              <w:t xml:space="preserve"> </w:t>
            </w:r>
            <w:r>
              <w:rPr>
                <w:sz w:val="22"/>
                <w:szCs w:val="22"/>
                <w:lang w:val="az-Latn-AZ"/>
              </w:rPr>
              <w:t>həftə</w:t>
            </w:r>
            <w:r>
              <w:rPr>
                <w:spacing w:val="-15"/>
                <w:sz w:val="22"/>
                <w:szCs w:val="22"/>
                <w:lang w:val="az-Latn-AZ"/>
              </w:rPr>
              <w:t xml:space="preserve"> </w:t>
            </w:r>
            <w:r>
              <w:rPr>
                <w:sz w:val="22"/>
                <w:szCs w:val="22"/>
                <w:lang w:val="az-Latn-AZ"/>
              </w:rPr>
              <w:t>ərzində şifahi formada</w:t>
            </w:r>
            <w:r>
              <w:rPr>
                <w:spacing w:val="-2"/>
                <w:sz w:val="22"/>
                <w:szCs w:val="22"/>
                <w:lang w:val="az-Latn-AZ"/>
              </w:rPr>
              <w:t xml:space="preserve"> müəllim </w:t>
            </w:r>
            <w:r>
              <w:rPr>
                <w:sz w:val="22"/>
                <w:szCs w:val="22"/>
                <w:lang w:val="az-Latn-AZ"/>
              </w:rPr>
              <w:t>tərəfindən</w:t>
            </w:r>
          </w:p>
        </w:tc>
        <w:tc>
          <w:tcPr>
            <w:tcW w:w="3260" w:type="dxa"/>
            <w:tcBorders/>
          </w:tcPr>
          <w:p>
            <w:pPr>
              <w:pStyle w:val="style0"/>
              <w:tabs>
                <w:tab w:val="left" w:leader="none" w:pos="2261"/>
              </w:tabs>
              <w:spacing w:lineRule="auto" w:line="240"/>
              <w:rPr>
                <w:b/>
                <w:sz w:val="22"/>
                <w:szCs w:val="22"/>
                <w:u w:val="single"/>
                <w:lang w:val="az-Latn-AZ"/>
              </w:rPr>
            </w:pPr>
            <w:r>
              <w:rPr>
                <w:spacing w:val="-2"/>
                <w:sz w:val="22"/>
                <w:szCs w:val="22"/>
                <w:lang w:val="az-Latn-AZ"/>
              </w:rPr>
              <w:t>H</w:t>
            </w:r>
            <w:r>
              <w:rPr>
                <w:spacing w:val="-2"/>
                <w:sz w:val="22"/>
                <w:szCs w:val="22"/>
                <w:lang w:val="az-Latn-AZ"/>
              </w:rPr>
              <w:t>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w:t>
            </w:r>
            <w:r>
              <w:rPr>
                <w:spacing w:val="-2"/>
                <w:sz w:val="22"/>
                <w:szCs w:val="22"/>
                <w:lang w:val="az-Latn-AZ"/>
              </w:rPr>
              <w:t>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r>
              <w:rPr>
                <w:sz w:val="22"/>
                <w:szCs w:val="22"/>
                <w:lang w:val="az-Latn-AZ"/>
              </w:rPr>
              <w:t>.</w:t>
            </w:r>
          </w:p>
        </w:tc>
      </w:tr>
    </w:tbl>
    <w:p>
      <w:pPr>
        <w:pStyle w:val="style0"/>
        <w:tabs>
          <w:tab w:val="left" w:leader="none" w:pos="2261"/>
        </w:tabs>
        <w:jc w:val="center"/>
        <w:rPr>
          <w:b/>
          <w:sz w:val="24"/>
          <w:szCs w:val="24"/>
          <w:u w:val="single"/>
          <w:lang w:val="az-Latn-AZ"/>
        </w:rPr>
      </w:pPr>
      <w:r>
        <w:rPr>
          <w:b/>
          <w:sz w:val="24"/>
          <w:szCs w:val="24"/>
          <w:u w:val="single"/>
          <w:lang w:val="az-Latn-AZ"/>
        </w:rPr>
        <w:t>SƏRBƏST İŞLƏ</w:t>
      </w:r>
      <w:r>
        <w:rPr>
          <w:b/>
          <w:sz w:val="24"/>
          <w:szCs w:val="24"/>
          <w:u w:val="single"/>
          <w:lang w:val="az-Latn-AZ"/>
        </w:rPr>
        <w:t xml:space="preserve">R </w:t>
      </w:r>
      <w:r>
        <w:rPr>
          <w:b/>
          <w:sz w:val="24"/>
          <w:szCs w:val="24"/>
          <w:u w:val="single"/>
          <w:lang w:val="az-Latn-AZ"/>
        </w:rPr>
        <w:t xml:space="preserve"> HAQQINDA</w:t>
      </w:r>
    </w:p>
    <w:p>
      <w:pPr>
        <w:pStyle w:val="style66"/>
        <w:ind w:left="0" w:right="-23" w:firstLine="284"/>
        <w:jc w:val="both"/>
        <w:rPr>
          <w:b/>
          <w:sz w:val="22"/>
          <w:szCs w:val="22"/>
          <w:u w:val="single"/>
        </w:rPr>
      </w:pPr>
      <w:r>
        <w:rPr>
          <w:sz w:val="22"/>
          <w:szCs w:val="22"/>
          <w:lang w:val="az-Latn-AZ"/>
        </w:rPr>
        <w:t>M</w:t>
      </w:r>
      <w:r>
        <w:rPr>
          <w:sz w:val="22"/>
          <w:szCs w:val="22"/>
        </w:rPr>
        <w:t>üəllim tərəfindən</w:t>
      </w:r>
      <w:r>
        <w:rPr>
          <w:sz w:val="22"/>
          <w:szCs w:val="22"/>
        </w:rPr>
        <w:t xml:space="preserve"> icra üçün</w:t>
      </w:r>
      <w:r>
        <w:rPr>
          <w:sz w:val="22"/>
          <w:szCs w:val="22"/>
        </w:rPr>
        <w:t xml:space="preserve"> </w:t>
      </w:r>
      <w:r>
        <w:rPr>
          <w:sz w:val="22"/>
          <w:szCs w:val="22"/>
        </w:rPr>
        <w:t xml:space="preserve">tələbəyə </w:t>
      </w:r>
      <w:r>
        <w:rPr>
          <w:sz w:val="22"/>
          <w:szCs w:val="22"/>
        </w:rPr>
        <w:t>fənn</w:t>
      </w:r>
      <w:r>
        <w:rPr>
          <w:spacing w:val="-14"/>
          <w:sz w:val="22"/>
          <w:szCs w:val="22"/>
        </w:rPr>
        <w:t xml:space="preserve"> </w:t>
      </w:r>
      <w:r>
        <w:rPr>
          <w:sz w:val="22"/>
          <w:szCs w:val="22"/>
        </w:rPr>
        <w:t>üzrə</w:t>
      </w:r>
      <w:r>
        <w:rPr>
          <w:spacing w:val="-15"/>
          <w:sz w:val="22"/>
          <w:szCs w:val="22"/>
        </w:rPr>
        <w:t xml:space="preserve"> </w:t>
      </w:r>
      <w:r>
        <w:rPr>
          <w:sz w:val="22"/>
          <w:szCs w:val="22"/>
        </w:rPr>
        <w:t>ən</w:t>
      </w:r>
      <w:r>
        <w:rPr>
          <w:spacing w:val="-14"/>
          <w:sz w:val="22"/>
          <w:szCs w:val="22"/>
        </w:rPr>
        <w:t xml:space="preserve"> </w:t>
      </w:r>
      <w:r>
        <w:rPr>
          <w:sz w:val="22"/>
          <w:szCs w:val="22"/>
        </w:rPr>
        <w:t>azı</w:t>
      </w:r>
      <w:r>
        <w:rPr>
          <w:spacing w:val="-14"/>
          <w:sz w:val="22"/>
          <w:szCs w:val="22"/>
        </w:rPr>
        <w:t xml:space="preserve"> </w:t>
      </w:r>
      <w:r>
        <w:rPr>
          <w:sz w:val="22"/>
          <w:szCs w:val="22"/>
        </w:rPr>
        <w:t>bir</w:t>
      </w:r>
      <w:r>
        <w:rPr>
          <w:spacing w:val="-15"/>
          <w:sz w:val="22"/>
          <w:szCs w:val="22"/>
        </w:rPr>
        <w:t xml:space="preserve"> </w:t>
      </w:r>
      <w:r>
        <w:rPr>
          <w:spacing w:val="-15"/>
          <w:sz w:val="22"/>
          <w:szCs w:val="22"/>
        </w:rPr>
        <w:t>(</w:t>
      </w:r>
      <w:r>
        <w:rPr>
          <w:sz w:val="22"/>
          <w:szCs w:val="22"/>
        </w:rPr>
        <w:t>tələbələrin ümumi rəyi nəzərə alınmaqla bir neçə)</w:t>
      </w:r>
      <w:r>
        <w:rPr>
          <w:spacing w:val="-15"/>
          <w:sz w:val="22"/>
          <w:szCs w:val="22"/>
        </w:rPr>
        <w:t xml:space="preserve"> </w:t>
      </w:r>
      <w:r>
        <w:rPr>
          <w:sz w:val="22"/>
          <w:szCs w:val="22"/>
        </w:rPr>
        <w:t xml:space="preserve">mövzu üzrə </w:t>
      </w:r>
      <w:r>
        <w:rPr>
          <w:sz w:val="22"/>
          <w:szCs w:val="22"/>
        </w:rPr>
        <w:t>sərbəst iş</w:t>
      </w:r>
      <w:r>
        <w:rPr>
          <w:sz w:val="22"/>
          <w:szCs w:val="22"/>
        </w:rPr>
        <w:t xml:space="preserve"> </w:t>
      </w:r>
      <w:r>
        <w:rPr>
          <w:sz w:val="22"/>
          <w:szCs w:val="22"/>
        </w:rPr>
        <w:t>müəyyənləşdirilir</w:t>
      </w:r>
      <w:r>
        <w:rPr>
          <w:sz w:val="22"/>
          <w:szCs w:val="22"/>
        </w:rPr>
        <w:t xml:space="preserve">. </w:t>
      </w:r>
      <w:r>
        <w:rPr>
          <w:sz w:val="22"/>
          <w:szCs w:val="22"/>
        </w:rPr>
        <w:t>Sərbəst iş mö</w:t>
      </w:r>
      <w:r>
        <w:rPr>
          <w:sz w:val="22"/>
          <w:szCs w:val="22"/>
        </w:rPr>
        <w:t>vzuları tədris olunan</w:t>
      </w:r>
      <w:r>
        <w:rPr>
          <w:spacing w:val="-10"/>
          <w:sz w:val="22"/>
          <w:szCs w:val="22"/>
        </w:rPr>
        <w:t xml:space="preserve"> </w:t>
      </w:r>
      <w:r>
        <w:rPr>
          <w:sz w:val="22"/>
          <w:szCs w:val="22"/>
        </w:rPr>
        <w:t>fənn</w:t>
      </w:r>
      <w:r>
        <w:rPr>
          <w:spacing w:val="-10"/>
          <w:sz w:val="22"/>
          <w:szCs w:val="22"/>
        </w:rPr>
        <w:t xml:space="preserve"> </w:t>
      </w:r>
      <w:r>
        <w:rPr>
          <w:sz w:val="22"/>
          <w:szCs w:val="22"/>
        </w:rPr>
        <w:t>proqramının</w:t>
      </w:r>
      <w:r>
        <w:rPr>
          <w:spacing w:val="-10"/>
          <w:sz w:val="22"/>
          <w:szCs w:val="22"/>
        </w:rPr>
        <w:t xml:space="preserve"> </w:t>
      </w:r>
      <w:r>
        <w:rPr>
          <w:sz w:val="22"/>
          <w:szCs w:val="22"/>
        </w:rPr>
        <w:t>mövzularına</w:t>
      </w:r>
      <w:r>
        <w:rPr>
          <w:spacing w:val="-11"/>
          <w:sz w:val="22"/>
          <w:szCs w:val="22"/>
        </w:rPr>
        <w:t xml:space="preserve"> </w:t>
      </w:r>
      <w:r>
        <w:rPr>
          <w:sz w:val="22"/>
          <w:szCs w:val="22"/>
        </w:rPr>
        <w:t>uyğun</w:t>
      </w:r>
      <w:r>
        <w:rPr>
          <w:spacing w:val="-10"/>
          <w:sz w:val="22"/>
          <w:szCs w:val="22"/>
        </w:rPr>
        <w:t xml:space="preserve"> </w:t>
      </w:r>
      <w:r>
        <w:rPr>
          <w:sz w:val="22"/>
          <w:szCs w:val="22"/>
        </w:rPr>
        <w:t>olaraq</w:t>
      </w:r>
      <w:r>
        <w:rPr>
          <w:spacing w:val="-10"/>
          <w:sz w:val="22"/>
          <w:szCs w:val="22"/>
        </w:rPr>
        <w:t xml:space="preserve"> </w:t>
      </w:r>
      <w:r>
        <w:rPr>
          <w:sz w:val="22"/>
          <w:szCs w:val="22"/>
        </w:rPr>
        <w:t>semestrin</w:t>
      </w:r>
      <w:r>
        <w:rPr>
          <w:spacing w:val="-10"/>
          <w:sz w:val="22"/>
          <w:szCs w:val="22"/>
        </w:rPr>
        <w:t xml:space="preserve"> </w:t>
      </w:r>
      <w:r>
        <w:rPr>
          <w:sz w:val="22"/>
          <w:szCs w:val="22"/>
        </w:rPr>
        <w:t>əvvəlində</w:t>
      </w:r>
      <w:r>
        <w:rPr>
          <w:sz w:val="22"/>
          <w:szCs w:val="22"/>
        </w:rPr>
        <w:t xml:space="preserve"> </w:t>
      </w:r>
      <w:r>
        <w:rPr>
          <w:sz w:val="22"/>
          <w:szCs w:val="22"/>
        </w:rPr>
        <w:t xml:space="preserve">tələbələrə təqdim edilir. Tələbələrin seçim edə bilmələri üçün müəllim hər mövzuya uyğun bir neçə </w:t>
      </w:r>
      <w:r>
        <w:rPr>
          <w:sz w:val="22"/>
          <w:szCs w:val="22"/>
        </w:rPr>
        <w:t>sərbəst iş</w:t>
      </w:r>
      <w:r>
        <w:rPr>
          <w:sz w:val="22"/>
          <w:szCs w:val="22"/>
        </w:rPr>
        <w:t xml:space="preserve"> mövzusu müəyyən</w:t>
      </w:r>
      <w:r>
        <w:rPr>
          <w:spacing w:val="-11"/>
          <w:sz w:val="22"/>
          <w:szCs w:val="22"/>
        </w:rPr>
        <w:t xml:space="preserve"> </w:t>
      </w:r>
      <w:r>
        <w:rPr>
          <w:sz w:val="22"/>
          <w:szCs w:val="22"/>
        </w:rPr>
        <w:t>edə</w:t>
      </w:r>
      <w:r>
        <w:rPr>
          <w:spacing w:val="-12"/>
          <w:sz w:val="22"/>
          <w:szCs w:val="22"/>
        </w:rPr>
        <w:t xml:space="preserve"> </w:t>
      </w:r>
      <w:r>
        <w:rPr>
          <w:sz w:val="22"/>
          <w:szCs w:val="22"/>
        </w:rPr>
        <w:t>bilər.</w:t>
      </w:r>
      <w:r>
        <w:rPr>
          <w:sz w:val="22"/>
          <w:szCs w:val="22"/>
        </w:rPr>
        <w:t xml:space="preserve"> Sərbəst </w:t>
      </w:r>
      <w:r>
        <w:rPr>
          <w:sz w:val="22"/>
          <w:szCs w:val="22"/>
        </w:rPr>
        <w:t xml:space="preserve">işlər dərsdənkənar vaxtda qrupun iştirakı ilə </w:t>
      </w:r>
      <w:r>
        <w:rPr>
          <w:sz w:val="22"/>
          <w:szCs w:val="22"/>
        </w:rPr>
        <w:t xml:space="preserve">müzakirə və </w:t>
      </w:r>
      <w:r>
        <w:rPr>
          <w:sz w:val="22"/>
          <w:szCs w:val="22"/>
        </w:rPr>
        <w:t>qəbul edilir.</w:t>
      </w:r>
    </w:p>
    <w:tbl>
      <w:tblPr>
        <w:tblStyle w:val="style154"/>
        <w:tblW w:w="11160" w:type="dxa"/>
        <w:tblInd w:w="-275" w:type="dxa"/>
        <w:tblLook w:val="04A0" w:firstRow="1" w:lastRow="0" w:firstColumn="1" w:lastColumn="0" w:noHBand="0" w:noVBand="1"/>
      </w:tblPr>
      <w:tblGrid>
        <w:gridCol w:w="4098"/>
        <w:gridCol w:w="7062"/>
      </w:tblGrid>
      <w:tr>
        <w:trPr>
          <w:trHeight w:val="445" w:hRule="atLeast"/>
        </w:trPr>
        <w:tc>
          <w:tcPr>
            <w:tcW w:w="4098" w:type="dxa"/>
            <w:tcBorders/>
          </w:tcPr>
          <w:p>
            <w:pPr>
              <w:pStyle w:val="style0"/>
              <w:rPr>
                <w:b/>
                <w:sz w:val="20"/>
                <w:szCs w:val="20"/>
                <w:lang w:val="az-Latn-AZ"/>
              </w:rPr>
            </w:pPr>
            <w:r>
              <w:rPr>
                <w:b/>
                <w:bCs/>
                <w:sz w:val="22"/>
                <w:szCs w:val="22"/>
                <w:lang w:val="az-Latn-AZ"/>
              </w:rPr>
              <w:t>S</w:t>
            </w:r>
            <w:r>
              <w:rPr>
                <w:b/>
                <w:bCs/>
                <w:sz w:val="22"/>
                <w:szCs w:val="22"/>
                <w:lang w:val="az-Latn-AZ"/>
              </w:rPr>
              <w:t>ərbəst</w:t>
            </w:r>
            <w:r>
              <w:rPr>
                <w:b/>
                <w:bCs/>
                <w:spacing w:val="40"/>
                <w:sz w:val="22"/>
                <w:szCs w:val="22"/>
                <w:lang w:val="az-Latn-AZ"/>
              </w:rPr>
              <w:t xml:space="preserve"> </w:t>
            </w:r>
            <w:r>
              <w:rPr>
                <w:b/>
                <w:bCs/>
                <w:sz w:val="22"/>
                <w:szCs w:val="22"/>
                <w:lang w:val="az-Latn-AZ"/>
              </w:rPr>
              <w:t>işin</w:t>
            </w:r>
            <w:r>
              <w:rPr>
                <w:b/>
                <w:bCs/>
                <w:spacing w:val="40"/>
                <w:sz w:val="22"/>
                <w:szCs w:val="22"/>
                <w:lang w:val="az-Latn-AZ"/>
              </w:rPr>
              <w:t xml:space="preserve"> </w:t>
            </w:r>
            <w:r>
              <w:rPr>
                <w:b/>
                <w:bCs/>
                <w:sz w:val="22"/>
                <w:szCs w:val="22"/>
                <w:lang w:val="az-Latn-AZ"/>
              </w:rPr>
              <w:t>növü</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forması</w:t>
            </w:r>
            <w:r>
              <w:rPr>
                <w:b/>
                <w:bCs/>
                <w:sz w:val="22"/>
                <w:szCs w:val="22"/>
                <w:lang w:val="az-Latn-AZ"/>
              </w:rPr>
              <w:t xml:space="preserve"> </w:t>
            </w:r>
            <w:r>
              <w:rPr>
                <w:b/>
                <w:bCs/>
                <w:sz w:val="22"/>
                <w:szCs w:val="22"/>
                <w:lang w:val="az-Latn-AZ"/>
              </w:rPr>
              <w:t>(fərdi,</w:t>
            </w:r>
            <w:r>
              <w:rPr>
                <w:b/>
                <w:bCs/>
                <w:spacing w:val="40"/>
                <w:sz w:val="22"/>
                <w:szCs w:val="22"/>
                <w:lang w:val="az-Latn-AZ"/>
              </w:rPr>
              <w:t xml:space="preserve"> </w:t>
            </w:r>
            <w:r>
              <w:rPr>
                <w:b/>
                <w:bCs/>
                <w:sz w:val="22"/>
                <w:szCs w:val="22"/>
                <w:lang w:val="az-Latn-AZ"/>
              </w:rPr>
              <w:t>komanda,</w:t>
            </w:r>
            <w:r>
              <w:rPr>
                <w:b/>
                <w:bCs/>
                <w:spacing w:val="40"/>
                <w:sz w:val="22"/>
                <w:szCs w:val="22"/>
                <w:lang w:val="az-Latn-AZ"/>
              </w:rPr>
              <w:t xml:space="preserve"> </w:t>
            </w:r>
            <w:r>
              <w:rPr>
                <w:b/>
                <w:bCs/>
                <w:sz w:val="22"/>
                <w:szCs w:val="22"/>
                <w:lang w:val="az-Latn-AZ"/>
              </w:rPr>
              <w:t>qrup</w:t>
            </w:r>
            <w:r>
              <w:rPr>
                <w:b/>
                <w:bCs/>
                <w:spacing w:val="40"/>
                <w:sz w:val="22"/>
                <w:szCs w:val="22"/>
                <w:lang w:val="az-Latn-AZ"/>
              </w:rPr>
              <w:t xml:space="preserve"> </w:t>
            </w:r>
            <w:r>
              <w:rPr>
                <w:b/>
                <w:bCs/>
                <w:sz w:val="22"/>
                <w:szCs w:val="22"/>
                <w:lang w:val="az-Latn-AZ"/>
              </w:rPr>
              <w:t>tapşırığı</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s.)</w:t>
            </w:r>
          </w:p>
        </w:tc>
        <w:tc>
          <w:tcPr>
            <w:tcW w:w="7062" w:type="dxa"/>
            <w:tcBorders/>
          </w:tcPr>
          <w:p>
            <w:pPr>
              <w:pStyle w:val="style66"/>
              <w:tabs>
                <w:tab w:val="left" w:leader="none" w:pos="10119"/>
              </w:tabs>
              <w:spacing w:lineRule="auto" w:line="242"/>
              <w:ind w:left="0" w:right="277" w:firstLine="0"/>
              <w:rPr>
                <w:sz w:val="22"/>
                <w:szCs w:val="22"/>
              </w:rPr>
            </w:pPr>
            <w:r>
              <w:rPr>
                <w:sz w:val="22"/>
                <w:szCs w:val="22"/>
              </w:rPr>
              <w:t>Fərdi formada</w:t>
            </w:r>
          </w:p>
        </w:tc>
      </w:tr>
      <w:tr>
        <w:tblPrEx/>
        <w:trPr>
          <w:trHeight w:val="231" w:hRule="atLeast"/>
        </w:trPr>
        <w:tc>
          <w:tcPr>
            <w:tcW w:w="4098" w:type="dxa"/>
            <w:tcBorders/>
          </w:tcPr>
          <w:p>
            <w:pPr>
              <w:pStyle w:val="style0"/>
              <w:rPr>
                <w:b/>
                <w:sz w:val="20"/>
                <w:szCs w:val="20"/>
              </w:rPr>
            </w:pPr>
            <w:r>
              <w:rPr>
                <w:b/>
                <w:sz w:val="20"/>
                <w:szCs w:val="20"/>
              </w:rPr>
              <w:t>T</w:t>
            </w:r>
            <w:r>
              <w:rPr>
                <w:b/>
                <w:sz w:val="20"/>
                <w:szCs w:val="20"/>
              </w:rPr>
              <w:t>əqdimat</w:t>
            </w:r>
            <w:r>
              <w:rPr>
                <w:b/>
                <w:sz w:val="20"/>
                <w:szCs w:val="20"/>
              </w:rPr>
              <w:t xml:space="preserve"> forması</w:t>
            </w:r>
          </w:p>
        </w:tc>
        <w:tc>
          <w:tcPr>
            <w:tcW w:w="7062" w:type="dxa"/>
            <w:tcBorders/>
          </w:tcPr>
          <w:p>
            <w:pPr>
              <w:pStyle w:val="style0"/>
              <w:shd w:val="clear" w:color="auto" w:fill="ffffff"/>
              <w:spacing w:before="100" w:beforeAutospacing="true" w:after="100" w:afterAutospacing="true"/>
              <w:rPr>
                <w:rFonts w:eastAsia="Times New Roman"/>
                <w:color w:val="000000"/>
                <w:sz w:val="20"/>
                <w:szCs w:val="20"/>
              </w:rPr>
            </w:pPr>
            <w:r>
              <w:rPr>
                <w:rFonts w:eastAsia="Times New Roman"/>
                <w:color w:val="000000"/>
                <w:sz w:val="20"/>
                <w:szCs w:val="20"/>
              </w:rPr>
              <w:t xml:space="preserve">Yazılı </w:t>
            </w:r>
            <w:r>
              <w:rPr>
                <w:rFonts w:eastAsia="Times New Roman"/>
                <w:color w:val="000000"/>
                <w:sz w:val="20"/>
                <w:szCs w:val="20"/>
              </w:rPr>
              <w:t>formatında təqdimatla təhvil veri</w:t>
            </w:r>
            <w:r>
              <w:rPr>
                <w:rFonts w:eastAsia="Times New Roman"/>
                <w:color w:val="000000"/>
                <w:sz w:val="20"/>
                <w:szCs w:val="20"/>
              </w:rPr>
              <w:t>l</w:t>
            </w:r>
            <w:r>
              <w:rPr>
                <w:rFonts w:eastAsia="Times New Roman"/>
                <w:color w:val="000000"/>
                <w:sz w:val="20"/>
                <w:szCs w:val="20"/>
              </w:rPr>
              <w:t>ir</w:t>
            </w:r>
            <w:r>
              <w:rPr>
                <w:rFonts w:eastAsia="Times New Roman"/>
                <w:color w:val="000000"/>
                <w:sz w:val="20"/>
                <w:szCs w:val="20"/>
              </w:rPr>
              <w:t>.</w:t>
            </w:r>
          </w:p>
        </w:tc>
      </w:tr>
      <w:tr>
        <w:tblPrEx/>
        <w:trPr>
          <w:trHeight w:val="274" w:hRule="atLeast"/>
        </w:trPr>
        <w:tc>
          <w:tcPr>
            <w:tcW w:w="4098" w:type="dxa"/>
            <w:tcBorders/>
          </w:tcPr>
          <w:p>
            <w:pPr>
              <w:pStyle w:val="style0"/>
              <w:rPr>
                <w:b/>
                <w:sz w:val="20"/>
                <w:szCs w:val="20"/>
              </w:rPr>
            </w:pPr>
            <w:r>
              <w:rPr>
                <w:b/>
                <w:sz w:val="20"/>
                <w:szCs w:val="20"/>
              </w:rPr>
              <w:t xml:space="preserve">Sayı </w:t>
            </w:r>
          </w:p>
        </w:tc>
        <w:tc>
          <w:tcPr>
            <w:tcW w:w="7062" w:type="dxa"/>
            <w:tcBorders/>
          </w:tcPr>
          <w:p>
            <w:pPr>
              <w:pStyle w:val="style0"/>
              <w:shd w:val="clear" w:color="auto" w:fill="ffffff"/>
              <w:spacing w:before="100" w:beforeAutospacing="true" w:after="100" w:afterAutospacing="true"/>
              <w:rPr>
                <w:rFonts w:eastAsia="Times New Roman"/>
                <w:color w:val="000000"/>
                <w:sz w:val="20"/>
                <w:szCs w:val="20"/>
              </w:rPr>
            </w:pPr>
            <w:r>
              <w:rPr>
                <w:rFonts w:eastAsia="Times New Roman"/>
                <w:color w:val="000000"/>
                <w:sz w:val="20"/>
                <w:szCs w:val="20"/>
              </w:rPr>
              <w:t>Tələbələrin rəyi nəzərə alınmaqla h</w:t>
            </w:r>
            <w:r>
              <w:rPr>
                <w:rFonts w:eastAsia="Times New Roman"/>
                <w:color w:val="000000"/>
                <w:sz w:val="20"/>
                <w:szCs w:val="20"/>
              </w:rPr>
              <w:t xml:space="preserve">ər tələbə </w:t>
            </w:r>
            <w:r>
              <w:rPr>
                <w:rFonts w:eastAsia="Times New Roman"/>
                <w:color w:val="000000"/>
                <w:sz w:val="20"/>
                <w:szCs w:val="20"/>
              </w:rPr>
              <w:t>5</w:t>
            </w:r>
            <w:r>
              <w:rPr>
                <w:rFonts w:eastAsia="Times New Roman"/>
                <w:color w:val="000000"/>
                <w:sz w:val="20"/>
                <w:szCs w:val="20"/>
              </w:rPr>
              <w:t xml:space="preserve"> </w:t>
            </w:r>
            <w:r>
              <w:rPr>
                <w:rFonts w:eastAsia="Times New Roman"/>
                <w:color w:val="000000"/>
                <w:sz w:val="20"/>
                <w:szCs w:val="20"/>
              </w:rPr>
              <w:t>sərbəst iş təhvil ver</w:t>
            </w:r>
            <w:r>
              <w:rPr>
                <w:rFonts w:eastAsia="Times New Roman"/>
                <w:color w:val="000000"/>
                <w:sz w:val="20"/>
                <w:szCs w:val="20"/>
              </w:rPr>
              <w:t xml:space="preserve">ir. </w:t>
            </w:r>
            <w:r>
              <w:rPr>
                <w:rFonts w:eastAsia="Times New Roman"/>
                <w:color w:val="000000"/>
                <w:sz w:val="20"/>
                <w:szCs w:val="20"/>
              </w:rPr>
              <w:t xml:space="preserve"> </w:t>
            </w:r>
          </w:p>
        </w:tc>
      </w:tr>
      <w:tr>
        <w:tblPrEx/>
        <w:trPr>
          <w:trHeight w:val="274" w:hRule="atLeast"/>
        </w:trPr>
        <w:tc>
          <w:tcPr>
            <w:tcW w:w="4098" w:type="dxa"/>
            <w:tcBorders/>
          </w:tcPr>
          <w:p>
            <w:pPr>
              <w:pStyle w:val="style0"/>
              <w:rPr>
                <w:b/>
                <w:sz w:val="20"/>
                <w:szCs w:val="20"/>
              </w:rPr>
            </w:pPr>
            <w:r>
              <w:rPr>
                <w:b/>
                <w:sz w:val="20"/>
                <w:szCs w:val="20"/>
              </w:rPr>
              <w:t>Q</w:t>
            </w:r>
            <w:r>
              <w:rPr>
                <w:b/>
                <w:sz w:val="20"/>
                <w:szCs w:val="20"/>
              </w:rPr>
              <w:t>iymətləndirilməsi</w:t>
            </w:r>
          </w:p>
        </w:tc>
        <w:tc>
          <w:tcPr>
            <w:tcW w:w="7062" w:type="dxa"/>
            <w:tcBorders/>
          </w:tcPr>
          <w:p>
            <w:pPr>
              <w:pStyle w:val="style0"/>
              <w:shd w:val="clear" w:color="auto" w:fill="ffffff"/>
              <w:spacing w:before="100" w:beforeAutospacing="true" w:after="100" w:afterAutospacing="true"/>
              <w:rPr>
                <w:rFonts w:eastAsia="Times New Roman"/>
                <w:color w:val="000000"/>
                <w:sz w:val="20"/>
                <w:szCs w:val="20"/>
              </w:rPr>
            </w:pPr>
            <w:r>
              <w:rPr>
                <w:rFonts w:eastAsia="Times New Roman"/>
                <w:color w:val="000000"/>
                <w:sz w:val="20"/>
                <w:szCs w:val="20"/>
              </w:rPr>
              <w:t>S</w:t>
            </w:r>
            <w:r>
              <w:rPr>
                <w:rFonts w:eastAsia="Times New Roman"/>
                <w:color w:val="000000"/>
                <w:sz w:val="20"/>
                <w:szCs w:val="20"/>
              </w:rPr>
              <w:t xml:space="preserve">ayından asılı olmayaraq </w:t>
            </w:r>
            <w:r>
              <w:rPr>
                <w:rFonts w:eastAsia="Times New Roman"/>
                <w:color w:val="000000"/>
                <w:sz w:val="20"/>
                <w:szCs w:val="20"/>
              </w:rPr>
              <w:t xml:space="preserve">sərbəst iş </w:t>
            </w:r>
            <w:r>
              <w:rPr>
                <w:rFonts w:eastAsia="Times New Roman"/>
                <w:color w:val="000000"/>
                <w:sz w:val="20"/>
                <w:szCs w:val="20"/>
              </w:rPr>
              <w:t xml:space="preserve">0-10 balla qiymətləndirilir. </w:t>
            </w:r>
            <w:r>
              <w:rPr>
                <w:rFonts w:eastAsia="Times New Roman"/>
                <w:color w:val="000000"/>
                <w:sz w:val="20"/>
                <w:szCs w:val="20"/>
              </w:rPr>
              <w:t>Qiymətləndirmə təsdiq olunmuş meyarlar əsasında keçirilir.</w:t>
            </w:r>
          </w:p>
        </w:tc>
      </w:tr>
    </w:tbl>
    <w:p>
      <w:pPr>
        <w:pStyle w:val="style0"/>
        <w:rPr>
          <w:b/>
          <w:i/>
          <w:sz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11"/>
        <w:gridCol w:w="1985"/>
        <w:gridCol w:w="2658"/>
      </w:tblGrid>
      <w:tr>
        <w:trPr>
          <w:trHeight w:val="281" w:hRule="atLeast"/>
        </w:trPr>
        <w:tc>
          <w:tcPr>
            <w:tcW w:w="710" w:type="dxa"/>
            <w:tcBorders/>
          </w:tcPr>
          <w:p>
            <w:pPr>
              <w:pStyle w:val="style4102"/>
              <w:spacing w:before="37"/>
              <w:rPr>
                <w:sz w:val="20"/>
                <w:szCs w:val="20"/>
              </w:rPr>
            </w:pPr>
          </w:p>
          <w:p>
            <w:pPr>
              <w:pStyle w:val="style4102"/>
              <w:ind w:left="5"/>
              <w:jc w:val="center"/>
              <w:rPr>
                <w:b/>
                <w:sz w:val="20"/>
                <w:szCs w:val="20"/>
              </w:rPr>
            </w:pPr>
            <w:r>
              <w:rPr>
                <w:b/>
                <w:spacing w:val="-10"/>
                <w:sz w:val="20"/>
                <w:szCs w:val="20"/>
              </w:rPr>
              <w:t>№</w:t>
            </w:r>
          </w:p>
        </w:tc>
        <w:tc>
          <w:tcPr>
            <w:tcW w:w="5811" w:type="dxa"/>
            <w:tcBorders/>
          </w:tcPr>
          <w:p>
            <w:pPr>
              <w:pStyle w:val="style4102"/>
              <w:spacing w:before="37"/>
              <w:rPr>
                <w:sz w:val="20"/>
                <w:szCs w:val="20"/>
              </w:rPr>
            </w:pPr>
          </w:p>
          <w:p>
            <w:pPr>
              <w:pStyle w:val="style4102"/>
              <w:ind w:left="1814"/>
              <w:rPr>
                <w:b/>
                <w:sz w:val="20"/>
                <w:szCs w:val="20"/>
              </w:rPr>
            </w:pPr>
            <w:r>
              <w:rPr>
                <w:b/>
                <w:sz w:val="20"/>
                <w:szCs w:val="20"/>
              </w:rPr>
              <w:t>Sərbəst</w:t>
            </w:r>
            <w:r>
              <w:rPr>
                <w:b/>
                <w:sz w:val="20"/>
                <w:szCs w:val="20"/>
              </w:rPr>
              <w:t xml:space="preserve"> </w:t>
            </w:r>
            <w:r>
              <w:rPr>
                <w:b/>
                <w:sz w:val="20"/>
                <w:szCs w:val="20"/>
              </w:rPr>
              <w:t>iş</w:t>
            </w:r>
            <w:r>
              <w:rPr>
                <w:b/>
                <w:sz w:val="20"/>
                <w:szCs w:val="20"/>
              </w:rPr>
              <w:t>lər</w:t>
            </w:r>
            <w:r>
              <w:rPr>
                <w:b/>
                <w:sz w:val="20"/>
                <w:szCs w:val="20"/>
              </w:rPr>
              <w:t>in</w:t>
            </w:r>
            <w:r>
              <w:rPr>
                <w:b/>
                <w:spacing w:val="-7"/>
                <w:sz w:val="20"/>
                <w:szCs w:val="20"/>
              </w:rPr>
              <w:t xml:space="preserve"> </w:t>
            </w:r>
            <w:r>
              <w:rPr>
                <w:b/>
                <w:spacing w:val="-2"/>
                <w:sz w:val="20"/>
                <w:szCs w:val="20"/>
              </w:rPr>
              <w:t>mövzuları</w:t>
            </w:r>
          </w:p>
        </w:tc>
        <w:tc>
          <w:tcPr>
            <w:tcW w:w="1985" w:type="dxa"/>
            <w:tcBorders/>
          </w:tcPr>
          <w:p>
            <w:pPr>
              <w:pStyle w:val="style4102"/>
              <w:spacing w:lineRule="auto" w:line="276"/>
              <w:ind w:left="-3" w:right="307" w:firstLine="3"/>
              <w:jc w:val="center"/>
              <w:rPr>
                <w:b/>
                <w:sz w:val="20"/>
                <w:szCs w:val="20"/>
              </w:rPr>
            </w:pPr>
            <w:r>
              <w:rPr>
                <w:b/>
                <w:spacing w:val="-2"/>
                <w:sz w:val="20"/>
                <w:szCs w:val="20"/>
              </w:rPr>
              <w:t>T</w:t>
            </w:r>
            <w:r>
              <w:rPr>
                <w:b/>
                <w:spacing w:val="-2"/>
                <w:sz w:val="20"/>
                <w:szCs w:val="20"/>
              </w:rPr>
              <w:t>əhvil</w:t>
            </w:r>
            <w:r>
              <w:rPr>
                <w:b/>
                <w:spacing w:val="-2"/>
                <w:sz w:val="20"/>
                <w:szCs w:val="20"/>
              </w:rPr>
              <w:t xml:space="preserve"> </w:t>
            </w:r>
            <w:r>
              <w:rPr>
                <w:b/>
                <w:spacing w:val="-2"/>
                <w:sz w:val="20"/>
                <w:szCs w:val="20"/>
              </w:rPr>
              <w:t>verilmə</w:t>
            </w:r>
            <w:r>
              <w:rPr>
                <w:b/>
                <w:spacing w:val="-1"/>
                <w:sz w:val="20"/>
                <w:szCs w:val="20"/>
              </w:rPr>
              <w:t xml:space="preserve"> </w:t>
            </w:r>
            <w:r>
              <w:rPr>
                <w:b/>
                <w:spacing w:val="-2"/>
                <w:sz w:val="20"/>
                <w:szCs w:val="20"/>
              </w:rPr>
              <w:t>tarixi</w:t>
            </w:r>
            <w:r>
              <w:rPr>
                <w:b/>
                <w:spacing w:val="-2"/>
                <w:sz w:val="20"/>
                <w:szCs w:val="20"/>
              </w:rPr>
              <w:t xml:space="preserve"> </w:t>
            </w:r>
            <w:r>
              <w:rPr>
                <w:b/>
                <w:spacing w:val="-2"/>
                <w:sz w:val="20"/>
                <w:szCs w:val="20"/>
              </w:rPr>
              <w:t>(</w:t>
            </w:r>
            <w:r>
              <w:rPr>
                <w:b/>
                <w:spacing w:val="-2"/>
                <w:sz w:val="20"/>
                <w:szCs w:val="20"/>
              </w:rPr>
              <w:t xml:space="preserve">mövzunun </w:t>
            </w:r>
            <w:r>
              <w:rPr>
                <w:b/>
                <w:sz w:val="20"/>
                <w:szCs w:val="20"/>
              </w:rPr>
              <w:t xml:space="preserve">təqvim tematik planındakı </w:t>
            </w:r>
            <w:r>
              <w:rPr>
                <w:b/>
                <w:sz w:val="20"/>
                <w:szCs w:val="20"/>
              </w:rPr>
              <w:t>tədrisi tarixinə görə</w:t>
            </w:r>
            <w:r>
              <w:rPr>
                <w:b/>
                <w:sz w:val="20"/>
                <w:szCs w:val="20"/>
              </w:rPr>
              <w:t>)</w:t>
            </w:r>
          </w:p>
        </w:tc>
        <w:tc>
          <w:tcPr>
            <w:tcW w:w="2658" w:type="dxa"/>
            <w:tcBorders/>
          </w:tcPr>
          <w:p>
            <w:pPr>
              <w:pStyle w:val="style4102"/>
              <w:spacing w:lineRule="auto" w:line="276"/>
              <w:ind w:left="854" w:hanging="558"/>
              <w:rPr>
                <w:b/>
                <w:sz w:val="20"/>
                <w:szCs w:val="20"/>
              </w:rPr>
            </w:pPr>
            <w:r>
              <w:rPr>
                <w:b/>
                <w:spacing w:val="-2"/>
                <w:sz w:val="20"/>
                <w:szCs w:val="20"/>
              </w:rPr>
              <w:t>Fənnin təlim nəticəsi ilə uyğunluğu</w:t>
            </w:r>
          </w:p>
        </w:tc>
      </w:tr>
      <w:tr>
        <w:tblPrEx/>
        <w:trPr>
          <w:trHeight w:val="262" w:hRule="atLeast"/>
        </w:trPr>
        <w:tc>
          <w:tcPr>
            <w:tcW w:w="710" w:type="dxa"/>
            <w:tcBorders/>
          </w:tcPr>
          <w:p>
            <w:pPr>
              <w:pStyle w:val="style4102"/>
              <w:spacing w:lineRule="exact" w:line="273"/>
              <w:ind w:left="5" w:right="5"/>
              <w:jc w:val="center"/>
              <w:rPr>
                <w:b/>
                <w:sz w:val="24"/>
              </w:rPr>
            </w:pPr>
            <w:r>
              <w:rPr>
                <w:b/>
                <w:spacing w:val="-10"/>
                <w:sz w:val="24"/>
              </w:rPr>
              <w:t>1</w:t>
            </w:r>
          </w:p>
        </w:tc>
        <w:tc>
          <w:tcPr>
            <w:tcW w:w="5811" w:type="dxa"/>
            <w:tcBorders/>
          </w:tcPr>
          <w:p>
            <w:pPr>
              <w:pStyle w:val="style4102"/>
              <w:spacing w:lineRule="auto" w:line="242"/>
              <w:ind w:left="109"/>
              <w:rPr>
                <w:sz w:val="24"/>
              </w:rPr>
            </w:pPr>
            <w:r>
              <w:rPr>
                <w:sz w:val="24"/>
              </w:rPr>
              <w:t>Toxunanın tənliyinə aid misallar</w:t>
            </w:r>
          </w:p>
        </w:tc>
        <w:tc>
          <w:tcPr>
            <w:tcW w:w="1985" w:type="dxa"/>
            <w:tcBorders/>
          </w:tcPr>
          <w:p>
            <w:pPr>
              <w:pStyle w:val="style4102"/>
              <w:spacing w:lineRule="exact" w:line="273"/>
              <w:ind w:left="7" w:right="5"/>
              <w:jc w:val="center"/>
              <w:rPr>
                <w:b/>
                <w:szCs w:val="20"/>
              </w:rPr>
            </w:pPr>
            <w:r>
              <w:rPr>
                <w:b/>
                <w:szCs w:val="20"/>
              </w:rPr>
              <w:t>I</w:t>
            </w:r>
            <w:r>
              <w:rPr>
                <w:b/>
                <w:szCs w:val="20"/>
              </w:rPr>
              <w:t>V</w:t>
            </w:r>
            <w:r>
              <w:rPr>
                <w:b/>
                <w:spacing w:val="-8"/>
                <w:szCs w:val="20"/>
              </w:rPr>
              <w:t xml:space="preserve"> </w:t>
            </w:r>
            <w:r>
              <w:rPr>
                <w:b/>
                <w:spacing w:val="-2"/>
                <w:szCs w:val="20"/>
              </w:rPr>
              <w:t>həftənin</w:t>
            </w:r>
            <w:r>
              <w:rPr>
                <w:b/>
                <w:szCs w:val="20"/>
              </w:rPr>
              <w:t xml:space="preserve"> </w:t>
            </w:r>
            <w:r>
              <w:rPr>
                <w:b/>
                <w:spacing w:val="-4"/>
                <w:szCs w:val="20"/>
              </w:rPr>
              <w:t>sonu</w:t>
            </w:r>
          </w:p>
        </w:tc>
        <w:tc>
          <w:tcPr>
            <w:tcW w:w="2658" w:type="dxa"/>
            <w:tcBorders/>
            <w:vAlign w:val="center"/>
          </w:tcPr>
          <w:p>
            <w:pPr>
              <w:pStyle w:val="style4102"/>
              <w:spacing w:lineRule="auto" w:line="242"/>
              <w:ind w:left="0" w:right="387"/>
              <w:jc w:val="center"/>
              <w:rPr>
                <w:b/>
                <w:sz w:val="24"/>
              </w:rPr>
            </w:pPr>
            <w:r>
              <w:rPr>
                <w:b/>
                <w:sz w:val="24"/>
              </w:rPr>
              <w:t xml:space="preserve">     T/n 4</w:t>
            </w:r>
          </w:p>
          <w:p>
            <w:pPr>
              <w:pStyle w:val="style4102"/>
              <w:spacing w:lineRule="auto" w:line="242"/>
              <w:ind w:left="0" w:right="387"/>
              <w:jc w:val="center"/>
              <w:rPr>
                <w:b/>
                <w:sz w:val="24"/>
              </w:rPr>
            </w:pPr>
            <w:r>
              <w:rPr>
                <w:b/>
                <w:sz w:val="24"/>
              </w:rPr>
              <w:t xml:space="preserve">     T/n 5</w:t>
            </w:r>
          </w:p>
        </w:tc>
      </w:tr>
      <w:tr>
        <w:tblPrEx/>
        <w:trPr>
          <w:trHeight w:val="58" w:hRule="atLeast"/>
        </w:trPr>
        <w:tc>
          <w:tcPr>
            <w:tcW w:w="710" w:type="dxa"/>
            <w:tcBorders/>
          </w:tcPr>
          <w:p>
            <w:pPr>
              <w:pStyle w:val="style4102"/>
              <w:spacing w:lineRule="exact" w:line="273"/>
              <w:ind w:left="5" w:right="5"/>
              <w:jc w:val="center"/>
              <w:rPr>
                <w:b/>
                <w:sz w:val="24"/>
              </w:rPr>
            </w:pPr>
            <w:r>
              <w:rPr>
                <w:b/>
                <w:spacing w:val="-10"/>
                <w:sz w:val="24"/>
              </w:rPr>
              <w:t>2</w:t>
            </w:r>
          </w:p>
        </w:tc>
        <w:tc>
          <w:tcPr>
            <w:tcW w:w="5811" w:type="dxa"/>
            <w:tcBorders/>
          </w:tcPr>
          <w:p>
            <w:pPr>
              <w:pStyle w:val="style4102"/>
              <w:spacing w:before="2" w:lineRule="exact" w:line="261"/>
              <w:ind w:left="109"/>
              <w:rPr>
                <w:sz w:val="24"/>
              </w:rPr>
            </w:pPr>
            <w:r>
              <w:rPr>
                <w:sz w:val="24"/>
              </w:rPr>
              <w:t>Əyrinin əyriliyinə aid misallar</w:t>
            </w:r>
          </w:p>
        </w:tc>
        <w:tc>
          <w:tcPr>
            <w:tcW w:w="1985" w:type="dxa"/>
            <w:tcBorders/>
          </w:tcPr>
          <w:p>
            <w:pPr>
              <w:pStyle w:val="style4102"/>
              <w:spacing w:before="2" w:lineRule="exact" w:line="257"/>
              <w:ind w:left="7" w:right="5"/>
              <w:jc w:val="center"/>
              <w:rPr>
                <w:b/>
                <w:sz w:val="24"/>
              </w:rPr>
            </w:pPr>
            <w:r>
              <w:rPr>
                <w:b/>
                <w:szCs w:val="20"/>
              </w:rPr>
              <w:t>V</w:t>
            </w:r>
            <w:r>
              <w:rPr>
                <w:b/>
                <w:szCs w:val="20"/>
              </w:rPr>
              <w:t>I</w:t>
            </w:r>
            <w:r>
              <w:rPr>
                <w:b/>
                <w:szCs w:val="20"/>
              </w:rPr>
              <w:t>I</w:t>
            </w:r>
            <w:r>
              <w:rPr>
                <w:b/>
                <w:spacing w:val="-8"/>
                <w:szCs w:val="20"/>
              </w:rPr>
              <w:t xml:space="preserve"> </w:t>
            </w:r>
            <w:r>
              <w:rPr>
                <w:b/>
                <w:spacing w:val="-2"/>
                <w:szCs w:val="20"/>
              </w:rPr>
              <w:t>həftənin</w:t>
            </w:r>
            <w:r>
              <w:rPr>
                <w:b/>
                <w:szCs w:val="20"/>
              </w:rPr>
              <w:t xml:space="preserve"> </w:t>
            </w:r>
            <w:r>
              <w:rPr>
                <w:b/>
                <w:spacing w:val="-4"/>
                <w:szCs w:val="20"/>
              </w:rPr>
              <w:t>sonu</w:t>
            </w:r>
          </w:p>
        </w:tc>
        <w:tc>
          <w:tcPr>
            <w:tcW w:w="2658" w:type="dxa"/>
            <w:tcBorders/>
            <w:vAlign w:val="center"/>
          </w:tcPr>
          <w:p>
            <w:pPr>
              <w:pStyle w:val="style4102"/>
              <w:spacing w:before="2" w:lineRule="exact" w:line="257"/>
              <w:ind w:left="77" w:right="66"/>
              <w:jc w:val="center"/>
              <w:rPr>
                <w:b/>
                <w:sz w:val="24"/>
              </w:rPr>
            </w:pPr>
            <w:r>
              <w:rPr>
                <w:b/>
                <w:sz w:val="24"/>
              </w:rPr>
              <w:t>T/n 4</w:t>
            </w:r>
          </w:p>
          <w:p>
            <w:pPr>
              <w:pStyle w:val="style4102"/>
              <w:spacing w:before="2" w:lineRule="exact" w:line="257"/>
              <w:ind w:left="77" w:right="66"/>
              <w:jc w:val="center"/>
              <w:rPr>
                <w:b/>
                <w:sz w:val="24"/>
              </w:rPr>
            </w:pPr>
            <w:r>
              <w:rPr>
                <w:b/>
                <w:sz w:val="24"/>
              </w:rPr>
              <w:t>T/n 5</w:t>
            </w:r>
          </w:p>
        </w:tc>
      </w:tr>
      <w:tr>
        <w:tblPrEx/>
        <w:trPr>
          <w:trHeight w:val="58" w:hRule="atLeast"/>
        </w:trPr>
        <w:tc>
          <w:tcPr>
            <w:tcW w:w="710" w:type="dxa"/>
            <w:tcBorders/>
          </w:tcPr>
          <w:p>
            <w:pPr>
              <w:pStyle w:val="style4102"/>
              <w:spacing w:lineRule="exact" w:line="273"/>
              <w:ind w:left="5" w:right="3"/>
              <w:jc w:val="center"/>
              <w:rPr>
                <w:b/>
                <w:sz w:val="24"/>
              </w:rPr>
            </w:pPr>
            <w:r>
              <w:rPr>
                <w:b/>
                <w:spacing w:val="-5"/>
                <w:sz w:val="24"/>
              </w:rPr>
              <w:t>3</w:t>
            </w:r>
          </w:p>
        </w:tc>
        <w:tc>
          <w:tcPr>
            <w:tcW w:w="5811" w:type="dxa"/>
            <w:tcBorders/>
          </w:tcPr>
          <w:p>
            <w:pPr>
              <w:pStyle w:val="style4102"/>
              <w:spacing w:before="2" w:lineRule="exact" w:line="261"/>
              <w:ind w:left="109"/>
              <w:rPr>
                <w:sz w:val="24"/>
              </w:rPr>
            </w:pPr>
            <w:r>
              <w:rPr>
                <w:sz w:val="24"/>
              </w:rPr>
              <w:t>Əyrinin buruqluğuna aid misallar</w:t>
            </w:r>
          </w:p>
        </w:tc>
        <w:tc>
          <w:tcPr>
            <w:tcW w:w="1985" w:type="dxa"/>
            <w:tcBorders/>
          </w:tcPr>
          <w:p>
            <w:pPr>
              <w:pStyle w:val="style4102"/>
              <w:spacing w:before="2" w:lineRule="exact" w:line="257"/>
              <w:ind w:left="7" w:right="5"/>
              <w:jc w:val="center"/>
              <w:rPr>
                <w:b/>
                <w:sz w:val="24"/>
              </w:rPr>
            </w:pPr>
            <w:r>
              <w:rPr>
                <w:b/>
                <w:szCs w:val="20"/>
              </w:rPr>
              <w:t>X</w:t>
            </w:r>
            <w:r>
              <w:rPr>
                <w:b/>
                <w:spacing w:val="-8"/>
                <w:szCs w:val="20"/>
              </w:rPr>
              <w:t xml:space="preserve"> </w:t>
            </w:r>
            <w:r>
              <w:rPr>
                <w:b/>
                <w:spacing w:val="-2"/>
                <w:szCs w:val="20"/>
              </w:rPr>
              <w:t>həftənin</w:t>
            </w:r>
            <w:r>
              <w:rPr>
                <w:b/>
                <w:szCs w:val="20"/>
              </w:rPr>
              <w:t xml:space="preserve"> </w:t>
            </w:r>
            <w:r>
              <w:rPr>
                <w:b/>
                <w:spacing w:val="-4"/>
                <w:szCs w:val="20"/>
              </w:rPr>
              <w:t>sonu</w:t>
            </w:r>
          </w:p>
        </w:tc>
        <w:tc>
          <w:tcPr>
            <w:tcW w:w="2658" w:type="dxa"/>
            <w:tcBorders/>
            <w:vAlign w:val="center"/>
          </w:tcPr>
          <w:p>
            <w:pPr>
              <w:pStyle w:val="style4102"/>
              <w:spacing w:before="2" w:lineRule="exact" w:line="257"/>
              <w:ind w:left="77" w:right="66"/>
              <w:jc w:val="center"/>
              <w:rPr>
                <w:b/>
                <w:sz w:val="24"/>
              </w:rPr>
            </w:pPr>
            <w:r>
              <w:rPr>
                <w:b/>
                <w:sz w:val="24"/>
              </w:rPr>
              <w:t>T/n 1</w:t>
            </w:r>
          </w:p>
          <w:p>
            <w:pPr>
              <w:pStyle w:val="style4102"/>
              <w:spacing w:before="2" w:lineRule="exact" w:line="257"/>
              <w:ind w:left="77" w:right="66"/>
              <w:jc w:val="center"/>
              <w:rPr>
                <w:b/>
                <w:sz w:val="24"/>
              </w:rPr>
            </w:pPr>
            <w:r>
              <w:rPr>
                <w:b/>
                <w:sz w:val="24"/>
              </w:rPr>
              <w:t>T/n 2</w:t>
            </w:r>
          </w:p>
        </w:tc>
      </w:tr>
      <w:tr>
        <w:tblPrEx/>
        <w:trPr>
          <w:trHeight w:val="58" w:hRule="atLeast"/>
        </w:trPr>
        <w:tc>
          <w:tcPr>
            <w:tcW w:w="710" w:type="dxa"/>
            <w:tcBorders/>
          </w:tcPr>
          <w:p>
            <w:pPr>
              <w:pStyle w:val="style4102"/>
              <w:spacing w:lineRule="exact" w:line="273"/>
              <w:ind w:left="5" w:right="5"/>
              <w:jc w:val="center"/>
              <w:rPr>
                <w:b/>
                <w:sz w:val="24"/>
              </w:rPr>
            </w:pPr>
            <w:r>
              <w:rPr>
                <w:b/>
                <w:spacing w:val="-10"/>
                <w:sz w:val="24"/>
              </w:rPr>
              <w:t>4</w:t>
            </w:r>
          </w:p>
        </w:tc>
        <w:tc>
          <w:tcPr>
            <w:tcW w:w="5811" w:type="dxa"/>
            <w:tcBorders/>
          </w:tcPr>
          <w:p>
            <w:pPr>
              <w:pStyle w:val="style4102"/>
              <w:spacing w:before="2" w:lineRule="exact" w:line="261"/>
              <w:ind w:left="109"/>
              <w:rPr>
                <w:sz w:val="24"/>
              </w:rPr>
            </w:pPr>
            <w:r>
              <w:rPr>
                <w:sz w:val="24"/>
              </w:rPr>
              <w:t>I kvadratik formaya aid misallar</w:t>
            </w:r>
          </w:p>
        </w:tc>
        <w:tc>
          <w:tcPr>
            <w:tcW w:w="1985" w:type="dxa"/>
            <w:tcBorders/>
          </w:tcPr>
          <w:p>
            <w:pPr>
              <w:pStyle w:val="style4102"/>
              <w:spacing w:before="2" w:lineRule="exact" w:line="257"/>
              <w:ind w:left="7" w:right="5"/>
              <w:jc w:val="center"/>
              <w:rPr>
                <w:b/>
                <w:sz w:val="24"/>
              </w:rPr>
            </w:pPr>
            <w:r>
              <w:rPr>
                <w:b/>
                <w:szCs w:val="20"/>
              </w:rPr>
              <w:t>XII</w:t>
            </w:r>
            <w:r>
              <w:rPr>
                <w:b/>
                <w:spacing w:val="-8"/>
                <w:szCs w:val="20"/>
              </w:rPr>
              <w:t xml:space="preserve"> </w:t>
            </w:r>
            <w:r>
              <w:rPr>
                <w:b/>
                <w:spacing w:val="-2"/>
                <w:szCs w:val="20"/>
              </w:rPr>
              <w:t>həftənin</w:t>
            </w:r>
            <w:r>
              <w:rPr>
                <w:b/>
                <w:szCs w:val="20"/>
              </w:rPr>
              <w:t xml:space="preserve"> </w:t>
            </w:r>
            <w:r>
              <w:rPr>
                <w:b/>
                <w:spacing w:val="-4"/>
                <w:szCs w:val="20"/>
              </w:rPr>
              <w:t>sonu</w:t>
            </w:r>
          </w:p>
        </w:tc>
        <w:tc>
          <w:tcPr>
            <w:tcW w:w="2658" w:type="dxa"/>
            <w:tcBorders/>
            <w:vAlign w:val="center"/>
          </w:tcPr>
          <w:p>
            <w:pPr>
              <w:pStyle w:val="style4102"/>
              <w:spacing w:before="2" w:lineRule="exact" w:line="257"/>
              <w:ind w:left="77" w:right="66"/>
              <w:jc w:val="center"/>
              <w:rPr>
                <w:b/>
                <w:sz w:val="24"/>
              </w:rPr>
            </w:pPr>
            <w:r>
              <w:rPr>
                <w:b/>
                <w:sz w:val="24"/>
              </w:rPr>
              <w:t>T/n 1</w:t>
            </w:r>
          </w:p>
          <w:p>
            <w:pPr>
              <w:pStyle w:val="style4102"/>
              <w:spacing w:before="2" w:lineRule="exact" w:line="257"/>
              <w:ind w:left="77" w:right="66"/>
              <w:jc w:val="center"/>
              <w:rPr>
                <w:b/>
                <w:sz w:val="24"/>
              </w:rPr>
            </w:pPr>
            <w:r>
              <w:rPr>
                <w:b/>
                <w:sz w:val="24"/>
              </w:rPr>
              <w:t>T/n 3</w:t>
            </w:r>
          </w:p>
        </w:tc>
      </w:tr>
      <w:tr>
        <w:tblPrEx/>
        <w:trPr>
          <w:trHeight w:val="58" w:hRule="atLeast"/>
        </w:trPr>
        <w:tc>
          <w:tcPr>
            <w:tcW w:w="710" w:type="dxa"/>
            <w:tcBorders/>
          </w:tcPr>
          <w:p>
            <w:pPr>
              <w:pStyle w:val="style4102"/>
              <w:spacing w:lineRule="exact" w:line="273"/>
              <w:ind w:left="5" w:right="5"/>
              <w:jc w:val="center"/>
              <w:rPr>
                <w:b/>
                <w:sz w:val="24"/>
              </w:rPr>
            </w:pPr>
            <w:r>
              <w:rPr>
                <w:b/>
                <w:spacing w:val="-10"/>
                <w:sz w:val="24"/>
              </w:rPr>
              <w:t>5</w:t>
            </w:r>
          </w:p>
        </w:tc>
        <w:tc>
          <w:tcPr>
            <w:tcW w:w="5811" w:type="dxa"/>
            <w:tcBorders/>
          </w:tcPr>
          <w:p>
            <w:pPr>
              <w:pStyle w:val="style4102"/>
              <w:spacing w:lineRule="auto" w:line="242"/>
              <w:ind w:left="109"/>
              <w:rPr>
                <w:sz w:val="24"/>
              </w:rPr>
            </w:pPr>
            <w:r>
              <w:rPr>
                <w:sz w:val="24"/>
              </w:rPr>
              <w:t>II kvadratik formaya aid msallar</w:t>
            </w:r>
          </w:p>
        </w:tc>
        <w:tc>
          <w:tcPr>
            <w:tcW w:w="1985" w:type="dxa"/>
            <w:tcBorders/>
          </w:tcPr>
          <w:p>
            <w:pPr>
              <w:pStyle w:val="style4102"/>
              <w:spacing w:lineRule="auto" w:line="242"/>
              <w:ind w:left="700" w:hanging="548"/>
              <w:rPr>
                <w:b/>
                <w:sz w:val="24"/>
              </w:rPr>
            </w:pPr>
            <w:r>
              <w:rPr>
                <w:b/>
                <w:szCs w:val="20"/>
              </w:rPr>
              <w:t xml:space="preserve">  XII</w:t>
            </w:r>
            <w:r>
              <w:rPr>
                <w:b/>
                <w:szCs w:val="20"/>
              </w:rPr>
              <w:t xml:space="preserve"> </w:t>
            </w:r>
            <w:r>
              <w:rPr>
                <w:b/>
                <w:spacing w:val="-2"/>
                <w:szCs w:val="20"/>
              </w:rPr>
              <w:t>həftənin</w:t>
            </w:r>
            <w:r>
              <w:rPr>
                <w:b/>
                <w:szCs w:val="20"/>
              </w:rPr>
              <w:t xml:space="preserve"> </w:t>
            </w:r>
            <w:r>
              <w:rPr>
                <w:b/>
                <w:spacing w:val="-4"/>
                <w:szCs w:val="20"/>
              </w:rPr>
              <w:t>sonu</w:t>
            </w:r>
          </w:p>
        </w:tc>
        <w:tc>
          <w:tcPr>
            <w:tcW w:w="2658" w:type="dxa"/>
            <w:tcBorders/>
            <w:vAlign w:val="center"/>
          </w:tcPr>
          <w:p>
            <w:pPr>
              <w:pStyle w:val="style4102"/>
              <w:spacing w:lineRule="exact" w:line="274"/>
              <w:ind w:left="76" w:right="66"/>
              <w:jc w:val="center"/>
              <w:rPr>
                <w:b/>
                <w:sz w:val="24"/>
              </w:rPr>
            </w:pPr>
            <w:r>
              <w:rPr>
                <w:b/>
                <w:sz w:val="24"/>
              </w:rPr>
              <w:t>T/n 3</w:t>
            </w:r>
          </w:p>
        </w:tc>
      </w:tr>
    </w:tbl>
    <w:p>
      <w:pPr>
        <w:pStyle w:val="style0"/>
        <w:jc w:val="center"/>
        <w:rPr>
          <w:b/>
          <w:bCs/>
          <w:sz w:val="24"/>
          <w:szCs w:val="24"/>
          <w:u w:val="single"/>
        </w:rPr>
      </w:pPr>
    </w:p>
    <w:p>
      <w:pPr>
        <w:pStyle w:val="style0"/>
        <w:jc w:val="center"/>
        <w:rPr>
          <w:b/>
          <w:bCs/>
          <w:sz w:val="18"/>
          <w:szCs w:val="24"/>
          <w:u w:val="single"/>
        </w:rPr>
      </w:pPr>
      <w:r>
        <w:rPr>
          <w:b/>
          <w:bCs/>
          <w:sz w:val="24"/>
          <w:szCs w:val="24"/>
          <w:u w:val="single"/>
        </w:rPr>
        <w:t>TƏLƏBƏLƏR</w:t>
      </w:r>
      <w:r>
        <w:rPr>
          <w:b/>
          <w:bCs/>
          <w:sz w:val="24"/>
          <w:szCs w:val="24"/>
          <w:u w:val="single"/>
        </w:rPr>
        <w:t>İ</w:t>
      </w:r>
      <w:r>
        <w:rPr>
          <w:b/>
          <w:bCs/>
          <w:sz w:val="24"/>
          <w:szCs w:val="24"/>
          <w:u w:val="single"/>
        </w:rPr>
        <w:t>N</w:t>
      </w:r>
      <w:r>
        <w:rPr>
          <w:b/>
          <w:bCs/>
          <w:spacing w:val="-3"/>
          <w:sz w:val="24"/>
          <w:szCs w:val="24"/>
          <w:u w:val="single"/>
        </w:rPr>
        <w:t xml:space="preserve"> </w:t>
      </w:r>
      <w:r>
        <w:rPr>
          <w:b/>
          <w:bCs/>
          <w:sz w:val="24"/>
          <w:szCs w:val="24"/>
          <w:u w:val="single"/>
        </w:rPr>
        <w:t>SEMESTR</w:t>
      </w:r>
      <w:r>
        <w:rPr>
          <w:b/>
          <w:bCs/>
          <w:spacing w:val="-4"/>
          <w:sz w:val="24"/>
          <w:szCs w:val="24"/>
          <w:u w:val="single"/>
        </w:rPr>
        <w:t xml:space="preserve"> </w:t>
      </w:r>
      <w:r>
        <w:rPr>
          <w:b/>
          <w:bCs/>
          <w:sz w:val="24"/>
          <w:szCs w:val="24"/>
          <w:u w:val="single"/>
        </w:rPr>
        <w:t>ƏRZ</w:t>
      </w:r>
      <w:r>
        <w:rPr>
          <w:b/>
          <w:bCs/>
          <w:sz w:val="24"/>
          <w:szCs w:val="24"/>
          <w:u w:val="single"/>
        </w:rPr>
        <w:t>İ</w:t>
      </w:r>
      <w:r>
        <w:rPr>
          <w:b/>
          <w:bCs/>
          <w:sz w:val="24"/>
          <w:szCs w:val="24"/>
          <w:u w:val="single"/>
        </w:rPr>
        <w:t>NDƏK</w:t>
      </w:r>
      <w:r>
        <w:rPr>
          <w:b/>
          <w:bCs/>
          <w:sz w:val="24"/>
          <w:szCs w:val="24"/>
          <w:u w:val="single"/>
        </w:rPr>
        <w:t>İ</w:t>
      </w:r>
      <w:r>
        <w:rPr>
          <w:b/>
          <w:bCs/>
          <w:spacing w:val="-3"/>
          <w:sz w:val="24"/>
          <w:szCs w:val="24"/>
          <w:u w:val="single"/>
        </w:rPr>
        <w:t xml:space="preserve"> </w:t>
      </w:r>
      <w:r>
        <w:rPr>
          <w:b/>
          <w:bCs/>
          <w:sz w:val="24"/>
          <w:szCs w:val="24"/>
          <w:u w:val="single"/>
        </w:rPr>
        <w:t>AUD</w:t>
      </w:r>
      <w:r>
        <w:rPr>
          <w:b/>
          <w:bCs/>
          <w:sz w:val="24"/>
          <w:szCs w:val="24"/>
          <w:u w:val="single"/>
        </w:rPr>
        <w:t>İ</w:t>
      </w:r>
      <w:r>
        <w:rPr>
          <w:b/>
          <w:bCs/>
          <w:sz w:val="24"/>
          <w:szCs w:val="24"/>
          <w:u w:val="single"/>
        </w:rPr>
        <w:t>TOR</w:t>
      </w:r>
      <w:r>
        <w:rPr>
          <w:b/>
          <w:bCs/>
          <w:sz w:val="24"/>
          <w:szCs w:val="24"/>
          <w:u w:val="single"/>
        </w:rPr>
        <w:t>İ</w:t>
      </w:r>
      <w:r>
        <w:rPr>
          <w:b/>
          <w:bCs/>
          <w:sz w:val="24"/>
          <w:szCs w:val="24"/>
          <w:u w:val="single"/>
        </w:rPr>
        <w:t>YA VƏ AUD</w:t>
      </w:r>
      <w:r>
        <w:rPr>
          <w:b/>
          <w:bCs/>
          <w:sz w:val="24"/>
          <w:szCs w:val="24"/>
          <w:u w:val="single"/>
        </w:rPr>
        <w:t>İ</w:t>
      </w:r>
      <w:r>
        <w:rPr>
          <w:b/>
          <w:bCs/>
          <w:sz w:val="24"/>
          <w:szCs w:val="24"/>
          <w:u w:val="single"/>
        </w:rPr>
        <w:t>TOR</w:t>
      </w:r>
      <w:r>
        <w:rPr>
          <w:b/>
          <w:bCs/>
          <w:sz w:val="24"/>
          <w:szCs w:val="24"/>
          <w:u w:val="single"/>
        </w:rPr>
        <w:t>İ</w:t>
      </w:r>
      <w:r>
        <w:rPr>
          <w:b/>
          <w:bCs/>
          <w:sz w:val="24"/>
          <w:szCs w:val="24"/>
          <w:u w:val="single"/>
        </w:rPr>
        <w:t>YADANKƏNAR FƏAL</w:t>
      </w:r>
      <w:r>
        <w:rPr>
          <w:b/>
          <w:bCs/>
          <w:sz w:val="24"/>
          <w:szCs w:val="24"/>
          <w:u w:val="single"/>
        </w:rPr>
        <w:t>İ</w:t>
      </w:r>
      <w:r>
        <w:rPr>
          <w:b/>
          <w:bCs/>
          <w:sz w:val="24"/>
          <w:szCs w:val="24"/>
          <w:u w:val="single"/>
        </w:rPr>
        <w:t>YYƏT</w:t>
      </w:r>
      <w:r>
        <w:rPr>
          <w:b/>
          <w:bCs/>
          <w:sz w:val="24"/>
          <w:szCs w:val="24"/>
          <w:u w:val="single"/>
        </w:rPr>
        <w:t>İ</w:t>
      </w:r>
      <w:r>
        <w:rPr>
          <w:b/>
          <w:bCs/>
          <w:sz w:val="24"/>
          <w:szCs w:val="24"/>
          <w:u w:val="single"/>
        </w:rPr>
        <w:t>N</w:t>
      </w:r>
      <w:r>
        <w:rPr>
          <w:b/>
          <w:bCs/>
          <w:sz w:val="24"/>
          <w:szCs w:val="24"/>
          <w:u w:val="single"/>
        </w:rPr>
        <w:t>İ</w:t>
      </w:r>
      <w:r>
        <w:rPr>
          <w:b/>
          <w:bCs/>
          <w:sz w:val="24"/>
          <w:szCs w:val="24"/>
          <w:u w:val="single"/>
        </w:rPr>
        <w:t>N Q</w:t>
      </w:r>
      <w:r>
        <w:rPr>
          <w:b/>
          <w:bCs/>
          <w:sz w:val="24"/>
          <w:szCs w:val="24"/>
          <w:u w:val="single"/>
        </w:rPr>
        <w:t>İ</w:t>
      </w:r>
      <w:r>
        <w:rPr>
          <w:b/>
          <w:bCs/>
          <w:sz w:val="24"/>
          <w:szCs w:val="24"/>
          <w:u w:val="single"/>
        </w:rPr>
        <w:t>YMƏTLƏND</w:t>
      </w:r>
      <w:r>
        <w:rPr>
          <w:b/>
          <w:bCs/>
          <w:sz w:val="24"/>
          <w:szCs w:val="24"/>
          <w:u w:val="single"/>
        </w:rPr>
        <w:t>İ</w:t>
      </w:r>
      <w:r>
        <w:rPr>
          <w:b/>
          <w:bCs/>
          <w:sz w:val="24"/>
          <w:szCs w:val="24"/>
          <w:u w:val="single"/>
        </w:rPr>
        <w:t>RMƏ MEYARLARI</w:t>
      </w:r>
    </w:p>
    <w:tbl>
      <w:tblPr>
        <w:tblStyle w:val="style154"/>
        <w:tblW w:w="11199" w:type="dxa"/>
        <w:tblInd w:w="-289" w:type="dxa"/>
        <w:tblLayout w:type="fixed"/>
        <w:tblLook w:val="04A0" w:firstRow="1" w:lastRow="0" w:firstColumn="1" w:lastColumn="0" w:noHBand="0" w:noVBand="1"/>
      </w:tblPr>
      <w:tblGrid>
        <w:gridCol w:w="2127"/>
        <w:gridCol w:w="3174"/>
        <w:gridCol w:w="2458"/>
        <w:gridCol w:w="1548"/>
        <w:gridCol w:w="1892"/>
      </w:tblGrid>
      <w:tr>
        <w:trPr>
          <w:trHeight w:val="326" w:hRule="exact"/>
        </w:trPr>
        <w:tc>
          <w:tcPr>
            <w:tcW w:w="2127" w:type="dxa"/>
            <w:vMerge w:val="restart"/>
            <w:tcBorders/>
            <w:vAlign w:val="center"/>
          </w:tcPr>
          <w:p>
            <w:pPr>
              <w:pStyle w:val="style0"/>
              <w:spacing w:lineRule="auto" w:line="240"/>
              <w:jc w:val="center"/>
              <w:rPr>
                <w:rFonts w:eastAsia="Times New Roman"/>
                <w:b/>
                <w:sz w:val="22"/>
                <w:szCs w:val="22"/>
              </w:rPr>
            </w:pPr>
            <w:r>
              <w:rPr>
                <w:rFonts w:eastAsia="Times New Roman"/>
                <w:b/>
                <w:sz w:val="22"/>
                <w:szCs w:val="22"/>
              </w:rPr>
              <w:t>Semestr ərzində qiymətləndirmə və bal bölgüsü</w:t>
            </w:r>
          </w:p>
          <w:p>
            <w:pPr>
              <w:pStyle w:val="style0"/>
              <w:spacing w:lineRule="auto" w:line="240"/>
              <w:jc w:val="center"/>
              <w:rPr>
                <w:sz w:val="22"/>
                <w:szCs w:val="22"/>
              </w:rPr>
            </w:pPr>
          </w:p>
        </w:tc>
        <w:tc>
          <w:tcPr>
            <w:tcW w:w="7180" w:type="dxa"/>
            <w:gridSpan w:val="3"/>
            <w:tcBorders/>
          </w:tcPr>
          <w:p>
            <w:pPr>
              <w:pStyle w:val="style0"/>
              <w:spacing w:lineRule="auto" w:line="240"/>
              <w:rPr>
                <w:rFonts w:eastAsia="Times New Roman"/>
                <w:b/>
                <w:bCs/>
                <w:sz w:val="22"/>
                <w:szCs w:val="22"/>
              </w:rPr>
            </w:pPr>
            <w:r>
              <w:rPr>
                <w:rFonts w:eastAsia="Times New Roman"/>
                <w:b/>
                <w:bCs/>
                <w:sz w:val="22"/>
                <w:szCs w:val="22"/>
              </w:rPr>
              <w:t xml:space="preserve">Semestr ərzində toplanan maksimum bal  </w:t>
            </w:r>
          </w:p>
        </w:tc>
        <w:tc>
          <w:tcPr>
            <w:tcW w:w="1892" w:type="dxa"/>
            <w:tcBorders/>
            <w:vAlign w:val="center"/>
          </w:tcPr>
          <w:p>
            <w:pPr>
              <w:pStyle w:val="style0"/>
              <w:spacing w:lineRule="auto" w:line="240"/>
              <w:jc w:val="center"/>
              <w:rPr>
                <w:b/>
                <w:bCs/>
                <w:sz w:val="22"/>
                <w:szCs w:val="22"/>
              </w:rPr>
            </w:pPr>
            <w:r>
              <w:rPr>
                <w:rFonts w:eastAsia="Times New Roman"/>
                <w:b/>
                <w:bCs/>
                <w:sz w:val="22"/>
                <w:szCs w:val="22"/>
              </w:rPr>
              <w:t>50</w:t>
            </w:r>
          </w:p>
        </w:tc>
      </w:tr>
      <w:tr>
        <w:tblPrEx/>
        <w:trPr>
          <w:trHeight w:val="268" w:hRule="atLeast"/>
        </w:trPr>
        <w:tc>
          <w:tcPr>
            <w:tcW w:w="2127" w:type="dxa"/>
            <w:vMerge w:val="continue"/>
            <w:tcBorders/>
          </w:tcPr>
          <w:p>
            <w:pPr>
              <w:pStyle w:val="style0"/>
              <w:spacing w:lineRule="auto" w:line="240"/>
              <w:rPr>
                <w:sz w:val="22"/>
                <w:szCs w:val="22"/>
              </w:rPr>
            </w:pPr>
          </w:p>
        </w:tc>
        <w:tc>
          <w:tcPr>
            <w:tcW w:w="7180" w:type="dxa"/>
            <w:gridSpan w:val="3"/>
            <w:tcBorders/>
          </w:tcPr>
          <w:p>
            <w:pPr>
              <w:pStyle w:val="style0"/>
              <w:spacing w:lineRule="auto" w:line="240"/>
              <w:rPr>
                <w:rFonts w:eastAsia="Times New Roman"/>
                <w:sz w:val="22"/>
                <w:szCs w:val="22"/>
              </w:rPr>
            </w:pPr>
            <w:r>
              <w:rPr>
                <w:rFonts w:eastAsia="Times New Roman"/>
                <w:sz w:val="22"/>
                <w:szCs w:val="22"/>
              </w:rPr>
              <w:t>Dərsə davamiyyətə görə</w:t>
            </w:r>
          </w:p>
          <w:p>
            <w:pPr>
              <w:pStyle w:val="style0"/>
              <w:spacing w:lineRule="auto" w:line="240"/>
              <w:rPr>
                <w:rFonts w:eastAsia="Times New Roman"/>
                <w:sz w:val="22"/>
                <w:szCs w:val="22"/>
              </w:rPr>
            </w:pPr>
            <w:r>
              <w:rPr>
                <w:b/>
                <w:sz w:val="22"/>
                <w:szCs w:val="22"/>
              </w:rPr>
              <w:t xml:space="preserve">Qeyd: </w:t>
            </w:r>
            <w:r>
              <w:rPr>
                <w:rFonts w:eastAsia="Times New Roman"/>
                <w:sz w:val="22"/>
                <w:szCs w:val="22"/>
              </w:rPr>
              <w:t>Fənn üzrə ayrılmış bütün saatların 25 %-dən çoxunda iştirak etməyən tələbə imtahana buraxılmır</w:t>
            </w:r>
          </w:p>
        </w:tc>
        <w:tc>
          <w:tcPr>
            <w:tcW w:w="1892" w:type="dxa"/>
            <w:tcBorders/>
          </w:tcPr>
          <w:p>
            <w:pPr>
              <w:pStyle w:val="style0"/>
              <w:spacing w:lineRule="auto" w:line="240"/>
              <w:jc w:val="center"/>
              <w:rPr>
                <w:rFonts w:eastAsia="Times New Roman"/>
                <w:sz w:val="22"/>
                <w:szCs w:val="22"/>
              </w:rPr>
            </w:pPr>
            <w:r>
              <w:rPr>
                <w:rFonts w:eastAsia="Times New Roman"/>
                <w:sz w:val="22"/>
                <w:szCs w:val="22"/>
              </w:rPr>
              <w:t>10</w:t>
            </w:r>
          </w:p>
        </w:tc>
      </w:tr>
      <w:tr>
        <w:tblPrEx/>
        <w:trPr>
          <w:trHeight w:val="233" w:hRule="atLeast"/>
        </w:trPr>
        <w:tc>
          <w:tcPr>
            <w:tcW w:w="2127" w:type="dxa"/>
            <w:vMerge w:val="continue"/>
            <w:tcBorders/>
          </w:tcPr>
          <w:p>
            <w:pPr>
              <w:pStyle w:val="style0"/>
              <w:spacing w:lineRule="auto" w:line="240"/>
              <w:rPr>
                <w:sz w:val="22"/>
                <w:szCs w:val="22"/>
              </w:rPr>
            </w:pPr>
          </w:p>
        </w:tc>
        <w:tc>
          <w:tcPr>
            <w:tcW w:w="7180" w:type="dxa"/>
            <w:gridSpan w:val="3"/>
            <w:tcBorders/>
          </w:tcPr>
          <w:p>
            <w:pPr>
              <w:pStyle w:val="style0"/>
              <w:spacing w:lineRule="auto" w:line="240"/>
              <w:rPr>
                <w:rFonts w:eastAsia="Times New Roman"/>
                <w:sz w:val="22"/>
                <w:szCs w:val="22"/>
              </w:rPr>
            </w:pPr>
            <w:r>
              <w:rPr>
                <w:rFonts w:eastAsia="Times New Roman"/>
                <w:sz w:val="22"/>
                <w:szCs w:val="22"/>
              </w:rPr>
              <w:t>Sərbəst iş</w:t>
            </w:r>
            <w:r>
              <w:rPr>
                <w:rFonts w:eastAsia="Times New Roman"/>
                <w:sz w:val="22"/>
                <w:szCs w:val="22"/>
              </w:rPr>
              <w:t xml:space="preserve">ə görə </w:t>
            </w:r>
          </w:p>
        </w:tc>
        <w:tc>
          <w:tcPr>
            <w:tcW w:w="1892" w:type="dxa"/>
            <w:tcBorders/>
            <w:vAlign w:val="center"/>
          </w:tcPr>
          <w:p>
            <w:pPr>
              <w:pStyle w:val="style0"/>
              <w:spacing w:lineRule="auto" w:line="240"/>
              <w:jc w:val="center"/>
              <w:rPr>
                <w:rFonts w:eastAsia="Times New Roman"/>
                <w:sz w:val="22"/>
                <w:szCs w:val="22"/>
              </w:rPr>
            </w:pPr>
            <w:r>
              <w:rPr>
                <w:rFonts w:eastAsia="Times New Roman"/>
                <w:sz w:val="22"/>
                <w:szCs w:val="22"/>
              </w:rPr>
              <w:t xml:space="preserve">10 </w:t>
            </w:r>
          </w:p>
        </w:tc>
      </w:tr>
      <w:tr>
        <w:tblPrEx/>
        <w:trPr>
          <w:trHeight w:val="58" w:hRule="atLeast"/>
        </w:trPr>
        <w:tc>
          <w:tcPr>
            <w:tcW w:w="2127" w:type="dxa"/>
            <w:vMerge w:val="continue"/>
            <w:tcBorders/>
          </w:tcPr>
          <w:p>
            <w:pPr>
              <w:pStyle w:val="style0"/>
              <w:spacing w:lineRule="auto" w:line="240"/>
              <w:rPr>
                <w:sz w:val="22"/>
                <w:szCs w:val="22"/>
              </w:rPr>
            </w:pPr>
          </w:p>
        </w:tc>
        <w:tc>
          <w:tcPr>
            <w:tcW w:w="7180" w:type="dxa"/>
            <w:gridSpan w:val="3"/>
            <w:tcBorders/>
          </w:tcPr>
          <w:p>
            <w:pPr>
              <w:pStyle w:val="style0"/>
              <w:spacing w:lineRule="auto" w:line="240"/>
              <w:rPr>
                <w:sz w:val="22"/>
                <w:szCs w:val="22"/>
              </w:rPr>
            </w:pPr>
            <w:r>
              <w:rPr>
                <w:rFonts w:eastAsia="Times New Roman"/>
                <w:sz w:val="22"/>
                <w:szCs w:val="22"/>
              </w:rPr>
              <w:t>Seminar (məşğələ) və ya la</w:t>
            </w:r>
            <w:r>
              <w:rPr>
                <w:rFonts w:eastAsia="Times New Roman"/>
                <w:sz w:val="22"/>
                <w:szCs w:val="22"/>
              </w:rPr>
              <w:t/>
            </w:r>
            <w:r>
              <w:rPr>
                <w:rFonts w:eastAsia="Times New Roman"/>
                <w:sz w:val="22"/>
                <w:szCs w:val="22"/>
              </w:rPr>
              <w:t>bo</w:t>
            </w:r>
            <w:r>
              <w:rPr>
                <w:rFonts w:eastAsia="Times New Roman"/>
                <w:sz w:val="22"/>
                <w:szCs w:val="22"/>
              </w:rPr>
              <w:t/>
            </w:r>
            <w:r>
              <w:rPr>
                <w:rFonts w:eastAsia="Times New Roman"/>
                <w:sz w:val="22"/>
                <w:szCs w:val="22"/>
              </w:rPr>
              <w:t>ra</w:t>
            </w:r>
            <w:r>
              <w:rPr>
                <w:rFonts w:eastAsia="Times New Roman"/>
                <w:sz w:val="22"/>
                <w:szCs w:val="22"/>
              </w:rPr>
              <w:t/>
            </w:r>
            <w:r>
              <w:rPr>
                <w:rFonts w:eastAsia="Times New Roman"/>
                <w:sz w:val="22"/>
                <w:szCs w:val="22"/>
              </w:rPr>
              <w:t>toriya dərslərinin nəticə</w:t>
            </w:r>
            <w:r>
              <w:rPr>
                <w:rFonts w:eastAsia="Times New Roman"/>
                <w:sz w:val="22"/>
                <w:szCs w:val="22"/>
              </w:rPr>
              <w:t/>
            </w:r>
            <w:r>
              <w:rPr>
                <w:rFonts w:eastAsia="Times New Roman"/>
                <w:sz w:val="22"/>
                <w:szCs w:val="22"/>
              </w:rPr>
              <w:t>ləri</w:t>
            </w:r>
            <w:r>
              <w:rPr>
                <w:rFonts w:eastAsia="Times New Roman"/>
                <w:sz w:val="22"/>
                <w:szCs w:val="22"/>
              </w:rPr>
              <w:t/>
            </w:r>
            <w:r>
              <w:rPr>
                <w:rFonts w:eastAsia="Times New Roman"/>
                <w:sz w:val="22"/>
                <w:szCs w:val="22"/>
              </w:rPr>
              <w:t>nə görə</w:t>
            </w:r>
            <w:r>
              <w:rPr>
                <w:rFonts w:eastAsia="Times New Roman"/>
                <w:sz w:val="22"/>
                <w:szCs w:val="22"/>
              </w:rPr>
              <w:t xml:space="preserve"> (kollokviumlar</w:t>
            </w:r>
            <w:r>
              <w:rPr>
                <w:rFonts w:eastAsia="Times New Roman"/>
                <w:sz w:val="22"/>
                <w:szCs w:val="22"/>
              </w:rPr>
              <w:t xml:space="preserve"> </w:t>
            </w:r>
            <w:r>
              <w:rPr>
                <w:rFonts w:eastAsia="Times New Roman"/>
                <w:sz w:val="22"/>
                <w:szCs w:val="22"/>
              </w:rPr>
              <w:t>da daxil olmaqla)</w:t>
            </w:r>
            <w:r>
              <w:rPr>
                <w:rFonts w:eastAsia="Times New Roman"/>
                <w:sz w:val="22"/>
                <w:szCs w:val="22"/>
              </w:rPr>
              <w:t xml:space="preserve"> </w:t>
            </w:r>
          </w:p>
        </w:tc>
        <w:tc>
          <w:tcPr>
            <w:tcW w:w="1892" w:type="dxa"/>
            <w:tcBorders/>
            <w:vAlign w:val="center"/>
          </w:tcPr>
          <w:p>
            <w:pPr>
              <w:pStyle w:val="style0"/>
              <w:spacing w:lineRule="auto" w:line="240"/>
              <w:jc w:val="center"/>
              <w:rPr>
                <w:sz w:val="22"/>
                <w:szCs w:val="22"/>
              </w:rPr>
            </w:pPr>
            <w:r>
              <w:rPr>
                <w:sz w:val="22"/>
                <w:szCs w:val="22"/>
              </w:rPr>
              <w:t>30</w:t>
            </w:r>
          </w:p>
        </w:tc>
      </w:tr>
      <w:tr>
        <w:tblPrEx/>
        <w:trPr>
          <w:trHeight w:val="334" w:hRule="exact"/>
        </w:trPr>
        <w:tc>
          <w:tcPr>
            <w:tcW w:w="2127" w:type="dxa"/>
            <w:vMerge w:val="restart"/>
            <w:tcBorders/>
            <w:vAlign w:val="center"/>
          </w:tcPr>
          <w:p>
            <w:pPr>
              <w:pStyle w:val="style0"/>
              <w:spacing w:lineRule="auto" w:line="240"/>
              <w:jc w:val="center"/>
              <w:rPr>
                <w:b/>
                <w:sz w:val="22"/>
                <w:szCs w:val="22"/>
              </w:rPr>
            </w:pPr>
            <w:r>
              <w:rPr>
                <w:b/>
                <w:sz w:val="22"/>
                <w:szCs w:val="22"/>
              </w:rPr>
              <w:t>Semestr imtahanına görə qiymətləndirmə</w:t>
            </w:r>
          </w:p>
        </w:tc>
        <w:tc>
          <w:tcPr>
            <w:tcW w:w="7180" w:type="dxa"/>
            <w:gridSpan w:val="3"/>
            <w:tcBorders/>
            <w:vAlign w:val="center"/>
          </w:tcPr>
          <w:p>
            <w:pPr>
              <w:pStyle w:val="style0"/>
              <w:spacing w:lineRule="auto" w:line="240"/>
              <w:rPr>
                <w:rFonts w:eastAsia="Times New Roman"/>
                <w:sz w:val="22"/>
                <w:szCs w:val="22"/>
              </w:rPr>
            </w:pPr>
            <w:r>
              <w:rPr>
                <w:rFonts w:eastAsia="Times New Roman"/>
                <w:sz w:val="22"/>
                <w:szCs w:val="22"/>
              </w:rPr>
              <w:t>İmtahanın keçirilməsi forması – yazılı</w:t>
            </w:r>
            <w:r>
              <w:rPr>
                <w:rFonts w:eastAsia="Times New Roman"/>
                <w:sz w:val="22"/>
                <w:szCs w:val="22"/>
              </w:rPr>
              <w:t xml:space="preserve"> </w:t>
            </w:r>
          </w:p>
          <w:p>
            <w:pPr>
              <w:pStyle w:val="style0"/>
              <w:spacing w:lineRule="auto" w:line="240"/>
              <w:rPr>
                <w:sz w:val="22"/>
                <w:szCs w:val="22"/>
              </w:rPr>
            </w:pPr>
          </w:p>
        </w:tc>
        <w:tc>
          <w:tcPr>
            <w:tcW w:w="1892" w:type="dxa"/>
            <w:tcBorders/>
            <w:vAlign w:val="center"/>
          </w:tcPr>
          <w:p>
            <w:pPr>
              <w:pStyle w:val="style0"/>
              <w:spacing w:lineRule="auto" w:line="240"/>
              <w:jc w:val="center"/>
              <w:rPr>
                <w:sz w:val="22"/>
                <w:szCs w:val="22"/>
              </w:rPr>
            </w:pPr>
          </w:p>
        </w:tc>
      </w:tr>
      <w:tr>
        <w:tblPrEx/>
        <w:trPr>
          <w:trHeight w:val="992" w:hRule="exact"/>
        </w:trPr>
        <w:tc>
          <w:tcPr>
            <w:tcW w:w="2127" w:type="dxa"/>
            <w:vMerge w:val="continue"/>
            <w:tcBorders/>
          </w:tcPr>
          <w:p>
            <w:pPr>
              <w:pStyle w:val="style0"/>
              <w:spacing w:lineRule="auto" w:line="240"/>
              <w:rPr>
                <w:sz w:val="22"/>
                <w:szCs w:val="22"/>
              </w:rPr>
            </w:pPr>
          </w:p>
        </w:tc>
        <w:tc>
          <w:tcPr>
            <w:tcW w:w="7180" w:type="dxa"/>
            <w:gridSpan w:val="3"/>
            <w:tcBorders/>
          </w:tcPr>
          <w:p>
            <w:pPr>
              <w:pStyle w:val="style0"/>
              <w:spacing w:lineRule="auto" w:line="240"/>
              <w:jc w:val="left"/>
              <w:rPr>
                <w:sz w:val="22"/>
                <w:szCs w:val="22"/>
              </w:rPr>
            </w:pPr>
            <w:r>
              <w:rPr>
                <w:sz w:val="22"/>
                <w:szCs w:val="22"/>
              </w:rPr>
              <w:t>Hər biletdə - 5 sual olur.</w:t>
            </w:r>
          </w:p>
          <w:p>
            <w:pPr>
              <w:pStyle w:val="style0"/>
              <w:spacing w:lineRule="auto" w:line="240"/>
              <w:jc w:val="left"/>
              <w:rPr>
                <w:sz w:val="22"/>
                <w:szCs w:val="22"/>
              </w:rPr>
            </w:pPr>
            <w:r>
              <w:rPr>
                <w:sz w:val="22"/>
                <w:szCs w:val="22"/>
              </w:rPr>
              <w:t xml:space="preserve">Hər suala </w:t>
            </w:r>
            <w:r>
              <w:rPr>
                <w:sz w:val="22"/>
                <w:szCs w:val="22"/>
              </w:rPr>
              <w:t>0-</w:t>
            </w:r>
            <w:r>
              <w:rPr>
                <w:sz w:val="22"/>
                <w:szCs w:val="22"/>
              </w:rPr>
              <w:t>10 bal verilir</w:t>
            </w:r>
          </w:p>
          <w:p>
            <w:pPr>
              <w:pStyle w:val="style0"/>
              <w:spacing w:lineRule="auto" w:line="240"/>
              <w:jc w:val="left"/>
              <w:rPr>
                <w:sz w:val="22"/>
                <w:szCs w:val="22"/>
              </w:rPr>
            </w:pPr>
            <w:r>
              <w:rPr>
                <w:b/>
                <w:sz w:val="22"/>
                <w:szCs w:val="22"/>
              </w:rPr>
              <w:t xml:space="preserve">Qeyd: </w:t>
            </w:r>
            <w:r>
              <w:rPr>
                <w:sz w:val="22"/>
                <w:szCs w:val="22"/>
              </w:rPr>
              <w:t xml:space="preserve">Tələbənin imtahandan topladığı balın miqdarı 17-dən az </w:t>
            </w:r>
            <w:r>
              <w:rPr>
                <w:sz w:val="22"/>
                <w:szCs w:val="22"/>
              </w:rPr>
              <w:t xml:space="preserve">olduqda </w:t>
            </w:r>
            <w:r>
              <w:rPr>
                <w:sz w:val="22"/>
                <w:szCs w:val="22"/>
              </w:rPr>
              <w:t xml:space="preserve">nəticə </w:t>
            </w:r>
            <w:r>
              <w:rPr>
                <w:sz w:val="22"/>
                <w:szCs w:val="22"/>
              </w:rPr>
              <w:t>qeyri-kafi hesab olunur</w:t>
            </w:r>
            <w:r>
              <w:rPr>
                <w:sz w:val="22"/>
                <w:szCs w:val="22"/>
              </w:rPr>
              <w:t>.</w:t>
            </w: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p>
            <w:pPr>
              <w:pStyle w:val="style0"/>
              <w:spacing w:lineRule="auto" w:line="240"/>
              <w:jc w:val="left"/>
              <w:rPr>
                <w:sz w:val="22"/>
                <w:szCs w:val="22"/>
              </w:rPr>
            </w:pPr>
          </w:p>
        </w:tc>
        <w:tc>
          <w:tcPr>
            <w:tcW w:w="1892" w:type="dxa"/>
            <w:tcBorders/>
            <w:vAlign w:val="center"/>
          </w:tcPr>
          <w:p>
            <w:pPr>
              <w:pStyle w:val="style0"/>
              <w:spacing w:lineRule="auto" w:line="240"/>
              <w:rPr>
                <w:sz w:val="22"/>
                <w:szCs w:val="22"/>
              </w:rPr>
            </w:pPr>
          </w:p>
        </w:tc>
      </w:tr>
      <w:tr>
        <w:tblPrEx/>
        <w:trPr>
          <w:trHeight w:val="1260" w:hRule="exact"/>
        </w:trPr>
        <w:tc>
          <w:tcPr>
            <w:tcW w:w="2127" w:type="dxa"/>
            <w:tcBorders/>
            <w:vAlign w:val="center"/>
          </w:tcPr>
          <w:p>
            <w:pPr>
              <w:pStyle w:val="style0"/>
              <w:spacing w:lineRule="auto" w:line="240"/>
              <w:jc w:val="center"/>
              <w:rPr>
                <w:b/>
                <w:sz w:val="22"/>
                <w:szCs w:val="22"/>
              </w:rPr>
            </w:pPr>
            <w:r>
              <w:rPr>
                <w:b/>
                <w:sz w:val="22"/>
                <w:szCs w:val="22"/>
              </w:rPr>
              <w:t>Yekun qiymətləndirmə</w:t>
            </w:r>
          </w:p>
        </w:tc>
        <w:tc>
          <w:tcPr>
            <w:tcW w:w="7180" w:type="dxa"/>
            <w:gridSpan w:val="3"/>
            <w:tcBorders/>
          </w:tcPr>
          <w:p>
            <w:pPr>
              <w:pStyle w:val="style0"/>
              <w:spacing w:lineRule="auto" w:line="240"/>
              <w:rPr>
                <w:sz w:val="22"/>
                <w:szCs w:val="22"/>
              </w:rPr>
            </w:pPr>
            <w:r>
              <w:rPr>
                <w:sz w:val="22"/>
                <w:szCs w:val="22"/>
              </w:rPr>
              <w:t>Tələbənin yekun biliyi maksi</w:t>
            </w:r>
            <w:r>
              <w:rPr>
                <w:sz w:val="22"/>
                <w:szCs w:val="22"/>
              </w:rPr>
              <w:t/>
            </w:r>
            <w:r>
              <w:rPr>
                <w:sz w:val="22"/>
                <w:szCs w:val="22"/>
              </w:rPr>
              <w:t>mum 100 balla qiy</w:t>
            </w:r>
            <w:r>
              <w:rPr>
                <w:sz w:val="22"/>
                <w:szCs w:val="22"/>
              </w:rPr>
              <w:t/>
            </w:r>
            <w:r>
              <w:rPr>
                <w:sz w:val="22"/>
                <w:szCs w:val="22"/>
              </w:rPr>
              <w:t>mət</w:t>
            </w:r>
            <w:r>
              <w:rPr>
                <w:sz w:val="22"/>
                <w:szCs w:val="22"/>
              </w:rPr>
              <w:t/>
            </w:r>
            <w:r>
              <w:rPr>
                <w:sz w:val="22"/>
                <w:szCs w:val="22"/>
              </w:rPr>
              <w:t>lən</w:t>
            </w:r>
            <w:r>
              <w:rPr>
                <w:sz w:val="22"/>
                <w:szCs w:val="22"/>
              </w:rPr>
              <w:t/>
            </w:r>
            <w:r>
              <w:rPr>
                <w:sz w:val="22"/>
                <w:szCs w:val="22"/>
              </w:rPr>
              <w:t>di</w:t>
            </w:r>
            <w:r>
              <w:rPr>
                <w:sz w:val="22"/>
                <w:szCs w:val="22"/>
              </w:rPr>
              <w:t/>
            </w:r>
            <w:r>
              <w:rPr>
                <w:sz w:val="22"/>
                <w:szCs w:val="22"/>
              </w:rPr>
              <w:t>ri</w:t>
            </w:r>
            <w:r>
              <w:rPr>
                <w:sz w:val="22"/>
                <w:szCs w:val="22"/>
              </w:rPr>
              <w:t/>
            </w:r>
            <w:r>
              <w:rPr>
                <w:sz w:val="22"/>
                <w:szCs w:val="22"/>
              </w:rPr>
              <w:t>lir. Bundan maksimum 50 balı tələbə se</w:t>
            </w:r>
            <w:r>
              <w:rPr>
                <w:sz w:val="22"/>
                <w:szCs w:val="22"/>
              </w:rPr>
              <w:t/>
            </w:r>
            <w:r>
              <w:rPr>
                <w:sz w:val="22"/>
                <w:szCs w:val="22"/>
              </w:rPr>
              <w:t>mestr ərzində, maksimum 50 balı isə imtahanda toplayır.</w:t>
            </w:r>
          </w:p>
          <w:p>
            <w:pPr>
              <w:pStyle w:val="style0"/>
              <w:spacing w:lineRule="auto" w:line="240"/>
              <w:rPr>
                <w:sz w:val="22"/>
                <w:szCs w:val="22"/>
              </w:rPr>
            </w:pPr>
            <w:r>
              <w:rPr>
                <w:sz w:val="22"/>
                <w:szCs w:val="22"/>
              </w:rPr>
              <w:t>Fənn üzrə semestr ərzində top</w:t>
            </w:r>
            <w:r>
              <w:rPr>
                <w:sz w:val="22"/>
                <w:szCs w:val="22"/>
              </w:rPr>
              <w:t/>
            </w:r>
            <w:r>
              <w:rPr>
                <w:sz w:val="22"/>
                <w:szCs w:val="22"/>
              </w:rPr>
              <w:t>lanmış balın yekun miqdarına gö</w:t>
            </w:r>
            <w:r>
              <w:rPr>
                <w:sz w:val="22"/>
                <w:szCs w:val="22"/>
              </w:rPr>
              <w:t/>
            </w:r>
            <w:r>
              <w:rPr>
                <w:sz w:val="22"/>
                <w:szCs w:val="22"/>
              </w:rPr>
              <w:t>rə tələbənin biliyi Avropa Kredit Transfer Sisteminə (AKTS) görə aşağıdakı kimi qiy</w:t>
            </w:r>
            <w:r>
              <w:rPr>
                <w:sz w:val="22"/>
                <w:szCs w:val="22"/>
              </w:rPr>
              <w:t/>
            </w:r>
            <w:r>
              <w:rPr>
                <w:sz w:val="22"/>
                <w:szCs w:val="22"/>
              </w:rPr>
              <w:t>mət</w:t>
            </w:r>
            <w:r>
              <w:rPr>
                <w:sz w:val="22"/>
                <w:szCs w:val="22"/>
              </w:rPr>
              <w:t/>
            </w:r>
            <w:r>
              <w:rPr>
                <w:sz w:val="22"/>
                <w:szCs w:val="22"/>
              </w:rPr>
              <w:t>ləndirilir:</w:t>
            </w: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p>
            <w:pPr>
              <w:pStyle w:val="style0"/>
              <w:spacing w:lineRule="auto" w:line="240"/>
              <w:rPr>
                <w:sz w:val="22"/>
                <w:szCs w:val="22"/>
              </w:rPr>
            </w:pPr>
          </w:p>
        </w:tc>
        <w:tc>
          <w:tcPr>
            <w:tcW w:w="1892" w:type="dxa"/>
            <w:tcBorders/>
            <w:vAlign w:val="center"/>
          </w:tcPr>
          <w:p>
            <w:pPr>
              <w:pStyle w:val="style0"/>
              <w:spacing w:lineRule="auto" w:line="240"/>
              <w:rPr>
                <w:sz w:val="22"/>
                <w:szCs w:val="22"/>
              </w:rPr>
            </w:pPr>
          </w:p>
        </w:tc>
      </w:tr>
      <w:tr>
        <w:tblPrEx/>
        <w:trPr>
          <w:trHeight w:val="261" w:hRule="exact"/>
        </w:trPr>
        <w:tc>
          <w:tcPr>
            <w:tcW w:w="2127" w:type="dxa"/>
            <w:vMerge w:val="restart"/>
            <w:tcBorders>
              <w:bottom w:val="single" w:sz="4" w:space="0" w:color="auto"/>
            </w:tcBorders>
          </w:tcPr>
          <w:p>
            <w:pPr>
              <w:pStyle w:val="style0"/>
              <w:spacing w:lineRule="auto" w:line="240"/>
              <w:rPr>
                <w:sz w:val="22"/>
                <w:szCs w:val="22"/>
              </w:rPr>
            </w:pPr>
          </w:p>
        </w:tc>
        <w:tc>
          <w:tcPr>
            <w:tcW w:w="3174" w:type="dxa"/>
            <w:tcBorders>
              <w:bottom w:val="single" w:sz="4" w:space="0" w:color="auto"/>
            </w:tcBorders>
            <w:vAlign w:val="center"/>
          </w:tcPr>
          <w:p>
            <w:pPr>
              <w:pStyle w:val="style0"/>
              <w:spacing w:lineRule="auto" w:line="240"/>
              <w:jc w:val="center"/>
              <w:rPr>
                <w:sz w:val="22"/>
                <w:szCs w:val="22"/>
              </w:rPr>
            </w:pPr>
            <w:r>
              <w:rPr>
                <w:sz w:val="22"/>
                <w:szCs w:val="22"/>
              </w:rPr>
              <w:t>91-100 bal</w:t>
            </w:r>
          </w:p>
          <w:p>
            <w:pPr>
              <w:pStyle w:val="style0"/>
              <w:spacing w:lineRule="auto" w:line="240"/>
              <w:jc w:val="center"/>
              <w:rPr>
                <w:sz w:val="22"/>
                <w:szCs w:val="22"/>
              </w:rPr>
            </w:pPr>
          </w:p>
          <w:p>
            <w:pPr>
              <w:pStyle w:val="style0"/>
              <w:spacing w:lineRule="auto" w:line="240"/>
              <w:jc w:val="center"/>
              <w:rPr>
                <w:sz w:val="22"/>
                <w:szCs w:val="22"/>
              </w:rPr>
            </w:pPr>
          </w:p>
        </w:tc>
        <w:tc>
          <w:tcPr>
            <w:tcW w:w="2458" w:type="dxa"/>
            <w:tcBorders>
              <w:bottom w:val="single" w:sz="4" w:space="0" w:color="auto"/>
            </w:tcBorders>
            <w:vAlign w:val="center"/>
          </w:tcPr>
          <w:p>
            <w:pPr>
              <w:pStyle w:val="style0"/>
              <w:spacing w:after="160" w:lineRule="auto" w:line="240"/>
              <w:jc w:val="center"/>
              <w:rPr>
                <w:sz w:val="22"/>
                <w:szCs w:val="22"/>
              </w:rPr>
            </w:pPr>
            <w:r>
              <w:rPr>
                <w:sz w:val="22"/>
                <w:szCs w:val="22"/>
              </w:rPr>
              <w:t>əla</w:t>
            </w:r>
          </w:p>
          <w:p>
            <w:pPr>
              <w:pStyle w:val="style0"/>
              <w:spacing w:lineRule="auto" w:line="240"/>
              <w:jc w:val="center"/>
              <w:rPr>
                <w:sz w:val="22"/>
                <w:szCs w:val="22"/>
              </w:rPr>
            </w:pPr>
          </w:p>
        </w:tc>
        <w:tc>
          <w:tcPr>
            <w:tcW w:w="1548" w:type="dxa"/>
            <w:tcBorders>
              <w:bottom w:val="single" w:sz="4" w:space="0" w:color="auto"/>
            </w:tcBorders>
            <w:vAlign w:val="center"/>
          </w:tcPr>
          <w:p>
            <w:pPr>
              <w:pStyle w:val="style0"/>
              <w:spacing w:after="160" w:lineRule="auto" w:line="240"/>
              <w:jc w:val="center"/>
              <w:rPr>
                <w:sz w:val="22"/>
                <w:szCs w:val="22"/>
              </w:rPr>
            </w:pPr>
            <w:r>
              <w:rPr>
                <w:sz w:val="22"/>
                <w:szCs w:val="22"/>
              </w:rPr>
              <w:t>A</w:t>
            </w:r>
          </w:p>
          <w:p>
            <w:pPr>
              <w:pStyle w:val="style0"/>
              <w:spacing w:lineRule="auto" w:line="240"/>
              <w:jc w:val="center"/>
              <w:rPr>
                <w:sz w:val="22"/>
                <w:szCs w:val="22"/>
              </w:rPr>
            </w:pPr>
          </w:p>
        </w:tc>
        <w:tc>
          <w:tcPr>
            <w:tcW w:w="1892" w:type="dxa"/>
            <w:vMerge w:val="restart"/>
            <w:tcBorders>
              <w:bottom w:val="single" w:sz="4" w:space="0" w:color="auto"/>
            </w:tcBorders>
            <w:vAlign w:val="center"/>
          </w:tcPr>
          <w:p>
            <w:pPr>
              <w:pStyle w:val="style0"/>
              <w:spacing w:lineRule="auto" w:line="240"/>
              <w:jc w:val="center"/>
              <w:rPr>
                <w:sz w:val="22"/>
                <w:szCs w:val="22"/>
              </w:rPr>
            </w:pPr>
          </w:p>
        </w:tc>
      </w:tr>
      <w:tr>
        <w:tblPrEx/>
        <w:trPr>
          <w:trHeight w:val="230" w:hRule="exact"/>
        </w:trPr>
        <w:tc>
          <w:tcPr>
            <w:tcW w:w="2127" w:type="dxa"/>
            <w:vMerge w:val="continue"/>
            <w:tcBorders>
              <w:bottom w:val="single" w:sz="4" w:space="0" w:color="auto"/>
            </w:tcBorders>
          </w:tcPr>
          <w:p>
            <w:pPr>
              <w:pStyle w:val="style0"/>
              <w:spacing w:lineRule="auto" w:line="240"/>
              <w:rPr>
                <w:sz w:val="24"/>
                <w:szCs w:val="24"/>
              </w:rPr>
            </w:pPr>
          </w:p>
        </w:tc>
        <w:tc>
          <w:tcPr>
            <w:tcW w:w="3174" w:type="dxa"/>
            <w:tcBorders>
              <w:bottom w:val="single" w:sz="4" w:space="0" w:color="auto"/>
            </w:tcBorders>
            <w:vAlign w:val="center"/>
          </w:tcPr>
          <w:p>
            <w:pPr>
              <w:pStyle w:val="style0"/>
              <w:spacing w:lineRule="auto" w:line="240"/>
              <w:jc w:val="center"/>
              <w:rPr>
                <w:sz w:val="24"/>
                <w:szCs w:val="24"/>
              </w:rPr>
            </w:pPr>
            <w:r>
              <w:rPr>
                <w:sz w:val="24"/>
                <w:szCs w:val="24"/>
              </w:rPr>
              <w:t>81-90</w:t>
            </w:r>
          </w:p>
        </w:tc>
        <w:tc>
          <w:tcPr>
            <w:tcW w:w="2458" w:type="dxa"/>
            <w:tcBorders>
              <w:bottom w:val="single" w:sz="4" w:space="0" w:color="auto"/>
            </w:tcBorders>
            <w:vAlign w:val="center"/>
          </w:tcPr>
          <w:p>
            <w:pPr>
              <w:pStyle w:val="style0"/>
              <w:spacing w:after="160" w:lineRule="auto" w:line="240"/>
              <w:jc w:val="center"/>
              <w:rPr>
                <w:sz w:val="24"/>
                <w:szCs w:val="24"/>
              </w:rPr>
            </w:pPr>
            <w:r>
              <w:rPr>
                <w:sz w:val="24"/>
                <w:szCs w:val="24"/>
              </w:rPr>
              <w:t>çox yaxşı</w:t>
            </w:r>
          </w:p>
          <w:p>
            <w:pPr>
              <w:pStyle w:val="style0"/>
              <w:spacing w:lineRule="auto" w:line="240"/>
              <w:jc w:val="center"/>
              <w:rPr>
                <w:sz w:val="24"/>
                <w:szCs w:val="24"/>
              </w:rPr>
            </w:pPr>
          </w:p>
        </w:tc>
        <w:tc>
          <w:tcPr>
            <w:tcW w:w="1548" w:type="dxa"/>
            <w:tcBorders>
              <w:bottom w:val="single" w:sz="4" w:space="0" w:color="auto"/>
            </w:tcBorders>
            <w:vAlign w:val="center"/>
          </w:tcPr>
          <w:p>
            <w:pPr>
              <w:pStyle w:val="style0"/>
              <w:spacing w:after="160" w:lineRule="auto" w:line="240"/>
              <w:jc w:val="center"/>
              <w:rPr>
                <w:sz w:val="24"/>
                <w:szCs w:val="24"/>
              </w:rPr>
            </w:pPr>
            <w:r>
              <w:rPr>
                <w:sz w:val="24"/>
                <w:szCs w:val="24"/>
              </w:rPr>
              <w:t>B</w:t>
            </w:r>
          </w:p>
          <w:p>
            <w:pPr>
              <w:pStyle w:val="style0"/>
              <w:spacing w:lineRule="auto" w:line="240"/>
              <w:jc w:val="center"/>
              <w:rPr>
                <w:sz w:val="24"/>
                <w:szCs w:val="24"/>
              </w:rPr>
            </w:pPr>
          </w:p>
        </w:tc>
        <w:tc>
          <w:tcPr>
            <w:tcW w:w="1892" w:type="dxa"/>
            <w:vMerge w:val="continue"/>
            <w:tcBorders>
              <w:bottom w:val="single" w:sz="4" w:space="0" w:color="auto"/>
            </w:tcBorders>
            <w:vAlign w:val="center"/>
          </w:tcPr>
          <w:p>
            <w:pPr>
              <w:pStyle w:val="style0"/>
              <w:spacing w:lineRule="auto" w:line="240"/>
              <w:jc w:val="center"/>
              <w:rPr>
                <w:sz w:val="24"/>
                <w:szCs w:val="24"/>
              </w:rPr>
            </w:pPr>
          </w:p>
        </w:tc>
      </w:tr>
      <w:tr>
        <w:tblPrEx/>
        <w:trPr>
          <w:trHeight w:val="228" w:hRule="exact"/>
        </w:trPr>
        <w:tc>
          <w:tcPr>
            <w:tcW w:w="2127" w:type="dxa"/>
            <w:vMerge w:val="continue"/>
            <w:tcBorders>
              <w:bottom w:val="single" w:sz="4" w:space="0" w:color="auto"/>
            </w:tcBorders>
          </w:tcPr>
          <w:p>
            <w:pPr>
              <w:pStyle w:val="style0"/>
              <w:spacing w:lineRule="auto" w:line="240"/>
              <w:rPr>
                <w:sz w:val="24"/>
                <w:szCs w:val="24"/>
              </w:rPr>
            </w:pPr>
          </w:p>
        </w:tc>
        <w:tc>
          <w:tcPr>
            <w:tcW w:w="3174" w:type="dxa"/>
            <w:tcBorders>
              <w:bottom w:val="single" w:sz="4" w:space="0" w:color="auto"/>
            </w:tcBorders>
            <w:vAlign w:val="center"/>
          </w:tcPr>
          <w:p>
            <w:pPr>
              <w:pStyle w:val="style0"/>
              <w:spacing w:lineRule="auto" w:line="240"/>
              <w:jc w:val="center"/>
              <w:rPr>
                <w:sz w:val="24"/>
                <w:szCs w:val="24"/>
              </w:rPr>
            </w:pPr>
            <w:r>
              <w:rPr>
                <w:sz w:val="24"/>
                <w:szCs w:val="24"/>
              </w:rPr>
              <w:t>71-80</w:t>
            </w:r>
          </w:p>
        </w:tc>
        <w:tc>
          <w:tcPr>
            <w:tcW w:w="2458" w:type="dxa"/>
            <w:tcBorders>
              <w:bottom w:val="single" w:sz="4" w:space="0" w:color="auto"/>
            </w:tcBorders>
            <w:vAlign w:val="center"/>
          </w:tcPr>
          <w:p>
            <w:pPr>
              <w:pStyle w:val="style0"/>
              <w:spacing w:after="160" w:lineRule="auto" w:line="240"/>
              <w:jc w:val="center"/>
              <w:rPr>
                <w:sz w:val="24"/>
                <w:szCs w:val="24"/>
              </w:rPr>
            </w:pPr>
            <w:r>
              <w:rPr>
                <w:sz w:val="24"/>
                <w:szCs w:val="24"/>
              </w:rPr>
              <w:t>yaxşı</w:t>
            </w:r>
          </w:p>
          <w:p>
            <w:pPr>
              <w:pStyle w:val="style0"/>
              <w:spacing w:lineRule="auto" w:line="240"/>
              <w:jc w:val="center"/>
              <w:rPr>
                <w:sz w:val="24"/>
                <w:szCs w:val="24"/>
              </w:rPr>
            </w:pPr>
          </w:p>
        </w:tc>
        <w:tc>
          <w:tcPr>
            <w:tcW w:w="1548" w:type="dxa"/>
            <w:tcBorders>
              <w:bottom w:val="single" w:sz="4" w:space="0" w:color="auto"/>
            </w:tcBorders>
            <w:vAlign w:val="center"/>
          </w:tcPr>
          <w:p>
            <w:pPr>
              <w:pStyle w:val="style0"/>
              <w:spacing w:after="160" w:lineRule="auto" w:line="240"/>
              <w:jc w:val="center"/>
              <w:rPr>
                <w:sz w:val="24"/>
                <w:szCs w:val="24"/>
              </w:rPr>
            </w:pPr>
            <w:r>
              <w:rPr>
                <w:sz w:val="24"/>
                <w:szCs w:val="24"/>
              </w:rPr>
              <w:t>C</w:t>
            </w:r>
          </w:p>
          <w:p>
            <w:pPr>
              <w:pStyle w:val="style0"/>
              <w:spacing w:lineRule="auto" w:line="240"/>
              <w:jc w:val="center"/>
              <w:rPr>
                <w:sz w:val="24"/>
                <w:szCs w:val="24"/>
              </w:rPr>
            </w:pPr>
          </w:p>
        </w:tc>
        <w:tc>
          <w:tcPr>
            <w:tcW w:w="1892" w:type="dxa"/>
            <w:vMerge w:val="continue"/>
            <w:tcBorders>
              <w:bottom w:val="single" w:sz="4" w:space="0" w:color="auto"/>
            </w:tcBorders>
            <w:vAlign w:val="center"/>
          </w:tcPr>
          <w:p>
            <w:pPr>
              <w:pStyle w:val="style0"/>
              <w:spacing w:lineRule="auto" w:line="240"/>
              <w:jc w:val="center"/>
              <w:rPr>
                <w:sz w:val="24"/>
                <w:szCs w:val="24"/>
              </w:rPr>
            </w:pPr>
          </w:p>
        </w:tc>
      </w:tr>
      <w:tr>
        <w:tblPrEx/>
        <w:trPr>
          <w:trHeight w:val="238" w:hRule="exact"/>
        </w:trPr>
        <w:tc>
          <w:tcPr>
            <w:tcW w:w="2127" w:type="dxa"/>
            <w:vMerge w:val="continue"/>
            <w:tcBorders>
              <w:bottom w:val="single" w:sz="4" w:space="0" w:color="auto"/>
            </w:tcBorders>
          </w:tcPr>
          <w:p>
            <w:pPr>
              <w:pStyle w:val="style0"/>
              <w:spacing w:lineRule="auto" w:line="240"/>
              <w:rPr>
                <w:sz w:val="24"/>
                <w:szCs w:val="24"/>
              </w:rPr>
            </w:pPr>
          </w:p>
        </w:tc>
        <w:tc>
          <w:tcPr>
            <w:tcW w:w="3174" w:type="dxa"/>
            <w:tcBorders>
              <w:bottom w:val="single" w:sz="4" w:space="0" w:color="auto"/>
            </w:tcBorders>
            <w:vAlign w:val="center"/>
          </w:tcPr>
          <w:p>
            <w:pPr>
              <w:pStyle w:val="style0"/>
              <w:spacing w:lineRule="auto" w:line="240"/>
              <w:jc w:val="center"/>
              <w:rPr>
                <w:sz w:val="24"/>
                <w:szCs w:val="24"/>
              </w:rPr>
            </w:pPr>
            <w:r>
              <w:rPr>
                <w:sz w:val="24"/>
                <w:szCs w:val="24"/>
              </w:rPr>
              <w:t>61-70</w:t>
            </w:r>
          </w:p>
        </w:tc>
        <w:tc>
          <w:tcPr>
            <w:tcW w:w="2458" w:type="dxa"/>
            <w:tcBorders>
              <w:bottom w:val="single" w:sz="4" w:space="0" w:color="auto"/>
            </w:tcBorders>
            <w:vAlign w:val="center"/>
          </w:tcPr>
          <w:p>
            <w:pPr>
              <w:pStyle w:val="style0"/>
              <w:spacing w:after="160" w:lineRule="auto" w:line="240"/>
              <w:jc w:val="center"/>
              <w:rPr>
                <w:sz w:val="24"/>
                <w:szCs w:val="24"/>
              </w:rPr>
            </w:pPr>
            <w:r>
              <w:rPr>
                <w:sz w:val="24"/>
                <w:szCs w:val="24"/>
              </w:rPr>
              <w:t>kafi</w:t>
            </w:r>
          </w:p>
          <w:p>
            <w:pPr>
              <w:pStyle w:val="style0"/>
              <w:spacing w:lineRule="auto" w:line="240"/>
              <w:jc w:val="center"/>
              <w:rPr>
                <w:sz w:val="24"/>
                <w:szCs w:val="24"/>
              </w:rPr>
            </w:pPr>
          </w:p>
        </w:tc>
        <w:tc>
          <w:tcPr>
            <w:tcW w:w="1548" w:type="dxa"/>
            <w:tcBorders>
              <w:bottom w:val="single" w:sz="4" w:space="0" w:color="auto"/>
            </w:tcBorders>
            <w:vAlign w:val="center"/>
          </w:tcPr>
          <w:p>
            <w:pPr>
              <w:pStyle w:val="style0"/>
              <w:spacing w:after="160" w:lineRule="auto" w:line="240"/>
              <w:jc w:val="center"/>
              <w:rPr>
                <w:sz w:val="24"/>
                <w:szCs w:val="24"/>
              </w:rPr>
            </w:pPr>
            <w:r>
              <w:rPr>
                <w:sz w:val="24"/>
                <w:szCs w:val="24"/>
              </w:rPr>
              <w:t>D</w:t>
            </w:r>
          </w:p>
          <w:p>
            <w:pPr>
              <w:pStyle w:val="style0"/>
              <w:spacing w:lineRule="auto" w:line="240"/>
              <w:jc w:val="center"/>
              <w:rPr>
                <w:sz w:val="24"/>
                <w:szCs w:val="24"/>
              </w:rPr>
            </w:pPr>
          </w:p>
        </w:tc>
        <w:tc>
          <w:tcPr>
            <w:tcW w:w="1892" w:type="dxa"/>
            <w:vMerge w:val="continue"/>
            <w:tcBorders>
              <w:bottom w:val="single" w:sz="4" w:space="0" w:color="auto"/>
            </w:tcBorders>
            <w:vAlign w:val="center"/>
          </w:tcPr>
          <w:p>
            <w:pPr>
              <w:pStyle w:val="style0"/>
              <w:spacing w:lineRule="auto" w:line="240"/>
              <w:jc w:val="center"/>
              <w:rPr>
                <w:sz w:val="24"/>
                <w:szCs w:val="24"/>
              </w:rPr>
            </w:pPr>
          </w:p>
        </w:tc>
      </w:tr>
      <w:tr>
        <w:tblPrEx/>
        <w:trPr>
          <w:trHeight w:val="231" w:hRule="exact"/>
        </w:trPr>
        <w:tc>
          <w:tcPr>
            <w:tcW w:w="2127" w:type="dxa"/>
            <w:vMerge w:val="continue"/>
            <w:tcBorders>
              <w:bottom w:val="single" w:sz="4" w:space="0" w:color="auto"/>
            </w:tcBorders>
          </w:tcPr>
          <w:p>
            <w:pPr>
              <w:pStyle w:val="style0"/>
              <w:spacing w:lineRule="auto" w:line="240"/>
              <w:rPr>
                <w:sz w:val="24"/>
                <w:szCs w:val="24"/>
              </w:rPr>
            </w:pPr>
          </w:p>
        </w:tc>
        <w:tc>
          <w:tcPr>
            <w:tcW w:w="3174" w:type="dxa"/>
            <w:tcBorders>
              <w:bottom w:val="single" w:sz="4" w:space="0" w:color="auto"/>
            </w:tcBorders>
            <w:vAlign w:val="center"/>
          </w:tcPr>
          <w:p>
            <w:pPr>
              <w:pStyle w:val="style0"/>
              <w:spacing w:lineRule="auto" w:line="240"/>
              <w:jc w:val="center"/>
              <w:rPr>
                <w:sz w:val="24"/>
                <w:szCs w:val="24"/>
              </w:rPr>
            </w:pPr>
            <w:r>
              <w:rPr>
                <w:sz w:val="24"/>
                <w:szCs w:val="24"/>
              </w:rPr>
              <w:t>51-60</w:t>
            </w:r>
          </w:p>
        </w:tc>
        <w:tc>
          <w:tcPr>
            <w:tcW w:w="2458" w:type="dxa"/>
            <w:tcBorders>
              <w:bottom w:val="single" w:sz="4" w:space="0" w:color="auto"/>
            </w:tcBorders>
            <w:vAlign w:val="center"/>
          </w:tcPr>
          <w:p>
            <w:pPr>
              <w:pStyle w:val="style0"/>
              <w:spacing w:after="160" w:lineRule="auto" w:line="240"/>
              <w:jc w:val="center"/>
              <w:rPr>
                <w:sz w:val="24"/>
                <w:szCs w:val="24"/>
              </w:rPr>
            </w:pPr>
            <w:r>
              <w:rPr>
                <w:sz w:val="24"/>
                <w:szCs w:val="24"/>
              </w:rPr>
              <w:t>qənaətbəxş</w:t>
            </w:r>
          </w:p>
          <w:p>
            <w:pPr>
              <w:pStyle w:val="style0"/>
              <w:spacing w:lineRule="auto" w:line="240"/>
              <w:jc w:val="center"/>
              <w:rPr>
                <w:sz w:val="24"/>
                <w:szCs w:val="24"/>
              </w:rPr>
            </w:pPr>
          </w:p>
        </w:tc>
        <w:tc>
          <w:tcPr>
            <w:tcW w:w="1548" w:type="dxa"/>
            <w:tcBorders>
              <w:bottom w:val="single" w:sz="4" w:space="0" w:color="auto"/>
            </w:tcBorders>
            <w:vAlign w:val="center"/>
          </w:tcPr>
          <w:p>
            <w:pPr>
              <w:pStyle w:val="style0"/>
              <w:spacing w:after="160" w:lineRule="auto" w:line="240"/>
              <w:jc w:val="center"/>
              <w:rPr>
                <w:sz w:val="24"/>
                <w:szCs w:val="24"/>
              </w:rPr>
            </w:pPr>
            <w:r>
              <w:rPr>
                <w:sz w:val="24"/>
                <w:szCs w:val="24"/>
              </w:rPr>
              <w:t>E</w:t>
            </w:r>
          </w:p>
          <w:p>
            <w:pPr>
              <w:pStyle w:val="style0"/>
              <w:spacing w:lineRule="auto" w:line="240"/>
              <w:jc w:val="center"/>
              <w:rPr>
                <w:sz w:val="24"/>
                <w:szCs w:val="24"/>
              </w:rPr>
            </w:pPr>
          </w:p>
        </w:tc>
        <w:tc>
          <w:tcPr>
            <w:tcW w:w="1892" w:type="dxa"/>
            <w:vMerge w:val="continue"/>
            <w:tcBorders>
              <w:bottom w:val="single" w:sz="4" w:space="0" w:color="auto"/>
            </w:tcBorders>
            <w:vAlign w:val="center"/>
          </w:tcPr>
          <w:p>
            <w:pPr>
              <w:pStyle w:val="style0"/>
              <w:spacing w:lineRule="auto" w:line="240"/>
              <w:jc w:val="center"/>
              <w:rPr>
                <w:sz w:val="24"/>
                <w:szCs w:val="24"/>
              </w:rPr>
            </w:pPr>
          </w:p>
        </w:tc>
      </w:tr>
      <w:tr>
        <w:tblPrEx/>
        <w:trPr>
          <w:trHeight w:val="236" w:hRule="exact"/>
        </w:trPr>
        <w:tc>
          <w:tcPr>
            <w:tcW w:w="2127" w:type="dxa"/>
            <w:vMerge w:val="continue"/>
            <w:tcBorders>
              <w:bottom w:val="single" w:sz="4" w:space="0" w:color="auto"/>
            </w:tcBorders>
          </w:tcPr>
          <w:p>
            <w:pPr>
              <w:pStyle w:val="style0"/>
              <w:spacing w:lineRule="auto" w:line="240"/>
              <w:rPr>
                <w:sz w:val="24"/>
                <w:szCs w:val="24"/>
              </w:rPr>
            </w:pPr>
          </w:p>
        </w:tc>
        <w:tc>
          <w:tcPr>
            <w:tcW w:w="3174" w:type="dxa"/>
            <w:tcBorders>
              <w:bottom w:val="single" w:sz="4" w:space="0" w:color="auto"/>
            </w:tcBorders>
            <w:vAlign w:val="center"/>
          </w:tcPr>
          <w:p>
            <w:pPr>
              <w:pStyle w:val="style0"/>
              <w:spacing w:lineRule="auto" w:line="240"/>
              <w:jc w:val="center"/>
              <w:rPr>
                <w:sz w:val="24"/>
                <w:szCs w:val="24"/>
              </w:rPr>
            </w:pPr>
            <w:r>
              <w:rPr>
                <w:sz w:val="24"/>
                <w:szCs w:val="24"/>
              </w:rPr>
              <w:t>51 baldan aşağı</w:t>
            </w:r>
          </w:p>
        </w:tc>
        <w:tc>
          <w:tcPr>
            <w:tcW w:w="2458" w:type="dxa"/>
            <w:tcBorders>
              <w:bottom w:val="single" w:sz="4" w:space="0" w:color="auto"/>
            </w:tcBorders>
            <w:vAlign w:val="center"/>
          </w:tcPr>
          <w:p>
            <w:pPr>
              <w:pStyle w:val="style0"/>
              <w:spacing w:lineRule="auto" w:line="240"/>
              <w:jc w:val="center"/>
              <w:rPr>
                <w:sz w:val="24"/>
                <w:szCs w:val="24"/>
              </w:rPr>
            </w:pPr>
            <w:r>
              <w:rPr>
                <w:sz w:val="24"/>
                <w:szCs w:val="24"/>
              </w:rPr>
              <w:t>qeyri-kafi</w:t>
            </w:r>
          </w:p>
        </w:tc>
        <w:tc>
          <w:tcPr>
            <w:tcW w:w="1548" w:type="dxa"/>
            <w:tcBorders>
              <w:bottom w:val="single" w:sz="4" w:space="0" w:color="auto"/>
            </w:tcBorders>
            <w:vAlign w:val="center"/>
          </w:tcPr>
          <w:p>
            <w:pPr>
              <w:pStyle w:val="style0"/>
              <w:spacing w:lineRule="auto" w:line="240"/>
              <w:jc w:val="center"/>
              <w:rPr>
                <w:sz w:val="24"/>
                <w:szCs w:val="24"/>
              </w:rPr>
            </w:pPr>
            <w:r>
              <w:rPr>
                <w:sz w:val="24"/>
                <w:szCs w:val="24"/>
              </w:rPr>
              <w:t>F</w:t>
            </w:r>
          </w:p>
        </w:tc>
        <w:tc>
          <w:tcPr>
            <w:tcW w:w="1892" w:type="dxa"/>
            <w:vMerge w:val="continue"/>
            <w:tcBorders>
              <w:bottom w:val="single" w:sz="4" w:space="0" w:color="auto"/>
            </w:tcBorders>
            <w:vAlign w:val="center"/>
          </w:tcPr>
          <w:p>
            <w:pPr>
              <w:pStyle w:val="style0"/>
              <w:spacing w:lineRule="auto" w:line="240"/>
              <w:jc w:val="center"/>
              <w:rPr>
                <w:sz w:val="24"/>
                <w:szCs w:val="24"/>
              </w:rPr>
            </w:pPr>
          </w:p>
        </w:tc>
      </w:tr>
      <w:tr>
        <w:tblPrEx/>
        <w:trPr>
          <w:trHeight w:val="868" w:hRule="exact"/>
        </w:trPr>
        <w:tc>
          <w:tcPr>
            <w:tcW w:w="2127" w:type="dxa"/>
            <w:tcBorders/>
            <w:vAlign w:val="center"/>
          </w:tcPr>
          <w:p>
            <w:pPr>
              <w:pStyle w:val="style0"/>
              <w:spacing w:lineRule="auto" w:line="240"/>
              <w:jc w:val="center"/>
              <w:rPr>
                <w:sz w:val="22"/>
                <w:szCs w:val="22"/>
              </w:rPr>
            </w:pPr>
            <w:r>
              <w:rPr>
                <w:b/>
                <w:sz w:val="22"/>
                <w:szCs w:val="22"/>
              </w:rPr>
              <w:t>Davranış qaydalarının pozulması</w:t>
            </w:r>
          </w:p>
        </w:tc>
        <w:tc>
          <w:tcPr>
            <w:tcW w:w="7180" w:type="dxa"/>
            <w:gridSpan w:val="3"/>
            <w:tcBorders/>
          </w:tcPr>
          <w:p>
            <w:pPr>
              <w:pStyle w:val="style0"/>
              <w:spacing w:before="240" w:after="240" w:lineRule="auto" w:line="240"/>
              <w:jc w:val="left"/>
              <w:rPr>
                <w:sz w:val="22"/>
                <w:szCs w:val="22"/>
              </w:rPr>
            </w:pPr>
            <w:r>
              <w:rPr>
                <w:sz w:val="22"/>
                <w:szCs w:val="22"/>
              </w:rPr>
              <w:t>Tələbə institutun daxili ni</w:t>
            </w:r>
            <w:r>
              <w:rPr>
                <w:sz w:val="22"/>
                <w:szCs w:val="22"/>
              </w:rPr>
              <w:t/>
            </w:r>
            <w:r>
              <w:rPr>
                <w:sz w:val="22"/>
                <w:szCs w:val="22"/>
              </w:rPr>
              <w:t>zam-inti</w:t>
            </w:r>
            <w:r>
              <w:rPr>
                <w:sz w:val="22"/>
                <w:szCs w:val="22"/>
              </w:rPr>
              <w:t/>
            </w:r>
            <w:r>
              <w:rPr>
                <w:sz w:val="22"/>
                <w:szCs w:val="22"/>
              </w:rPr>
              <w:t>zam qayd</w:t>
            </w:r>
            <w:r>
              <w:rPr>
                <w:sz w:val="22"/>
                <w:szCs w:val="22"/>
              </w:rPr>
              <w:t>alarını poz</w:t>
            </w:r>
            <w:r>
              <w:rPr>
                <w:sz w:val="22"/>
                <w:szCs w:val="22"/>
              </w:rPr>
              <w:t/>
            </w:r>
            <w:r>
              <w:rPr>
                <w:sz w:val="22"/>
                <w:szCs w:val="22"/>
              </w:rPr>
              <w:t>duq</w:t>
            </w:r>
            <w:r>
              <w:rPr>
                <w:sz w:val="22"/>
                <w:szCs w:val="22"/>
              </w:rPr>
              <w:t/>
            </w:r>
            <w:r>
              <w:rPr>
                <w:sz w:val="22"/>
                <w:szCs w:val="22"/>
              </w:rPr>
              <w:t/>
            </w:r>
            <w:r>
              <w:rPr>
                <w:sz w:val="22"/>
                <w:szCs w:val="22"/>
              </w:rPr>
              <w:t>da institutun N</w:t>
            </w:r>
            <w:r>
              <w:rPr>
                <w:sz w:val="22"/>
                <w:szCs w:val="22"/>
              </w:rPr>
              <w:t>izamnaməsində nəzərdə tu</w:t>
            </w:r>
            <w:r>
              <w:rPr>
                <w:sz w:val="22"/>
                <w:szCs w:val="22"/>
              </w:rPr>
              <w:t/>
            </w:r>
            <w:r>
              <w:rPr>
                <w:sz w:val="22"/>
                <w:szCs w:val="22"/>
              </w:rPr>
              <w:t>tulan qay</w:t>
            </w:r>
            <w:r>
              <w:rPr>
                <w:sz w:val="22"/>
                <w:szCs w:val="22"/>
              </w:rPr>
              <w:t/>
            </w:r>
            <w:r>
              <w:rPr>
                <w:sz w:val="22"/>
                <w:szCs w:val="22"/>
              </w:rPr>
              <w:t>dada tədbir görülür.</w:t>
            </w:r>
          </w:p>
          <w:p>
            <w:pPr>
              <w:pStyle w:val="style0"/>
              <w:spacing w:lineRule="auto" w:line="240"/>
              <w:jc w:val="left"/>
              <w:rPr>
                <w:sz w:val="22"/>
                <w:szCs w:val="22"/>
              </w:rPr>
            </w:pPr>
          </w:p>
        </w:tc>
        <w:tc>
          <w:tcPr>
            <w:tcW w:w="1892" w:type="dxa"/>
            <w:tcBorders/>
            <w:vAlign w:val="center"/>
          </w:tcPr>
          <w:p>
            <w:pPr>
              <w:pStyle w:val="style0"/>
              <w:spacing w:lineRule="auto" w:line="240"/>
              <w:jc w:val="center"/>
              <w:rPr>
                <w:sz w:val="24"/>
                <w:szCs w:val="24"/>
              </w:rPr>
            </w:pPr>
          </w:p>
        </w:tc>
      </w:tr>
    </w:tbl>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tbl>
      <w:tblPr>
        <w:tblStyle w:val="style4100"/>
        <w:tblW w:w="11227" w:type="dxa"/>
        <w:tblInd w:w="-252" w:type="dxa"/>
        <w:tblLayout w:type="fixed"/>
        <w:tblLook w:val="04A0" w:firstRow="1" w:lastRow="0" w:firstColumn="1" w:lastColumn="0" w:noHBand="0" w:noVBand="1"/>
      </w:tblPr>
      <w:tblGrid>
        <w:gridCol w:w="927"/>
        <w:gridCol w:w="5349"/>
        <w:gridCol w:w="709"/>
        <w:gridCol w:w="709"/>
        <w:gridCol w:w="709"/>
        <w:gridCol w:w="934"/>
        <w:gridCol w:w="990"/>
        <w:gridCol w:w="900"/>
      </w:tblGrid>
      <w:tr>
        <w:trPr>
          <w:trHeight w:val="611" w:hRule="atLeast"/>
        </w:trPr>
        <w:tc>
          <w:tcPr>
            <w:tcW w:w="11227" w:type="dxa"/>
            <w:gridSpan w:val="8"/>
            <w:tcBorders/>
            <w:vAlign w:val="center"/>
            <w:hideMark/>
          </w:tcPr>
          <w:p>
            <w:pPr>
              <w:pStyle w:val="style0"/>
              <w:spacing w:lineRule="auto" w:line="360"/>
              <w:jc w:val="center"/>
              <w:rPr>
                <w:rFonts w:eastAsia="Times New Roman"/>
                <w:b/>
                <w:sz w:val="24"/>
                <w:szCs w:val="24"/>
              </w:rPr>
            </w:pPr>
            <w:r>
              <w:rPr>
                <w:rFonts w:eastAsia="Times New Roman"/>
                <w:b/>
                <w:sz w:val="24"/>
                <w:szCs w:val="24"/>
              </w:rPr>
              <w:t>İmtahan suallarının</w:t>
            </w:r>
            <w:r>
              <w:rPr>
                <w:rFonts w:eastAsia="Times New Roman"/>
                <w:b/>
                <w:sz w:val="24"/>
                <w:szCs w:val="24"/>
              </w:rPr>
              <w:t xml:space="preserve"> </w:t>
            </w:r>
            <w:r>
              <w:rPr>
                <w:rFonts w:eastAsia="Times New Roman"/>
                <w:b/>
                <w:sz w:val="24"/>
                <w:szCs w:val="24"/>
              </w:rPr>
              <w:t xml:space="preserve">siyahısı </w:t>
            </w:r>
            <w:r>
              <w:rPr>
                <w:rFonts w:eastAsia="Times New Roman"/>
                <w:b/>
                <w:sz w:val="24"/>
                <w:szCs w:val="24"/>
              </w:rPr>
              <w:t xml:space="preserve"> və ya</w:t>
            </w:r>
            <w:r>
              <w:rPr>
                <w:rFonts w:eastAsia="Times New Roman"/>
                <w:b/>
                <w:sz w:val="24"/>
                <w:szCs w:val="24"/>
              </w:rPr>
              <w:t xml:space="preserve"> izahlı</w:t>
            </w:r>
            <w:r>
              <w:rPr>
                <w:rFonts w:eastAsia="Times New Roman"/>
                <w:b/>
                <w:sz w:val="24"/>
                <w:szCs w:val="24"/>
              </w:rPr>
              <w:t xml:space="preserve"> imtahan modeli</w:t>
            </w:r>
            <w:r>
              <w:rPr>
                <w:rFonts w:eastAsia="Times New Roman"/>
                <w:b/>
                <w:sz w:val="24"/>
                <w:szCs w:val="24"/>
              </w:rPr>
              <w:t xml:space="preserve"> </w:t>
            </w:r>
          </w:p>
          <w:p>
            <w:pPr>
              <w:pStyle w:val="style0"/>
              <w:spacing w:lineRule="auto" w:line="360"/>
              <w:jc w:val="center"/>
              <w:rPr>
                <w:rFonts w:eastAsia="Times New Roman"/>
                <w:b/>
                <w:sz w:val="24"/>
                <w:szCs w:val="24"/>
              </w:rPr>
            </w:pPr>
            <w:r>
              <w:rPr>
                <w:rFonts w:eastAsia="Times New Roman"/>
                <w:b/>
                <w:sz w:val="24"/>
                <w:szCs w:val="24"/>
              </w:rPr>
              <w:t>(</w:t>
            </w:r>
            <w:r>
              <w:rPr>
                <w:rFonts w:eastAsia="Times New Roman"/>
                <w:b/>
                <w:sz w:val="24"/>
                <w:szCs w:val="24"/>
              </w:rPr>
              <w:t>uyğun təlim nəticələri göstərilməklə</w:t>
            </w:r>
            <w:r>
              <w:rPr>
                <w:rFonts w:eastAsia="Times New Roman"/>
                <w:b/>
                <w:sz w:val="24"/>
                <w:szCs w:val="24"/>
              </w:rPr>
              <w:t>)</w:t>
            </w:r>
          </w:p>
        </w:tc>
      </w:tr>
      <w:tr>
        <w:tblPrEx/>
        <w:trPr>
          <w:trHeight w:val="512" w:hRule="atLeast"/>
        </w:trPr>
        <w:tc>
          <w:tcPr>
            <w:tcW w:w="927" w:type="dxa"/>
            <w:vMerge w:val="restart"/>
            <w:tcBorders/>
            <w:textDirection w:val="btLr"/>
            <w:hideMark/>
          </w:tcPr>
          <w:p>
            <w:pPr>
              <w:pStyle w:val="style0"/>
              <w:spacing w:lineRule="auto" w:line="360"/>
              <w:ind w:left="113" w:right="113"/>
              <w:jc w:val="center"/>
              <w:rPr>
                <w:rFonts w:eastAsia="Times New Roman"/>
                <w:sz w:val="24"/>
                <w:szCs w:val="24"/>
              </w:rPr>
            </w:pPr>
            <w:r>
              <w:rPr>
                <w:rFonts w:eastAsia="Times New Roman"/>
                <w:sz w:val="24"/>
                <w:szCs w:val="24"/>
              </w:rPr>
              <w:t>S/n</w:t>
            </w:r>
          </w:p>
        </w:tc>
        <w:tc>
          <w:tcPr>
            <w:tcW w:w="5349" w:type="dxa"/>
            <w:vMerge w:val="restart"/>
            <w:tcBorders/>
            <w:vAlign w:val="center"/>
          </w:tcPr>
          <w:p>
            <w:pPr>
              <w:pStyle w:val="style0"/>
              <w:spacing w:lineRule="auto" w:line="360"/>
              <w:jc w:val="center"/>
              <w:rPr>
                <w:rFonts w:eastAsia="Times New Roman"/>
                <w:sz w:val="24"/>
                <w:szCs w:val="24"/>
              </w:rPr>
            </w:pPr>
            <w:r>
              <w:rPr>
                <w:rFonts w:eastAsia="Times New Roman"/>
                <w:b/>
                <w:bCs/>
                <w:color w:val="000000"/>
                <w:sz w:val="24"/>
                <w:szCs w:val="24"/>
                <w:lang w:val="az-Latn-AZ"/>
              </w:rPr>
              <w:t>İmtahan sualları</w:t>
            </w:r>
            <w:r>
              <w:rPr>
                <w:rFonts w:eastAsia="Times New Roman"/>
                <w:b/>
                <w:bCs/>
                <w:color w:val="000000"/>
                <w:sz w:val="24"/>
                <w:szCs w:val="24"/>
                <w:lang w:val="az-Latn-AZ"/>
              </w:rPr>
              <w:t xml:space="preserve">nın </w:t>
            </w:r>
            <w:r>
              <w:rPr>
                <w:rFonts w:eastAsia="Times New Roman"/>
                <w:b/>
                <w:sz w:val="24"/>
                <w:szCs w:val="24"/>
              </w:rPr>
              <w:t>siyahısı  və ya imtahan modeli</w:t>
            </w:r>
            <w:r>
              <w:rPr>
                <w:rFonts w:eastAsia="Times New Roman"/>
                <w:b/>
                <w:bCs/>
                <w:color w:val="000000"/>
                <w:sz w:val="24"/>
                <w:szCs w:val="24"/>
                <w:lang w:val="az-Latn-AZ"/>
              </w:rPr>
              <w:t xml:space="preserve"> </w:t>
            </w:r>
          </w:p>
        </w:tc>
        <w:tc>
          <w:tcPr>
            <w:tcW w:w="4951" w:type="dxa"/>
            <w:gridSpan w:val="6"/>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Təlim nəticələri</w:t>
            </w:r>
          </w:p>
        </w:tc>
      </w:tr>
      <w:tr>
        <w:tblPrEx/>
        <w:trPr>
          <w:trHeight w:val="377" w:hRule="atLeast"/>
        </w:trPr>
        <w:tc>
          <w:tcPr>
            <w:tcW w:w="927" w:type="dxa"/>
            <w:vMerge w:val="continue"/>
            <w:tcBorders/>
            <w:hideMark/>
          </w:tcPr>
          <w:p>
            <w:pPr>
              <w:pStyle w:val="style0"/>
              <w:spacing w:lineRule="auto" w:line="240"/>
              <w:jc w:val="left"/>
              <w:rPr>
                <w:rFonts w:ascii="Arial" w:cs="Arial" w:eastAsia="Times New Roman" w:hAnsi="Arial"/>
                <w:sz w:val="36"/>
                <w:szCs w:val="36"/>
              </w:rPr>
            </w:pPr>
          </w:p>
        </w:tc>
        <w:tc>
          <w:tcPr>
            <w:tcW w:w="5349" w:type="dxa"/>
            <w:vMerge w:val="continue"/>
            <w:tcBorders/>
            <w:vAlign w:val="center"/>
          </w:tcPr>
          <w:p>
            <w:pPr>
              <w:pStyle w:val="style0"/>
              <w:spacing w:lineRule="auto" w:line="240"/>
              <w:jc w:val="center"/>
              <w:rPr>
                <w:rFonts w:eastAsia="Times New Roman"/>
                <w:sz w:val="24"/>
                <w:szCs w:val="24"/>
              </w:rPr>
            </w:pPr>
          </w:p>
        </w:tc>
        <w:tc>
          <w:tcPr>
            <w:tcW w:w="709" w:type="dxa"/>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1</w:t>
            </w:r>
          </w:p>
        </w:tc>
        <w:tc>
          <w:tcPr>
            <w:tcW w:w="709" w:type="dxa"/>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2</w:t>
            </w:r>
          </w:p>
        </w:tc>
        <w:tc>
          <w:tcPr>
            <w:tcW w:w="709" w:type="dxa"/>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3</w:t>
            </w:r>
          </w:p>
        </w:tc>
        <w:tc>
          <w:tcPr>
            <w:tcW w:w="934" w:type="dxa"/>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4</w:t>
            </w:r>
          </w:p>
        </w:tc>
        <w:tc>
          <w:tcPr>
            <w:tcW w:w="990" w:type="dxa"/>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5</w:t>
            </w:r>
          </w:p>
        </w:tc>
        <w:tc>
          <w:tcPr>
            <w:tcW w:w="900" w:type="dxa"/>
            <w:tcBorders/>
            <w:vAlign w:val="center"/>
            <w:hideMark/>
          </w:tcPr>
          <w:p>
            <w:pPr>
              <w:pStyle w:val="style0"/>
              <w:spacing w:lineRule="auto" w:line="360"/>
              <w:jc w:val="center"/>
              <w:rPr>
                <w:rFonts w:eastAsia="Times New Roman"/>
                <w:sz w:val="24"/>
                <w:szCs w:val="24"/>
              </w:rPr>
            </w:pPr>
            <w:r>
              <w:rPr>
                <w:rFonts w:eastAsia="Times New Roman"/>
                <w:b/>
                <w:bCs/>
                <w:color w:val="000000"/>
                <w:sz w:val="24"/>
                <w:szCs w:val="24"/>
                <w:lang w:val="az-Latn-AZ"/>
              </w:rPr>
              <w:t>6</w:t>
            </w:r>
          </w:p>
        </w:tc>
      </w:tr>
      <w:tr>
        <w:tblPrEx/>
        <w:trPr>
          <w:trHeight w:val="377" w:hRule="atLeast"/>
        </w:trPr>
        <w:tc>
          <w:tcPr>
            <w:tcW w:w="927" w:type="dxa"/>
            <w:tcBorders/>
            <w:hideMark/>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rFonts w:eastAsia="Times New Roman"/>
                <w:sz w:val="24"/>
                <w:szCs w:val="24"/>
                <w:lang w:val="az-Latn-AZ"/>
              </w:rPr>
            </w:pPr>
            <w:r>
              <w:rPr>
                <w:rFonts w:eastAsia="Times New Roman"/>
                <w:sz w:val="24"/>
                <w:szCs w:val="24"/>
              </w:rPr>
              <w:t>Metrik fəzalar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Metrik fəzanın xassələri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Qapalı kürə , açıq çoxluq</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Çoxluğun sərhəd nöqtəsi, daxili və xarici nöqtəsi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Açıq çoxluğa aid teorem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Topoloji fəzalar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Topoloji fəzalarda bazası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Açıq çoxluğun ətrafı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Çoxluğun sərhəd nöqtəsi, daxili və xarici nöqtəsi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Kəsilməzlik və homomorfizm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Ayrılnma kompaktlıq və əlaqəlik</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Skalyar arqumentli vektor funksiya</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Skalyar arqumentli vektor funksiyanın kəsilməzliyi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Skalyar arqumentli vektor funksiyanın limiti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Skalyar arqumentli vektor funksiyanın törəməsi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Skalyar arqumentli vektor funksiyanın inteqrallı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Əyri anlayışı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Elementar əyri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Elementar əyriyə aid misallar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Məxsusi nöqtə</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Sadə əyri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Hamar əyri hissə-hissə hamar əyri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Əyrinin verilmə üsulları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Toxunan</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Toxunanın parametrik tənliyi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Toxunanın kanonik tənliyi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Əyrinin uzunluğu</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 xml:space="preserve">Əyrinin təbii </w:t>
            </w:r>
            <w:r>
              <w:rPr>
                <w:rFonts w:eastAsia="Times New Roman"/>
                <w:sz w:val="24"/>
                <w:szCs w:val="24"/>
              </w:rPr>
              <w:t>parametric</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Əyrinin əyriliyi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Çoxtoxunan müstəvi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Çoxtoxunan müstəvinin vektorial tənliyi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Əyrinin buruqluğu</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Frene düsturları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 anlayışı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İkidəyişəndən asılı vektor funksiya</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İkidəyişəndən asılı vektor funksiyanın limiti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İkidəyişəndən asılı vektor funksiyanın kəsilməzliyi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İkidəyişəndən asılı vektor funksiyanın törəməsi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vektorial tənliyi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Hamar səthlər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Hamar səthlərin verilmə üsulları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Səth üzərində nöqtənin əyrixətli koordinatları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Səthə toxunan müstəvi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Səthə toxunan müstəviyə aid teorem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Səthə toxunan müstəvinin tənliyi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normalı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normalının tənliyi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I kvadratik forması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Səth üzərində əyrilər arasındakı bucaq</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Səth üzərində qapalı oblastın sahəsi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II kvadratik forması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II kvadratik formasının əmsalları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 üzərində əyrinin əyriliyi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 üzərində əyrinin normal əyriliyi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normal kəsiyi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 nöqtələrinin təsnifatı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Dyupen indikatrisası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Baş əyriliklər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baş istiqaməti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Rodriq teoremi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tam əyriliyi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orta əyriliyi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Sabit əyrilikli səthlər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Səthin daxili həndəsəsi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Derivasiyon düsturları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Derivasiyon əmsalları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II tip Kristofel əmsalları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Qauss teoremi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Səth üzərində xəttin geodezik əyriliyi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Geodezik xətlər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Geodezik xətlər haqqında teorem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Geodezik xətlərin mühim xassəsini ifadə edən teorem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İzometrik səthlər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İzometriya</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Əyilə bilən səth</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Qauss-Bonne teoremi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Geodezik üçbucağa aid teorem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rPr>
                <w:sz w:val="24"/>
                <w:szCs w:val="24"/>
                <w:lang w:val="az-Latn-AZ"/>
              </w:rPr>
            </w:pPr>
            <w:r>
              <w:rPr>
                <w:sz w:val="24"/>
                <w:szCs w:val="24"/>
                <w:lang w:val="az-Latn-AZ"/>
              </w:rPr>
              <w:t>Hər bir biletə proqrama uyğun iki sual misal salınacaq</w:t>
            </w:r>
          </w:p>
          <w:p>
            <w:pPr>
              <w:pStyle w:val="style0"/>
              <w:spacing w:lineRule="auto" w:line="240"/>
              <w:jc w:val="left"/>
              <w:rPr>
                <w:sz w:val="24"/>
                <w:szCs w:val="24"/>
                <w:lang w:val="az-Latn-AZ"/>
              </w:rPr>
            </w:pP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Metrik fəzalar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Metrik fəzanın xassələri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Qapalı kürə , açıq çoxluq</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Çoxluğun sərhəd nöqtəsi, daxili və xarici nöqtəsi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Açıq çoxluğa aid teorem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Topoloji fəzalar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Topoloji fəzalarda bazası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Açıq çoxluğun ətrafı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Çoxluğun sərhəd nöqtəsi, daxili və xarici nöqtəsi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Kəsilməzlik və homomorfizm</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Ayrılnma kompaktlıq və əlaqəlik</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34" w:type="dxa"/>
            <w:tcBorders/>
          </w:tcPr>
          <w:p>
            <w:pPr>
              <w:pStyle w:val="style0"/>
              <w:spacing w:lineRule="auto" w:line="360"/>
              <w:jc w:val="center"/>
              <w:rPr>
                <w:rFonts w:eastAsia="Times New Roman"/>
                <w:sz w:val="24"/>
                <w:szCs w:val="24"/>
                <w:lang w:val="az-Latn-AZ"/>
              </w:rPr>
            </w:pPr>
          </w:p>
        </w:tc>
        <w:tc>
          <w:tcPr>
            <w:tcW w:w="990" w:type="dxa"/>
            <w:tcBorders/>
            <w:vAlign w:val="center"/>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Skalyar arqumentli vektor funksiya</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Skalyar arqumentli vektor funksiyanın kəsilməzliyi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Skalyar arqumentli vektor funksiyanın limiti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lang w:val="az-Latn-AZ"/>
              </w:rPr>
              <w:t>Skalyar arqumentli vektor funksiyanın törəməsi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Skalyar arqumentli vektor funksiyanın inteqrallı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90" w:type="dxa"/>
            <w:tcBorders/>
          </w:tcPr>
          <w:p>
            <w:pPr>
              <w:pStyle w:val="style0"/>
              <w:spacing w:lineRule="auto" w:line="360"/>
              <w:jc w:val="center"/>
              <w:rPr>
                <w:rFonts w:eastAsia="Times New Roman"/>
                <w:sz w:val="24"/>
                <w:szCs w:val="24"/>
                <w:lang w:val="az-Latn-AZ"/>
              </w:rPr>
            </w:pPr>
          </w:p>
        </w:tc>
        <w:tc>
          <w:tcPr>
            <w:tcW w:w="900" w:type="dxa"/>
            <w:tcBorders/>
            <w:vAlign w:val="center"/>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Əyri anlayışı</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Elementar əyri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Elementar əyriyə aid misallar</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Məxsusi nöqtə</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Sadə əyri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r>
        <w:tblPrEx/>
        <w:trPr>
          <w:trHeight w:val="377" w:hRule="atLeast"/>
        </w:trPr>
        <w:tc>
          <w:tcPr>
            <w:tcW w:w="927" w:type="dxa"/>
            <w:tcBorders/>
          </w:tcPr>
          <w:p>
            <w:pPr>
              <w:pStyle w:val="style179"/>
              <w:numPr>
                <w:ilvl w:val="0"/>
                <w:numId w:val="5"/>
              </w:numPr>
              <w:spacing w:lineRule="auto" w:line="360"/>
              <w:jc w:val="center"/>
              <w:rPr>
                <w:rFonts w:ascii="Arial" w:cs="Arial" w:eastAsia="Times New Roman" w:hAnsi="Arial"/>
                <w:sz w:val="24"/>
                <w:szCs w:val="24"/>
              </w:rPr>
            </w:pPr>
          </w:p>
        </w:tc>
        <w:tc>
          <w:tcPr>
            <w:tcW w:w="5349" w:type="dxa"/>
            <w:tcBorders/>
            <w:vAlign w:val="center"/>
          </w:tcPr>
          <w:p>
            <w:pPr>
              <w:pStyle w:val="style0"/>
              <w:spacing w:lineRule="auto" w:line="240"/>
              <w:jc w:val="left"/>
              <w:rPr>
                <w:sz w:val="24"/>
                <w:szCs w:val="24"/>
                <w:lang w:val="az-Latn-AZ"/>
              </w:rPr>
            </w:pPr>
            <w:r>
              <w:rPr>
                <w:rFonts w:eastAsia="Times New Roman"/>
                <w:sz w:val="24"/>
                <w:szCs w:val="24"/>
              </w:rPr>
              <w:t>Hamar əyri hissə-hissə hamar əyri</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709" w:type="dxa"/>
            <w:tcBorders/>
            <w:vAlign w:val="center"/>
          </w:tcPr>
          <w:p>
            <w:pPr>
              <w:pStyle w:val="style0"/>
              <w:spacing w:lineRule="auto" w:line="360"/>
              <w:jc w:val="center"/>
              <w:rPr>
                <w:rFonts w:eastAsia="Times New Roman"/>
                <w:sz w:val="24"/>
                <w:szCs w:val="24"/>
                <w:lang w:val="az-Latn-AZ"/>
              </w:rPr>
            </w:pPr>
          </w:p>
        </w:tc>
        <w:tc>
          <w:tcPr>
            <w:tcW w:w="934" w:type="dxa"/>
            <w:tcBorders/>
            <w:vAlign w:val="center"/>
          </w:tcPr>
          <w:p>
            <w:pPr>
              <w:pStyle w:val="style0"/>
              <w:spacing w:lineRule="auto" w:line="360"/>
              <w:jc w:val="center"/>
              <w:rPr>
                <w:rFonts w:eastAsia="Times New Roman"/>
                <w:sz w:val="24"/>
                <w:szCs w:val="24"/>
                <w:lang w:val="az-Latn-AZ"/>
              </w:rPr>
            </w:pPr>
          </w:p>
        </w:tc>
        <w:tc>
          <w:tcPr>
            <w:tcW w:w="990" w:type="dxa"/>
            <w:tcBorders/>
          </w:tcPr>
          <w:p>
            <w:pPr>
              <w:pStyle w:val="style0"/>
              <w:spacing w:lineRule="auto" w:line="360"/>
              <w:jc w:val="center"/>
              <w:rPr>
                <w:rFonts w:eastAsia="Times New Roman"/>
                <w:sz w:val="24"/>
                <w:szCs w:val="24"/>
                <w:lang w:val="az-Latn-AZ"/>
              </w:rPr>
            </w:pPr>
            <w:r>
              <w:rPr>
                <w:rFonts w:eastAsia="Times New Roman"/>
                <w:sz w:val="24"/>
                <w:szCs w:val="24"/>
              </w:rPr>
              <w:t>+</w:t>
            </w:r>
          </w:p>
        </w:tc>
        <w:tc>
          <w:tcPr>
            <w:tcW w:w="900" w:type="dxa"/>
            <w:tcBorders/>
          </w:tcPr>
          <w:p>
            <w:pPr>
              <w:pStyle w:val="style0"/>
              <w:spacing w:lineRule="auto" w:line="360"/>
              <w:jc w:val="center"/>
              <w:rPr>
                <w:rFonts w:eastAsia="Times New Roman"/>
                <w:sz w:val="24"/>
                <w:szCs w:val="24"/>
                <w:lang w:val="az-Latn-AZ"/>
              </w:rPr>
            </w:pPr>
          </w:p>
        </w:tc>
      </w:tr>
    </w:tbl>
    <w:p>
      <w:pPr>
        <w:pStyle w:val="style0"/>
        <w:spacing w:lineRule="auto" w:line="240"/>
        <w:rPr>
          <w:b/>
          <w:sz w:val="24"/>
          <w:szCs w:val="24"/>
          <w:lang w:val="az-Latn-AZ"/>
        </w:rPr>
      </w:pPr>
    </w:p>
    <w:p>
      <w:pPr>
        <w:pStyle w:val="style0"/>
        <w:spacing w:lineRule="auto" w:line="240"/>
        <w:rPr>
          <w:b/>
          <w:sz w:val="24"/>
          <w:szCs w:val="24"/>
        </w:rPr>
      </w:pPr>
    </w:p>
    <w:p>
      <w:pPr>
        <w:pStyle w:val="style0"/>
        <w:spacing w:lineRule="auto" w:line="240"/>
        <w:rPr>
          <w:b/>
          <w:sz w:val="24"/>
          <w:szCs w:val="24"/>
        </w:rPr>
      </w:pPr>
      <w:r>
        <w:rPr>
          <w:b/>
          <w:sz w:val="24"/>
          <w:szCs w:val="24"/>
        </w:rPr>
        <w:t xml:space="preserve">Sillabusu tərtib etdi:                   </w:t>
      </w:r>
    </w:p>
    <w:p>
      <w:pPr>
        <w:pStyle w:val="style0"/>
        <w:spacing w:lineRule="auto" w:line="240"/>
        <w:rPr>
          <w:b/>
          <w:sz w:val="24"/>
          <w:szCs w:val="24"/>
        </w:rPr>
      </w:pPr>
    </w:p>
    <w:p>
      <w:pPr>
        <w:pStyle w:val="style0"/>
        <w:spacing w:lineRule="auto" w:line="240"/>
        <w:rPr>
          <w:b/>
          <w:sz w:val="24"/>
          <w:szCs w:val="24"/>
        </w:rPr>
      </w:pPr>
      <w:r>
        <w:rPr>
          <w:b/>
          <w:sz w:val="24"/>
          <w:szCs w:val="24"/>
        </w:rPr>
        <w:t>Mühazirə müəllimi:</w:t>
      </w:r>
      <w:r>
        <w:rPr>
          <w:b/>
          <w:sz w:val="24"/>
          <w:szCs w:val="24"/>
        </w:rPr>
        <w:t xml:space="preserve">               </w:t>
      </w:r>
      <w:r>
        <w:rPr>
          <w:b/>
          <w:sz w:val="24"/>
          <w:szCs w:val="24"/>
        </w:rPr>
        <w:tab/>
      </w:r>
      <w:r>
        <w:rPr>
          <w:b/>
          <w:sz w:val="24"/>
          <w:szCs w:val="24"/>
        </w:rPr>
        <w:t xml:space="preserve"> A.N.Məmmədova                                 </w:t>
      </w:r>
    </w:p>
    <w:p>
      <w:pPr>
        <w:pStyle w:val="style0"/>
        <w:spacing w:lineRule="auto" w:line="240"/>
        <w:rPr>
          <w:b/>
          <w:sz w:val="24"/>
          <w:szCs w:val="24"/>
          <w:lang w:val="az-Latn-AZ"/>
        </w:rPr>
      </w:pPr>
      <w:r>
        <w:rPr>
          <w:b/>
          <w:sz w:val="24"/>
          <w:szCs w:val="24"/>
        </w:rPr>
        <w:t xml:space="preserve">                     </w:t>
      </w:r>
    </w:p>
    <w:p>
      <w:pPr>
        <w:pStyle w:val="style0"/>
        <w:spacing w:lineRule="auto" w:line="240"/>
        <w:rPr>
          <w:b/>
          <w:sz w:val="24"/>
          <w:szCs w:val="24"/>
        </w:rPr>
      </w:pPr>
      <w:r>
        <w:rPr>
          <w:b/>
          <w:sz w:val="24"/>
          <w:szCs w:val="24"/>
        </w:rPr>
        <w:t xml:space="preserve">Seminar müəllimi:  </w:t>
      </w:r>
      <w:r>
        <w:rPr>
          <w:b/>
          <w:sz w:val="24"/>
          <w:szCs w:val="24"/>
        </w:rPr>
        <w:t xml:space="preserve"> </w:t>
      </w:r>
      <w:r>
        <w:rPr>
          <w:b/>
          <w:sz w:val="24"/>
          <w:szCs w:val="24"/>
        </w:rPr>
        <w:t xml:space="preserve"> </w:t>
      </w:r>
      <w:r>
        <w:rPr>
          <w:b/>
          <w:sz w:val="24"/>
          <w:szCs w:val="24"/>
        </w:rPr>
        <w:t xml:space="preserve">                        A.N.Məmmədova                                                </w:t>
      </w:r>
    </w:p>
    <w:p>
      <w:pPr>
        <w:pStyle w:val="style0"/>
        <w:spacing w:lineRule="auto" w:line="240"/>
        <w:rPr>
          <w:b/>
          <w:sz w:val="24"/>
          <w:szCs w:val="24"/>
        </w:rPr>
      </w:pPr>
      <w:r>
        <w:rPr>
          <w:b/>
          <w:sz w:val="24"/>
          <w:szCs w:val="24"/>
        </w:rPr>
        <w:t xml:space="preserve"> </w:t>
      </w:r>
    </w:p>
    <w:p>
      <w:pPr>
        <w:pStyle w:val="style0"/>
        <w:spacing w:lineRule="auto" w:line="240"/>
        <w:rPr>
          <w:b/>
          <w:sz w:val="24"/>
          <w:szCs w:val="24"/>
        </w:rPr>
      </w:pPr>
      <w:r>
        <w:rPr>
          <w:b/>
          <w:sz w:val="24"/>
          <w:szCs w:val="24"/>
        </w:rPr>
        <w:t xml:space="preserve">Sillabusu rəyləndirdi:    </w:t>
      </w:r>
      <w:r>
        <w:rPr>
          <w:b/>
          <w:sz w:val="24"/>
          <w:szCs w:val="24"/>
        </w:rPr>
        <w:t xml:space="preserve">                   S.Ə.Əliyev</w:t>
      </w:r>
    </w:p>
    <w:p>
      <w:pPr>
        <w:pStyle w:val="style0"/>
        <w:spacing w:lineRule="auto" w:line="240"/>
        <w:rPr>
          <w:b/>
          <w:sz w:val="24"/>
          <w:szCs w:val="24"/>
        </w:rPr>
      </w:pPr>
      <w:r>
        <w:rPr>
          <w:b/>
          <w:sz w:val="24"/>
          <w:szCs w:val="24"/>
        </w:rPr>
        <w:t xml:space="preserve">     </w:t>
      </w:r>
    </w:p>
    <w:p>
      <w:pPr>
        <w:pStyle w:val="style0"/>
        <w:spacing w:lineRule="auto" w:line="240"/>
        <w:rPr>
          <w:sz w:val="24"/>
          <w:szCs w:val="24"/>
        </w:rPr>
      </w:pPr>
      <w:r>
        <w:rPr>
          <w:b/>
          <w:sz w:val="24"/>
          <w:szCs w:val="24"/>
        </w:rPr>
        <w:t xml:space="preserve">Qeyd: </w:t>
      </w:r>
      <w:r>
        <w:rPr>
          <w:sz w:val="24"/>
          <w:szCs w:val="24"/>
        </w:rPr>
        <w:t>Əlavə edilən rəy forması üzrə</w:t>
      </w:r>
    </w:p>
    <w:p>
      <w:pPr>
        <w:pStyle w:val="style0"/>
        <w:spacing w:lineRule="auto" w:line="240"/>
        <w:rPr>
          <w:sz w:val="24"/>
          <w:szCs w:val="24"/>
        </w:rPr>
      </w:pPr>
    </w:p>
    <w:p>
      <w:pPr>
        <w:pStyle w:val="style0"/>
        <w:spacing w:lineRule="auto" w:line="240"/>
        <w:rPr>
          <w:i/>
          <w:sz w:val="24"/>
          <w:szCs w:val="24"/>
        </w:rPr>
      </w:pPr>
      <w:r>
        <w:rPr>
          <w:i/>
          <w:sz w:val="24"/>
          <w:szCs w:val="24"/>
        </w:rPr>
        <w:t>S</w:t>
      </w:r>
      <w:r>
        <w:rPr>
          <w:i/>
          <w:sz w:val="24"/>
          <w:szCs w:val="24"/>
        </w:rPr>
        <w:t>illabus (</w:t>
      </w:r>
      <w:r>
        <w:rPr>
          <w:i/>
          <w:sz w:val="24"/>
          <w:szCs w:val="24"/>
        </w:rPr>
        <w:t>i</w:t>
      </w:r>
      <w:r>
        <w:rPr>
          <w:i/>
          <w:sz w:val="24"/>
          <w:szCs w:val="24"/>
        </w:rPr>
        <w:t xml:space="preserve">şçi-tədris proqramı) </w:t>
      </w:r>
      <w:r>
        <w:rPr>
          <w:i/>
          <w:sz w:val="24"/>
          <w:szCs w:val="24"/>
        </w:rPr>
        <w:t xml:space="preserve">     “R</w:t>
      </w:r>
      <w:r>
        <w:rPr>
          <w:i/>
          <w:sz w:val="24"/>
          <w:szCs w:val="24"/>
        </w:rPr>
        <w:t xml:space="preserve">iyaziyyat və informatika”  </w:t>
      </w:r>
      <w:r>
        <w:rPr>
          <w:i/>
          <w:sz w:val="24"/>
          <w:szCs w:val="24"/>
        </w:rPr>
        <w:t>kafedrasının iclasında müzakirə və təsdiq olunmuşdur. (“_</w:t>
      </w:r>
      <w:r>
        <w:rPr>
          <w:i/>
          <w:sz w:val="24"/>
          <w:szCs w:val="24"/>
        </w:rPr>
        <w:t>_”    sentyabr   2025-ci</w:t>
      </w:r>
      <w:r>
        <w:rPr>
          <w:i/>
          <w:sz w:val="24"/>
          <w:szCs w:val="24"/>
        </w:rPr>
        <w:t xml:space="preserve"> </w:t>
      </w:r>
      <w:r>
        <w:rPr>
          <w:i/>
          <w:sz w:val="24"/>
          <w:szCs w:val="24"/>
        </w:rPr>
        <w:t xml:space="preserve"> i</w:t>
      </w:r>
      <w:r>
        <w:rPr>
          <w:i/>
          <w:sz w:val="24"/>
          <w:szCs w:val="24"/>
        </w:rPr>
        <w:t xml:space="preserve">l tarixli iclas, Protokol №   </w:t>
      </w:r>
      <w:r>
        <w:rPr>
          <w:i/>
          <w:sz w:val="24"/>
          <w:szCs w:val="24"/>
        </w:rPr>
        <w:t xml:space="preserve"> </w:t>
      </w:r>
      <w:r>
        <w:rPr>
          <w:i/>
          <w:sz w:val="24"/>
          <w:szCs w:val="24"/>
        </w:rPr>
        <w:t>)</w:t>
      </w:r>
    </w:p>
    <w:p>
      <w:pPr>
        <w:pStyle w:val="style0"/>
        <w:spacing w:lineRule="auto" w:line="240"/>
        <w:rPr>
          <w:b/>
          <w:sz w:val="24"/>
          <w:szCs w:val="24"/>
        </w:rPr>
      </w:pPr>
    </w:p>
    <w:p>
      <w:pPr>
        <w:pStyle w:val="style0"/>
        <w:spacing w:lineRule="auto" w:line="240"/>
        <w:jc w:val="center"/>
        <w:rPr>
          <w:b/>
          <w:sz w:val="24"/>
          <w:szCs w:val="24"/>
        </w:rPr>
      </w:pPr>
      <w:r>
        <w:rPr>
          <w:b/>
          <w:sz w:val="24"/>
          <w:szCs w:val="24"/>
        </w:rPr>
        <w:t>Kafedra müdiri:                prof. Y.Y.Məmmədov</w:t>
      </w:r>
    </w:p>
    <w:p>
      <w:pPr>
        <w:pStyle w:val="style0"/>
        <w:spacing w:lineRule="auto" w:line="240"/>
        <w:rPr>
          <w:b/>
          <w:sz w:val="24"/>
          <w:szCs w:val="24"/>
        </w:rPr>
      </w:pPr>
    </w:p>
    <w:sectPr>
      <w:footerReference w:type="default" r:id="rId3"/>
      <w:pgSz w:w="11907" w:h="16840" w:orient="portrait" w:code="9"/>
      <w:pgMar w:top="720" w:right="720" w:bottom="720" w:left="720" w:header="720"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MS Mincho">
    <w:altName w:val="MS Gothic"/>
    <w:panose1 w:val="02020609040002080304"/>
    <w:charset w:val="80"/>
    <w:family w:val="roman"/>
    <w:pitch w:val="fixed"/>
    <w:sig w:usb0="00000000" w:usb1="08070000" w:usb2="00000010" w:usb3="00000000" w:csb0="00020000" w:csb1="00000000"/>
  </w:font>
  <w:font w:name="Segoe UI">
    <w:altName w:val="Segoe UI"/>
    <w:panose1 w:val="020b0502040002020203"/>
    <w:charset w:val="00"/>
    <w:family w:val="swiss"/>
    <w:pitch w:val="variable"/>
    <w:sig w:usb0="E4002EFF" w:usb1="C000E47F"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sz w:val="20"/>
      </w:rPr>
    </w:pPr>
    <w:r>
      <w:rPr>
        <w:sz w:val="20"/>
      </w:rPr>
      <w:fldChar w:fldCharType="begin"/>
    </w:r>
    <w:r>
      <w:rPr>
        <w:sz w:val="20"/>
      </w:rPr>
      <w:instrText xml:space="preserve"> PAGE   \* MERGEFORMAT </w:instrText>
    </w:r>
    <w:r>
      <w:rPr>
        <w:sz w:val="20"/>
      </w:rPr>
      <w:fldChar w:fldCharType="separate"/>
    </w:r>
    <w:r>
      <w:rPr>
        <w:noProof/>
        <w:sz w:val="20"/>
      </w:rPr>
      <w:t>6</w:t>
    </w:r>
    <w:r>
      <w:rPr>
        <w:noProof/>
        <w:sz w:val="20"/>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A9E158C"/>
    <w:lvl w:ilvl="0" w:tplc="0E46103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E9C4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5"/>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8"/>
        <w:szCs w:val="28"/>
        <w:lang w:val="en-US" w:bidi="ar-SA" w:eastAsia="en-US"/>
      </w:rPr>
    </w:rPrDefault>
    <w:pPrDefault>
      <w:pPr>
        <w:spacing w:after="160" w:lineRule="auto" w:line="259"/>
      </w:pPr>
    </w:pPrDefault>
  </w:docDefaults>
  <w:style w:type="paragraph" w:default="1" w:styleId="style0">
    <w:name w:val="Normal"/>
    <w:next w:val="style0"/>
    <w:qFormat/>
    <w:pPr>
      <w:spacing w:after="0" w:lineRule="auto" w:line="276"/>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lineRule="auto" w:line="240"/>
    </w:pPr>
    <w:rPr/>
  </w:style>
  <w:style w:type="character" w:customStyle="1" w:styleId="style4097">
    <w:name w:val="Footer Char_f655db2f-dc4b-401f-9012-b204c704ecd7"/>
    <w:basedOn w:val="style65"/>
    <w:next w:val="style4097"/>
    <w:link w:val="style32"/>
    <w:uiPriority w:val="99"/>
  </w:style>
  <w:style w:type="table" w:styleId="style154">
    <w:name w:val="Table Grid"/>
    <w:basedOn w:val="style105"/>
    <w:next w:val="style154"/>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customStyle="1" w:styleId="style4098">
    <w:name w:val="Default"/>
    <w:next w:val="style4098"/>
    <w:pPr>
      <w:autoSpaceDE w:val="false"/>
      <w:autoSpaceDN w:val="false"/>
      <w:adjustRightInd w:val="false"/>
      <w:spacing w:after="0" w:lineRule="auto" w:line="240"/>
    </w:pPr>
    <w:rPr>
      <w:color w:val="000000"/>
      <w:sz w:val="24"/>
      <w:szCs w:val="24"/>
    </w:rPr>
  </w:style>
  <w:style w:type="paragraph" w:styleId="style179">
    <w:name w:val="List Paragraph"/>
    <w:basedOn w:val="style0"/>
    <w:next w:val="style179"/>
    <w:qFormat/>
    <w:uiPriority w:val="34"/>
    <w:pPr>
      <w:spacing w:after="200"/>
      <w:ind w:left="720"/>
      <w:jc w:val="left"/>
      <w:contextualSpacing/>
    </w:pPr>
    <w:rPr>
      <w:rFonts w:ascii="Calibri" w:eastAsia="MS Mincho" w:hAnsi="Calibri"/>
      <w:sz w:val="22"/>
      <w:szCs w:val="22"/>
      <w:lang w:val="az-Latn-AZ"/>
    </w:rPr>
  </w:style>
  <w:style w:type="paragraph" w:styleId="style31">
    <w:name w:val="header"/>
    <w:basedOn w:val="style0"/>
    <w:next w:val="style31"/>
    <w:link w:val="style4099"/>
    <w:uiPriority w:val="99"/>
    <w:pPr>
      <w:tabs>
        <w:tab w:val="center" w:leader="none" w:pos="4703"/>
        <w:tab w:val="right" w:leader="none" w:pos="9406"/>
      </w:tabs>
      <w:spacing w:lineRule="auto" w:line="240"/>
    </w:pPr>
    <w:rPr/>
  </w:style>
  <w:style w:type="character" w:customStyle="1" w:styleId="style4099">
    <w:name w:val="Header Char_c5f89d48-f6b9-4d4c-9428-23bcc1d7e3a3"/>
    <w:basedOn w:val="style65"/>
    <w:next w:val="style4099"/>
    <w:link w:val="style31"/>
    <w:uiPriority w:val="99"/>
  </w:style>
  <w:style w:type="table" w:customStyle="1" w:styleId="style4100">
    <w:name w:val="Table Grid1"/>
    <w:basedOn w:val="style105"/>
    <w:next w:val="style154"/>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01"/>
    <w:uiPriority w:val="99"/>
    <w:pPr>
      <w:spacing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paragraph" w:customStyle="1" w:styleId="style4102">
    <w:name w:val="Table Paragraph"/>
    <w:basedOn w:val="style0"/>
    <w:next w:val="style4102"/>
    <w:qFormat/>
    <w:uiPriority w:val="1"/>
    <w:pPr>
      <w:widowControl w:val="false"/>
      <w:autoSpaceDE w:val="false"/>
      <w:autoSpaceDN w:val="false"/>
      <w:spacing w:lineRule="auto" w:line="240"/>
      <w:ind w:left="107"/>
      <w:jc w:val="left"/>
    </w:pPr>
    <w:rPr>
      <w:rFonts w:eastAsia="Times New Roman"/>
      <w:sz w:val="22"/>
      <w:szCs w:val="22"/>
    </w:rPr>
  </w:style>
  <w:style w:type="paragraph" w:styleId="style66">
    <w:name w:val="Body Text"/>
    <w:basedOn w:val="style0"/>
    <w:next w:val="style66"/>
    <w:link w:val="style4103"/>
    <w:qFormat/>
    <w:uiPriority w:val="1"/>
    <w:pPr>
      <w:widowControl w:val="false"/>
      <w:autoSpaceDE w:val="false"/>
      <w:autoSpaceDN w:val="false"/>
      <w:spacing w:lineRule="exact" w:line="275"/>
      <w:ind w:left="645" w:hanging="360"/>
      <w:jc w:val="left"/>
    </w:pPr>
    <w:rPr>
      <w:rFonts w:eastAsia="Times New Roman"/>
      <w:sz w:val="24"/>
      <w:szCs w:val="24"/>
    </w:rPr>
  </w:style>
  <w:style w:type="character" w:customStyle="1" w:styleId="style4103">
    <w:name w:val="Body Text Char"/>
    <w:basedOn w:val="style65"/>
    <w:next w:val="style4103"/>
    <w:link w:val="style66"/>
    <w:uiPriority w:val="1"/>
    <w:rPr>
      <w:rFonts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FD66-F816-493A-824A-6942A452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Words>3007</Words>
  <Pages>13</Pages>
  <Characters>16895</Characters>
  <Application>WPS Office</Application>
  <DocSecurity>0</DocSecurity>
  <Paragraphs>1723</Paragraphs>
  <ScaleCrop>false</ScaleCrop>
  <LinksUpToDate>false</LinksUpToDate>
  <CharactersWithSpaces>19646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2025-06-16T23:10:00Z</dcterms:created>
  <dc:creator>Windows User</dc:creator>
  <lastModifiedBy>2203129G</lastModifiedBy>
  <lastPrinted>2025-09-05T06:26:00Z</lastPrinted>
  <dcterms:modified xsi:type="dcterms:W3CDTF">2025-10-02T07:26:57Z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bfcc669d45244eecacc8c4f3e4345c59</vt:lpwstr>
  </property>
</Properties>
</file>