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9C3" w:rsidRDefault="009A19C3" w:rsidP="00FB50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BİOLOGİYA MÜƏLLİMLİYİ II KURS</w:t>
      </w:r>
      <w:bookmarkStart w:id="0" w:name="_GoBack"/>
      <w:bookmarkEnd w:id="0"/>
    </w:p>
    <w:p w:rsidR="00FB50B1" w:rsidRDefault="00FB50B1" w:rsidP="00FB50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FB50B1">
        <w:rPr>
          <w:rFonts w:ascii="Times New Roman" w:hAnsi="Times New Roman" w:cs="Times New Roman"/>
          <w:b/>
          <w:sz w:val="28"/>
          <w:szCs w:val="28"/>
          <w:lang w:val="az-Latn-AZ"/>
        </w:rPr>
        <w:t>TİBBİ BİLİKLƏRİN ƏSASLARI</w:t>
      </w:r>
    </w:p>
    <w:p w:rsidR="00FB50B1" w:rsidRPr="00FB50B1" w:rsidRDefault="00FB50B1" w:rsidP="00FB50B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A0074B" w:rsidRPr="00FB50B1" w:rsidRDefault="00A0074B" w:rsidP="00FB50B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Anatomiya, fiziologiya və gigiyena haqqında</w:t>
      </w:r>
    </w:p>
    <w:p w:rsidR="00874A2C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Orqanizmin vəhdəti, müxtəlif üzv və sistemlərin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fəaliiyətindəki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əlaqələr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Üzvlər və sistemlərin təsnifatı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Toxumalar-növləri, funksiyası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Hüceyrə-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quruluşu,funksiyası</w:t>
      </w:r>
      <w:proofErr w:type="spellEnd"/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Dayaq-hərəkət aparatı – funksiyası, üzvləri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Sümüklər- quruluşu , növləri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Skelet nədir ? Hissələri.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Onurğa əyrilikləri-növləri, səbəbləri, profilaktikası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Kəllə sümükləri- adları, yerləşməsi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Çanağın sümük və birləşmələri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Aşağ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ı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ətrafın sümük və oynaqları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Oynaqlar- quruluş, funksiyası, misallar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Bud sümüyü başının anadangəlmə çıxığı, əlamətləri, vaxtında diaqnostikanın əhəmiyyəti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Əzələ sistemi- funksiyası , təsnifatı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Dayaq-hərəkət aparatının anadangəlmə xəstəlikləri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Ürək-damar sistemi – funksiyası, quruluşu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Qan – rolu, tərkibi, miqdarı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Qanın formalı elementləri, növləri, funksiyası</w:t>
      </w:r>
    </w:p>
    <w:p w:rsidR="00CA7053" w:rsidRPr="00FB50B1" w:rsidRDefault="00CA7053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Leykositlər – miqdarı, vəzifəsi, xəstəlikləri</w:t>
      </w:r>
    </w:p>
    <w:p w:rsidR="00CA7053" w:rsidRPr="00FB50B1" w:rsidRDefault="000F5C8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Trombositlər- sayı, rolu, xəstəlikləri</w:t>
      </w:r>
    </w:p>
    <w:p w:rsidR="000F5C8B" w:rsidRPr="00FB50B1" w:rsidRDefault="000F5C8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Eritrositlər – rolu, funksiyası</w:t>
      </w:r>
    </w:p>
    <w:p w:rsidR="000F5C8B" w:rsidRPr="00FB50B1" w:rsidRDefault="000F5C8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Qan qrupları – növləri, tərkibi,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yoxlanmasının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əhəmiyyəti.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Rezus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amili haqda</w:t>
      </w:r>
    </w:p>
    <w:p w:rsidR="000F5C8B" w:rsidRPr="00FB50B1" w:rsidRDefault="00BA6B7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Qanyaradıcı üzvlər</w:t>
      </w:r>
    </w:p>
    <w:p w:rsidR="00BA6B7B" w:rsidRPr="00FB50B1" w:rsidRDefault="00BA6B7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Kiçik qan dövranı əhatə dairəsi, rolu, damarları</w:t>
      </w:r>
    </w:p>
    <w:p w:rsidR="00BA6B7B" w:rsidRPr="00FB50B1" w:rsidRDefault="00BA6B7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Ürək – quruluşu, yeri, funksiyası</w:t>
      </w:r>
    </w:p>
    <w:p w:rsidR="00BA6B7B" w:rsidRPr="00FB50B1" w:rsidRDefault="00BA6B7B" w:rsidP="00CA705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Böyük qan dövranı 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-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>əhatə dairəsi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, rolu, iri damarları</w:t>
      </w:r>
    </w:p>
    <w:p w:rsidR="00BA6B7B" w:rsidRPr="00FB50B1" w:rsidRDefault="00BA6B7B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Döl qan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>dövranının quruluşu, xüsusiyyətləri, ürək qüsurları</w:t>
      </w:r>
    </w:p>
    <w:p w:rsidR="00BA6B7B" w:rsidRPr="00FB50B1" w:rsidRDefault="00BA6B7B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Damarlar- növləri, rolu, fərqi, funksiyası</w:t>
      </w:r>
    </w:p>
    <w:p w:rsidR="00BA6B7B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Hipertoniya xəstəliyi- səbəb, əlamət, ilk yardım</w:t>
      </w:r>
    </w:p>
    <w:p w:rsidR="00640243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Endoarterit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və vena genişlənməsi- səbəb, əlamət, yardım</w:t>
      </w:r>
    </w:p>
    <w:p w:rsidR="00640243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lastRenderedPageBreak/>
        <w:t xml:space="preserve">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Stenokordiya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və ürək infarktı - səbəb, əlamət, ilk yardım</w:t>
      </w:r>
    </w:p>
    <w:p w:rsidR="00640243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Limfa sistemi- funksiyası, üzvləri</w:t>
      </w:r>
    </w:p>
    <w:p w:rsidR="00640243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Döş qəfəsi – quruluşu, üzvləri. Plevra haqda</w:t>
      </w:r>
    </w:p>
    <w:p w:rsidR="00640243" w:rsidRPr="00FB50B1" w:rsidRDefault="00640243" w:rsidP="00BA6B7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Tənəffüs sistemi- funksiyası, üzvləri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Tənəffüsün köməkçi aparatı – adları, yeri, funksiyası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Plevra və periton qişaları – yeri, rolu, xəstəlikləri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Ağciyərlər – yeri, funksiyası, xəstəlikləri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Boğulmalar - səbəb, əlamət, ilk yardım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Tənəffüs sistemi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xəstə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lik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>lərinin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ümumi əlamətlə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ri: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öskürək, təngnəfəslik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 xml:space="preserve"> və s.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Ağciyərlərin həyat tutumu- hissələri, hesablanması</w:t>
      </w:r>
    </w:p>
    <w:p w:rsidR="00640243" w:rsidRPr="00FB50B1" w:rsidRDefault="00640243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proofErr w:type="spellStart"/>
      <w:r w:rsidR="004267B9" w:rsidRPr="00FB50B1">
        <w:rPr>
          <w:rFonts w:ascii="Times New Roman" w:hAnsi="Times New Roman" w:cs="Times New Roman"/>
          <w:sz w:val="24"/>
          <w:szCs w:val="24"/>
          <w:lang w:val="az-Latn-AZ"/>
        </w:rPr>
        <w:t>Divararalığı</w:t>
      </w:r>
      <w:proofErr w:type="spellEnd"/>
      <w:r w:rsidR="004267B9"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– yeri, üzvləri</w:t>
      </w:r>
    </w:p>
    <w:p w:rsidR="004267B9" w:rsidRPr="00FB50B1" w:rsidRDefault="00285AC1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Bronxial</w:t>
      </w:r>
      <w:r w:rsidR="004267B9"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proofErr w:type="spellStart"/>
      <w:r w:rsidR="004267B9" w:rsidRPr="00FB50B1">
        <w:rPr>
          <w:rFonts w:ascii="Times New Roman" w:hAnsi="Times New Roman" w:cs="Times New Roman"/>
          <w:sz w:val="24"/>
          <w:szCs w:val="24"/>
          <w:lang w:val="az-Latn-AZ"/>
        </w:rPr>
        <w:t>astma</w:t>
      </w:r>
      <w:proofErr w:type="spellEnd"/>
      <w:r w:rsidR="004267B9"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- səbəb, əlamət, ilk yardım</w:t>
      </w:r>
    </w:p>
    <w:p w:rsidR="004267B9" w:rsidRPr="00FB50B1" w:rsidRDefault="004267B9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Qanqusma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və qanhayxırma - səbəb, müqayisə, ilk yardım</w:t>
      </w:r>
    </w:p>
    <w:p w:rsidR="004267B9" w:rsidRPr="00FB50B1" w:rsidRDefault="004267B9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Mədə yuyulması və imaləyə göstəriş, lazimi vəsait, texnikası.</w:t>
      </w:r>
    </w:p>
    <w:p w:rsidR="004267B9" w:rsidRPr="00FB50B1" w:rsidRDefault="00A0074B" w:rsidP="0064024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Nəbz, qan təzyiqi və tənəffüsün normal göstə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rici</w:t>
      </w:r>
      <w:r w:rsidRPr="00FB50B1">
        <w:rPr>
          <w:rFonts w:ascii="Times New Roman" w:hAnsi="Times New Roman" w:cs="Times New Roman"/>
          <w:sz w:val="24"/>
          <w:szCs w:val="24"/>
          <w:lang w:val="az-Latn-AZ"/>
        </w:rPr>
        <w:t>ləri, ölçülmə qaydaları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Həzm sistemi- funksiyası, üzvləri, quruluş ardıcıllığı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Bağırsaqlar- növləri, yeri, xəstəlikləri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Həzm vəziləri- adları, yeri , funksiyası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Ağız boşluğu – üzvləri, vəzifəsi. Dişlər haqda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Mədəaltı vəzi- yeri, funksiyası, xəstəlikləri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Qara ciyər- funksiyası, quruluşu, xəstəlikləri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Vitaminlər – növləri, funksiyaları,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çatışmazlığından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yaranan xəstəlikləri</w:t>
      </w:r>
    </w:p>
    <w:p w:rsidR="00D84D65" w:rsidRPr="00FB50B1" w:rsidRDefault="00D84D6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A81E95"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Həzm üzvləri </w:t>
      </w:r>
      <w:proofErr w:type="spellStart"/>
      <w:r w:rsidR="00A81E95" w:rsidRPr="00FB50B1">
        <w:rPr>
          <w:rFonts w:ascii="Times New Roman" w:hAnsi="Times New Roman" w:cs="Times New Roman"/>
          <w:sz w:val="24"/>
          <w:szCs w:val="24"/>
          <w:lang w:val="az-Latn-AZ"/>
        </w:rPr>
        <w:t>xəstəliklərinin</w:t>
      </w:r>
      <w:proofErr w:type="spellEnd"/>
      <w:r w:rsidR="00A81E95"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ümumi əlamətləri, ilk yardım</w:t>
      </w:r>
    </w:p>
    <w:p w:rsidR="00A81E95" w:rsidRPr="00FB50B1" w:rsidRDefault="00A81E9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Qəbizlik və ishal- səbəb, əlamət, ilk yardım</w:t>
      </w:r>
    </w:p>
    <w:p w:rsidR="00A81E95" w:rsidRPr="00FB50B1" w:rsidRDefault="00A81E9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Zəhərlənmələr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>- növləri,  əlamət, ilk yardım</w:t>
      </w:r>
    </w:p>
    <w:p w:rsidR="00A81E95" w:rsidRPr="00285AC1" w:rsidRDefault="00A81E95" w:rsidP="00285AC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Qarın boşluğunda yerləşən üzvlər, funksiyası, Periton qişası  haqda</w:t>
      </w:r>
      <w:r w:rsidRPr="00285AC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:rsidR="00A81E95" w:rsidRDefault="00A81E9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İfrazat aparatı – hissələri, funksiyası, üzvləri</w:t>
      </w:r>
    </w:p>
    <w:p w:rsidR="00285AC1" w:rsidRPr="00FB50B1" w:rsidRDefault="00285AC1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Xarici ifrazat vəziləri- yeri, funksiyası</w:t>
      </w:r>
    </w:p>
    <w:p w:rsidR="00A81E95" w:rsidRPr="00FB50B1" w:rsidRDefault="00A81E95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Sidik –ifrazat sistemi – funksiyası, üzvləri</w:t>
      </w:r>
    </w:p>
    <w:p w:rsidR="00A81E95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Böyrəklər- yeri, quruluşu, funksiyası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Cinsiyyət sisteminin funksiyası, üzvləri, xəstəlikləri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Kəskin sidik tutulması- səbəb,  ilk yardım, lazımi vəsait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Böyrək və öd daşı sancıları- səbəb, əlamət, ilk yardım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Əzgiləbənzər və çəngələbənzər vəzilər- yeri, funksiyası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lastRenderedPageBreak/>
        <w:t xml:space="preserve"> Hipofiz vəzi – yeri, funksiyası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Kəskin sidik tutulması - səbəb, əlamət, ilk yardım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Daxili ifrazat sistemi- funksiyası, vəziləri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Qalxanabənzər vəzi- yeri, funksiyası, </w:t>
      </w:r>
      <w:proofErr w:type="spellStart"/>
      <w:r w:rsidRPr="00FB50B1">
        <w:rPr>
          <w:rFonts w:ascii="Times New Roman" w:hAnsi="Times New Roman" w:cs="Times New Roman"/>
          <w:sz w:val="24"/>
          <w:szCs w:val="24"/>
          <w:lang w:val="az-Latn-AZ"/>
        </w:rPr>
        <w:t>zob</w:t>
      </w:r>
      <w:proofErr w:type="spellEnd"/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xəstəliyi</w:t>
      </w:r>
    </w:p>
    <w:p w:rsidR="003258E9" w:rsidRPr="00FB50B1" w:rsidRDefault="003258E9" w:rsidP="00D84D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Şəkər xəstəliyi- səbəb, əlamət, komada yardım</w:t>
      </w:r>
    </w:p>
    <w:p w:rsidR="00C95CA6" w:rsidRPr="00FB50B1" w:rsidRDefault="00C95CA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Qadın daxili cinsiyyət üzvləri- yeri, funksiyası</w:t>
      </w:r>
    </w:p>
    <w:p w:rsidR="00C95CA6" w:rsidRPr="00FB50B1" w:rsidRDefault="00C95CA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Kişi daxili cinsiyyət üzvləri – funksiyası, xəstəlikləri</w:t>
      </w:r>
    </w:p>
    <w:p w:rsidR="00C95CA6" w:rsidRPr="00FB50B1" w:rsidRDefault="00C95CA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Mayalanma və hamiləlik – mahiyyəti, müddəti, variantları</w:t>
      </w:r>
    </w:p>
    <w:p w:rsidR="00C95CA6" w:rsidRPr="00FB50B1" w:rsidRDefault="00C95CA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Dölün tənəffüs və ifrazatının xüsusiyyətləri</w:t>
      </w:r>
    </w:p>
    <w:p w:rsidR="00C95CA6" w:rsidRPr="00FB50B1" w:rsidRDefault="00C95CA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Aybaşı və klimaksın mahiyyəti, müddəti</w:t>
      </w:r>
    </w:p>
    <w:p w:rsidR="00C95CA6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Normal doğuş prosesi və abortun  mahiyyəti, variantları. 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Sinir sistemi- funksiyası, quruluşu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Refleks qövsü – rolu, hissələri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 Baş beyni- quruluşu, funksiyası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Onurğa beyni – yeri, quruluşu, funksiyası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İnsanın emosional tipləri, əhəmiyyəti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Orqanizmin müdafiə refleksləri- növləri, mahiyyəti</w:t>
      </w:r>
    </w:p>
    <w:p w:rsidR="00057193" w:rsidRPr="00FB50B1" w:rsidRDefault="00057193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8535C6" w:rsidRPr="00FB50B1">
        <w:rPr>
          <w:rFonts w:ascii="Times New Roman" w:hAnsi="Times New Roman" w:cs="Times New Roman"/>
          <w:sz w:val="24"/>
          <w:szCs w:val="24"/>
          <w:lang w:val="az-Latn-AZ"/>
        </w:rPr>
        <w:t>Hissiyyat növləri – duyğu üzvləri haqda məlumat və müvazinət</w:t>
      </w:r>
    </w:p>
    <w:p w:rsidR="008535C6" w:rsidRPr="00FB50B1" w:rsidRDefault="008535C6" w:rsidP="00C95CA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Eşitmə üzvü – quruluşu, xəstəlikləri</w:t>
      </w:r>
      <w:r w:rsidR="00285AC1">
        <w:rPr>
          <w:rFonts w:ascii="Times New Roman" w:hAnsi="Times New Roman" w:cs="Times New Roman"/>
          <w:sz w:val="24"/>
          <w:szCs w:val="24"/>
          <w:lang w:val="az-Latn-AZ"/>
        </w:rPr>
        <w:t>, Müvazinət hissi- üzvləri, mərkəzi</w:t>
      </w:r>
    </w:p>
    <w:p w:rsidR="008535C6" w:rsidRPr="00FB50B1" w:rsidRDefault="008535C6" w:rsidP="008535C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Görmə üzvü – quruluşu, çox rast gəlinən xəstəlikləri</w:t>
      </w:r>
    </w:p>
    <w:p w:rsidR="008535C6" w:rsidRPr="00FB50B1" w:rsidRDefault="008535C6" w:rsidP="008535C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 xml:space="preserve"> Bayılma və kollaps- səbəb, əlamət, ilk yardım</w:t>
      </w:r>
    </w:p>
    <w:p w:rsidR="008535C6" w:rsidRPr="00FB50B1" w:rsidRDefault="008535C6" w:rsidP="008535C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az-Latn-AZ"/>
        </w:rPr>
      </w:pPr>
      <w:r w:rsidRPr="00FB50B1">
        <w:rPr>
          <w:rFonts w:ascii="Times New Roman" w:hAnsi="Times New Roman" w:cs="Times New Roman"/>
          <w:sz w:val="24"/>
          <w:szCs w:val="24"/>
          <w:lang w:val="az-Latn-AZ"/>
        </w:rPr>
        <w:t>Dəri, quruluşu, rolu, törəmələri.</w:t>
      </w:r>
    </w:p>
    <w:sectPr w:rsidR="008535C6" w:rsidRPr="00FB50B1" w:rsidSect="00FA4052">
      <w:headerReference w:type="default" r:id="rId7"/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A85" w:rsidRDefault="00AC7A85" w:rsidP="00FB50B1">
      <w:pPr>
        <w:spacing w:after="0" w:line="240" w:lineRule="auto"/>
      </w:pPr>
      <w:r>
        <w:separator/>
      </w:r>
    </w:p>
  </w:endnote>
  <w:endnote w:type="continuationSeparator" w:id="0">
    <w:p w:rsidR="00AC7A85" w:rsidRDefault="00AC7A85" w:rsidP="00FB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A85" w:rsidRDefault="00AC7A85" w:rsidP="00FB50B1">
      <w:pPr>
        <w:spacing w:after="0" w:line="240" w:lineRule="auto"/>
      </w:pPr>
      <w:r>
        <w:separator/>
      </w:r>
    </w:p>
  </w:footnote>
  <w:footnote w:type="continuationSeparator" w:id="0">
    <w:p w:rsidR="00AC7A85" w:rsidRDefault="00AC7A85" w:rsidP="00FB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0B1" w:rsidRDefault="00FB50B1">
    <w:pPr>
      <w:pStyle w:val="Header"/>
      <w:rPr>
        <w:lang w:val="az-Latn-AZ"/>
      </w:rPr>
    </w:pPr>
  </w:p>
  <w:p w:rsidR="00FB50B1" w:rsidRDefault="00FB50B1">
    <w:pPr>
      <w:pStyle w:val="Header"/>
      <w:rPr>
        <w:lang w:val="az-Latn-AZ"/>
      </w:rPr>
    </w:pPr>
  </w:p>
  <w:p w:rsidR="00FB50B1" w:rsidRPr="00FB50B1" w:rsidRDefault="00FB50B1">
    <w:pPr>
      <w:pStyle w:val="Header"/>
      <w:rPr>
        <w:lang w:val="az-Latn-A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56DAF"/>
    <w:multiLevelType w:val="hybridMultilevel"/>
    <w:tmpl w:val="9152906E"/>
    <w:lvl w:ilvl="0" w:tplc="5C861A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49"/>
    <w:rsid w:val="00057193"/>
    <w:rsid w:val="000A061F"/>
    <w:rsid w:val="000F5C8B"/>
    <w:rsid w:val="00285AC1"/>
    <w:rsid w:val="003258E9"/>
    <w:rsid w:val="003820E1"/>
    <w:rsid w:val="003B5749"/>
    <w:rsid w:val="0041382B"/>
    <w:rsid w:val="004267B9"/>
    <w:rsid w:val="005A7697"/>
    <w:rsid w:val="00603E8A"/>
    <w:rsid w:val="00640243"/>
    <w:rsid w:val="008535C6"/>
    <w:rsid w:val="00874A2C"/>
    <w:rsid w:val="009A19C3"/>
    <w:rsid w:val="00A0074B"/>
    <w:rsid w:val="00A30726"/>
    <w:rsid w:val="00A81E95"/>
    <w:rsid w:val="00AC7A85"/>
    <w:rsid w:val="00BA6B7B"/>
    <w:rsid w:val="00C95CA6"/>
    <w:rsid w:val="00CA7053"/>
    <w:rsid w:val="00D84D65"/>
    <w:rsid w:val="00FA4052"/>
    <w:rsid w:val="00FB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18DC5-4AF9-437B-8D53-4375EB4B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0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5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0B1"/>
  </w:style>
  <w:style w:type="paragraph" w:styleId="Footer">
    <w:name w:val="footer"/>
    <w:basedOn w:val="Normal"/>
    <w:link w:val="FooterChar"/>
    <w:uiPriority w:val="99"/>
    <w:unhideWhenUsed/>
    <w:rsid w:val="00FB5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0B1"/>
  </w:style>
  <w:style w:type="paragraph" w:styleId="BalloonText">
    <w:name w:val="Balloon Text"/>
    <w:basedOn w:val="Normal"/>
    <w:link w:val="BalloonTextChar"/>
    <w:uiPriority w:val="99"/>
    <w:semiHidden/>
    <w:unhideWhenUsed/>
    <w:rsid w:val="00FB5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43</cp:revision>
  <cp:lastPrinted>2019-11-05T11:53:00Z</cp:lastPrinted>
  <dcterms:created xsi:type="dcterms:W3CDTF">2019-11-05T11:02:00Z</dcterms:created>
  <dcterms:modified xsi:type="dcterms:W3CDTF">2020-02-20T11:49:00Z</dcterms:modified>
</cp:coreProperties>
</file>