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Psix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oanalizin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yaranmasının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ictimai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tarixi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şəraiti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Z.Freydin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həyatı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və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fəaliyyəti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Z.Freyd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psixoanalizin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banisi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kimi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Xarici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ölkələrdə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psixoanalitik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hərəkatın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inkişafı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Sovet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psixologiyasında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psixoanaliz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təliminə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münasibət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Müasir psixologiyada şəxsiyyət problemi.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Şəxsiyyət haqqında klassik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nəzəryyələr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Şəxsiyyət haqqında klinik nəzəriyyələr.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eastAsia="en-US"/>
        </w:rPr>
        <w:t>Şəxsiyyət haqqında humanistik nəzəriyyələr.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060383">
        <w:rPr>
          <w:rFonts w:ascii="Times New Roman" w:hAnsi="Times New Roman"/>
          <w:sz w:val="28"/>
          <w:szCs w:val="28"/>
          <w:lang w:eastAsia="en-US"/>
        </w:rPr>
        <w:t xml:space="preserve">Müasir psixologiyada şüur, </w:t>
      </w: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şüuraltı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və şüursuzluq problemi.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Z.Freydin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psixoloji </w:t>
      </w: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apparat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nəzəriyyəsinin məzmunu.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060383">
        <w:rPr>
          <w:rFonts w:ascii="Times New Roman" w:hAnsi="Times New Roman"/>
          <w:sz w:val="28"/>
          <w:szCs w:val="28"/>
          <w:lang w:eastAsia="en-US"/>
        </w:rPr>
        <w:t xml:space="preserve">Topoqrafik modelə görə materialın </w:t>
      </w: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işlənməsinin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tipləri.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K.Yunqun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konsepsiyasında şüur və şüursuzluq problemi.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A.Adler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və </w:t>
      </w:r>
      <w:proofErr w:type="spellStart"/>
      <w:r w:rsidRPr="00060383">
        <w:rPr>
          <w:rFonts w:ascii="Times New Roman" w:hAnsi="Times New Roman"/>
          <w:sz w:val="28"/>
          <w:szCs w:val="28"/>
          <w:lang w:eastAsia="en-US"/>
        </w:rPr>
        <w:t>E.Frommun</w:t>
      </w:r>
      <w:proofErr w:type="spellEnd"/>
      <w:r w:rsidRPr="00060383">
        <w:rPr>
          <w:rFonts w:ascii="Times New Roman" w:hAnsi="Times New Roman"/>
          <w:sz w:val="28"/>
          <w:szCs w:val="28"/>
          <w:lang w:eastAsia="en-US"/>
        </w:rPr>
        <w:t xml:space="preserve"> şüur və şüursuzluq probleminə münasibəti.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060383">
        <w:rPr>
          <w:rFonts w:ascii="Times New Roman" w:hAnsi="Times New Roman"/>
          <w:sz w:val="28"/>
          <w:szCs w:val="28"/>
          <w:lang w:eastAsia="en-US"/>
        </w:rPr>
        <w:t>Mentalitet anlayışının mahiyyəti.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Mənlik şüuru və özünüdərk: səviyyələri və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sturukturu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Z.Freydin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üç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komponentli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struktur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                               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Şəxsiyyətə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tipoloji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yanaşmalar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K.Yunq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E.Şpranqer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K.Xorni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E.Fromm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Z.Freydin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psixoseksual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inkişaf konsepsiyası.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R.Şpitsin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genetik sahə nəzəriyyəsi.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M.Möllerin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ayırma – fərdiləşmə nəzəriyyəsi.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E.Eriksonun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inkişaf konsepsiyası.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Psixikanın fəaliyyətində müdafiə mexanizmlərinin rolu.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Yetkinləşməmiş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müdafiə mexanizmləri.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Yetkin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müdaifiə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mexanizmləri.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Müxtəlif xəstəliklər zamanı meydana çıxan müdafiə mexanizmləri.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Şüursuz psixi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prosseslərə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aid müasir konsepsiyalar.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Z.Freydin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“yuxu – </w:t>
      </w:r>
      <w:proofErr w:type="spellStart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nümunə”si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 xml:space="preserve"> və “Yuxugörmənin yozulması” əsəri.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Yuxugörmə zamanı yerinə yetirilən psixi əməliyyatlar.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Yuxugörmənin təhlili şərtləri.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Yuxugörmənin qanunauyğunluqları.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Dinamik meylli terapiyanın məqsədi.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Sərbəst assosiasiyalar üsulu.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Yuxuların izahı ilə aparılan iş.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Transfer və əks-transfer anlayışlarının mahiyyəti.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Calibri" w:hAnsi="Times New Roman" w:cs="Times New Roman"/>
          <w:sz w:val="28"/>
          <w:szCs w:val="28"/>
        </w:rPr>
        <w:t>Pasiyentlərin</w:t>
      </w:r>
      <w:proofErr w:type="spellEnd"/>
      <w:r w:rsidRPr="00060383">
        <w:rPr>
          <w:rFonts w:ascii="Times New Roman" w:eastAsia="Calibri" w:hAnsi="Times New Roman" w:cs="Times New Roman"/>
          <w:sz w:val="28"/>
          <w:szCs w:val="28"/>
        </w:rPr>
        <w:t xml:space="preserve"> seçilmə şərtləri.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Psixoterapiya haqqında anlayış.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Psixoterapiyanın yaranma tarixi.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Psixoterapiyanın tətbiqi sahələri.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Psixoterapiyanın formaları.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Psixoterapiyanın növləri.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Psixoanaliz psixoterapevtik üsul kimi.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K.Yunqun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psixoterapiya konsepsiyası.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A.Adlerin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psixoterapiya konsepsiyası.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K.Rocers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yardım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olunana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yönələn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terapiya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E.Fromm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F.Skinner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V.Rayx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U.Ceyms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və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psixoterapiyanın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inkişafında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rolu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Hipnozun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yaranma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tarixi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Q.Brenheymin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təlqin nəzəriyyəsi.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lastRenderedPageBreak/>
        <w:t>İ.P.Pavlovun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hipnoz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nəzəryyəsi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Hipnoz haqqında psixoanalitik nəzəriyyə.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Təlqin və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özünütəlqin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haqqında anlayış.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Hipnotik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yuxu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altında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təlqin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Özünütəlqinin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tətbiqi və müalicə imkanları.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>Təlqinə həssaslığın yoxlanması üsulları.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Hipnozetmə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texnikasi.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M.Eriksonun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hipnoterapiyası.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Ənənəvi psixoanalizin xüsusiyyətləri.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Psixoanaliz texnikasının mərhələləri.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Köçürmə fenomeninin formaları.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Yuxugörmənin təhlili.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Psixoanalitik terapiyanın əsas xüsusiyyətləri və üsulları.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Tənqidə yönəlmiş (ekspressiv) üsul.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Davametdirici (münasibət) üsul.</w:t>
      </w:r>
    </w:p>
    <w:p w:rsidR="008B0AA4" w:rsidRPr="00060383" w:rsidRDefault="008B0AA4" w:rsidP="008B0AA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383">
        <w:rPr>
          <w:rFonts w:ascii="Times New Roman" w:eastAsia="Calibri" w:hAnsi="Times New Roman" w:cs="Times New Roman"/>
          <w:sz w:val="28"/>
          <w:szCs w:val="28"/>
        </w:rPr>
        <w:t>Psixoanalitik terapiyanın mərhələləri.</w:t>
      </w:r>
    </w:p>
    <w:p w:rsidR="008B0AA4" w:rsidRPr="00060383" w:rsidRDefault="008B0AA4" w:rsidP="008B0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060383">
        <w:rPr>
          <w:rFonts w:ascii="Times New Roman" w:eastAsia="Calibri" w:hAnsi="Times New Roman" w:cs="Times New Roman"/>
          <w:sz w:val="28"/>
          <w:szCs w:val="28"/>
          <w:lang w:val="az-Latn-AZ"/>
        </w:rPr>
        <w:t>Emosional-stress psixoterapiyası.</w:t>
      </w:r>
    </w:p>
    <w:p w:rsidR="008B0AA4" w:rsidRPr="00060383" w:rsidRDefault="008B0AA4" w:rsidP="008B0A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Artterapiyanın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mahiyyəti və növləri.</w:t>
      </w:r>
    </w:p>
    <w:p w:rsidR="008B0AA4" w:rsidRPr="00060383" w:rsidRDefault="008B0AA4" w:rsidP="008B0A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Z.Freyd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və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K.Yunqun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artterapiyadan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istifadə təcrübəsi.</w:t>
      </w:r>
    </w:p>
    <w:p w:rsidR="008B0AA4" w:rsidRPr="00060383" w:rsidRDefault="008B0AA4" w:rsidP="008B0A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ABŞ-da və Rusiyada </w:t>
      </w: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artterapiyanın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tətbiqi tarixi.</w:t>
      </w:r>
    </w:p>
    <w:p w:rsidR="008B0AA4" w:rsidRPr="00060383" w:rsidRDefault="008B0AA4" w:rsidP="008B0A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Psixodrama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qrup terapiyasının forması kimi.</w:t>
      </w:r>
    </w:p>
    <w:p w:rsidR="008B0AA4" w:rsidRDefault="008B0AA4" w:rsidP="008B0AA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0383">
        <w:rPr>
          <w:rFonts w:ascii="Times New Roman" w:eastAsia="Times New Roman" w:hAnsi="Times New Roman" w:cs="Times New Roman"/>
          <w:sz w:val="28"/>
          <w:szCs w:val="28"/>
        </w:rPr>
        <w:t>Psixodramanın</w:t>
      </w:r>
      <w:proofErr w:type="spellEnd"/>
      <w:r w:rsidRPr="00060383">
        <w:rPr>
          <w:rFonts w:ascii="Times New Roman" w:eastAsia="Times New Roman" w:hAnsi="Times New Roman" w:cs="Times New Roman"/>
          <w:sz w:val="28"/>
          <w:szCs w:val="28"/>
        </w:rPr>
        <w:t xml:space="preserve"> fazaları və üsulları.</w:t>
      </w:r>
    </w:p>
    <w:p w:rsidR="008B0AA4" w:rsidRPr="008B0AA4" w:rsidRDefault="008B0AA4" w:rsidP="008B0AA4"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B0AA4">
        <w:rPr>
          <w:rFonts w:ascii="Times New Roman" w:eastAsia="Times New Roman" w:hAnsi="Times New Roman" w:cs="Times New Roman"/>
          <w:b/>
          <w:sz w:val="28"/>
          <w:szCs w:val="28"/>
        </w:rPr>
        <w:t>Çapay</w:t>
      </w:r>
      <w:proofErr w:type="spellEnd"/>
      <w:r w:rsidRPr="008B0AA4">
        <w:rPr>
          <w:rFonts w:ascii="Times New Roman" w:eastAsia="Times New Roman" w:hAnsi="Times New Roman" w:cs="Times New Roman"/>
          <w:b/>
          <w:sz w:val="28"/>
          <w:szCs w:val="28"/>
        </w:rPr>
        <w:t xml:space="preserve"> Quliyev</w:t>
      </w:r>
    </w:p>
    <w:p w:rsidR="008B0AA4" w:rsidRPr="00060383" w:rsidRDefault="008B0AA4" w:rsidP="008B0A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B0AA4" w:rsidRPr="00060383" w:rsidRDefault="008B0AA4" w:rsidP="008B0AA4">
      <w:pPr>
        <w:rPr>
          <w:sz w:val="28"/>
          <w:szCs w:val="28"/>
        </w:rPr>
      </w:pPr>
      <w:bookmarkStart w:id="0" w:name="_GoBack"/>
      <w:bookmarkEnd w:id="0"/>
    </w:p>
    <w:p w:rsidR="002C3E77" w:rsidRDefault="002C3E77"/>
    <w:sectPr w:rsidR="002C3E77" w:rsidSect="000C2B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06048"/>
    <w:multiLevelType w:val="hybridMultilevel"/>
    <w:tmpl w:val="6C34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69"/>
    <w:rsid w:val="002C3E77"/>
    <w:rsid w:val="008B0AA4"/>
    <w:rsid w:val="00A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A20C7-FFA0-44AB-A182-099AE06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AA4"/>
    <w:rPr>
      <w:rFonts w:eastAsiaTheme="minorEastAsia"/>
      <w:lang w:val="az-Latn-AZ"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A4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1889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2020-02-17T07:04:00Z</dcterms:created>
  <dcterms:modified xsi:type="dcterms:W3CDTF">2020-02-17T07:05:00Z</dcterms:modified>
</cp:coreProperties>
</file>