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875" w:rsidRDefault="00826875" w:rsidP="00826875">
      <w:pPr>
        <w:spacing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F772A2">
        <w:rPr>
          <w:rFonts w:ascii="Times New Roman" w:hAnsi="Times New Roman" w:cs="Times New Roman"/>
          <w:b/>
          <w:i/>
          <w:sz w:val="28"/>
          <w:szCs w:val="28"/>
          <w:lang w:val="az-Latn-AZ"/>
        </w:rPr>
        <w:t>Fənnin adı: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     Təhsildə sosial-psixoloji xidmət və psixoloji praktikum</w:t>
      </w:r>
    </w:p>
    <w:p w:rsidR="00826875" w:rsidRDefault="00826875" w:rsidP="00826875">
      <w:pPr>
        <w:spacing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F772A2">
        <w:rPr>
          <w:rFonts w:ascii="Times New Roman" w:hAnsi="Times New Roman" w:cs="Times New Roman"/>
          <w:b/>
          <w:i/>
          <w:sz w:val="28"/>
          <w:szCs w:val="28"/>
          <w:lang w:val="az-Latn-AZ"/>
        </w:rPr>
        <w:t>Fənn müəllimi: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Ayxan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Hüseynli</w:t>
      </w:r>
    </w:p>
    <w:p w:rsidR="00826875" w:rsidRDefault="00826875" w:rsidP="00826875">
      <w:pPr>
        <w:spacing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F772A2">
        <w:rPr>
          <w:rFonts w:ascii="Times New Roman" w:hAnsi="Times New Roman" w:cs="Times New Roman"/>
          <w:b/>
          <w:i/>
          <w:sz w:val="28"/>
          <w:szCs w:val="28"/>
          <w:lang w:val="az-Latn-AZ"/>
        </w:rPr>
        <w:t>Fakültə: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          Təbiət və incəsənət</w:t>
      </w:r>
    </w:p>
    <w:p w:rsidR="00826875" w:rsidRDefault="00826875" w:rsidP="00826875">
      <w:pPr>
        <w:spacing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F772A2">
        <w:rPr>
          <w:rFonts w:ascii="Times New Roman" w:hAnsi="Times New Roman" w:cs="Times New Roman"/>
          <w:b/>
          <w:i/>
          <w:sz w:val="28"/>
          <w:szCs w:val="28"/>
          <w:lang w:val="az-Latn-AZ"/>
        </w:rPr>
        <w:t>İxtisas: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           Təhsildə sosial-psixoloji xidmət</w:t>
      </w:r>
    </w:p>
    <w:p w:rsidR="00826875" w:rsidRPr="001825D3" w:rsidRDefault="00826875" w:rsidP="00826875">
      <w:pPr>
        <w:spacing w:line="360" w:lineRule="auto"/>
        <w:rPr>
          <w:rFonts w:ascii="Times New Roman" w:hAnsi="Times New Roman" w:cs="Times New Roman"/>
          <w:sz w:val="28"/>
          <w:szCs w:val="28"/>
          <w:lang w:val="az-Latn-AZ"/>
        </w:rPr>
      </w:pPr>
      <w:r w:rsidRPr="00F772A2">
        <w:rPr>
          <w:rFonts w:ascii="Times New Roman" w:hAnsi="Times New Roman" w:cs="Times New Roman"/>
          <w:b/>
          <w:i/>
          <w:sz w:val="28"/>
          <w:szCs w:val="28"/>
          <w:lang w:val="az-Latn-AZ"/>
        </w:rPr>
        <w:t>Kurs: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IV           </w:t>
      </w:r>
      <w:r w:rsidRPr="00F772A2">
        <w:rPr>
          <w:rFonts w:ascii="Times New Roman" w:hAnsi="Times New Roman" w:cs="Times New Roman"/>
          <w:b/>
          <w:i/>
          <w:sz w:val="28"/>
          <w:szCs w:val="28"/>
          <w:lang w:val="az-Latn-AZ"/>
        </w:rPr>
        <w:t>Qrup:</w:t>
      </w: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721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Təhsildə sosial- psixoloji xidmət və psixoloji praktikumun meydana gəlməsi zəruriliyi.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Təhsildə sosial-psixoloji xidmət və psixoloji praktikumun mövzusu.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Təhsildə sosial-psixoloji xidmət və psixoloji praktikumun məqsədi  və vəzifələri.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Təhsildə sosial-psixoloji xidmət və psixoloji praktikumun əsas prinsipləri.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Təhsildə sosial-psixoloji xidmət və psixoloji praktikumun əsas istiqamətləri.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Müasir Təhsil konsepsiyasının aktual məsələləri.</w:t>
      </w:r>
    </w:p>
    <w:p w:rsidR="00826875" w:rsidRPr="001825D3" w:rsidRDefault="00826875" w:rsidP="00826875">
      <w:pPr>
        <w:numPr>
          <w:ilvl w:val="0"/>
          <w:numId w:val="1"/>
        </w:numPr>
        <w:spacing w:after="0" w:line="276" w:lineRule="auto"/>
        <w:ind w:left="0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1825D3">
        <w:rPr>
          <w:rFonts w:ascii="Times New Roman" w:eastAsia="Calibri" w:hAnsi="Times New Roman" w:cs="Times New Roman"/>
          <w:sz w:val="24"/>
          <w:szCs w:val="24"/>
          <w:lang w:val="az-Latn-AZ"/>
        </w:rPr>
        <w:t>Təhsildə sosial-psixoloji xidmət və psixoloji praktikum fənninin metodologiyası.</w:t>
      </w:r>
    </w:p>
    <w:p w:rsidR="00826875" w:rsidRPr="001825D3" w:rsidRDefault="00826875" w:rsidP="00826875">
      <w:pPr>
        <w:numPr>
          <w:ilvl w:val="0"/>
          <w:numId w:val="1"/>
        </w:numPr>
        <w:spacing w:after="0" w:line="276" w:lineRule="auto"/>
        <w:ind w:left="0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1825D3">
        <w:rPr>
          <w:rFonts w:ascii="Times New Roman" w:eastAsia="Calibri" w:hAnsi="Times New Roman" w:cs="Times New Roman"/>
          <w:sz w:val="24"/>
          <w:szCs w:val="24"/>
          <w:lang w:val="az-Latn-AZ"/>
        </w:rPr>
        <w:t>Təhsildə sosial-psixoloji xidmət və psixoloji praktikumun əsas prinsipləri.</w:t>
      </w:r>
    </w:p>
    <w:p w:rsidR="00826875" w:rsidRPr="001825D3" w:rsidRDefault="00826875" w:rsidP="00826875">
      <w:pPr>
        <w:numPr>
          <w:ilvl w:val="0"/>
          <w:numId w:val="1"/>
        </w:numPr>
        <w:spacing w:after="0" w:line="276" w:lineRule="auto"/>
        <w:ind w:left="0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az-Latn-AZ"/>
        </w:rPr>
      </w:pPr>
      <w:r w:rsidRPr="001825D3">
        <w:rPr>
          <w:rFonts w:ascii="Times New Roman" w:eastAsia="Calibri" w:hAnsi="Times New Roman" w:cs="Times New Roman"/>
          <w:sz w:val="24"/>
          <w:szCs w:val="24"/>
          <w:lang w:val="az-Latn-AZ"/>
        </w:rPr>
        <w:t>Təhsildə sosial-psixoloji xidmət və psixoloji praktikumun tədqiqat metodları.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ind w:left="0" w:hanging="426"/>
        <w:rPr>
          <w:lang w:val="az-Latn-AZ"/>
        </w:rPr>
      </w:pPr>
      <w:r w:rsidRPr="001825D3">
        <w:rPr>
          <w:rFonts w:eastAsia="Calibri"/>
          <w:lang w:val="az-Latn-AZ"/>
        </w:rPr>
        <w:t>Psixoloji xidmət zamanı istifadə olunan empirik metodlar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ind w:left="0" w:hanging="426"/>
        <w:rPr>
          <w:lang w:val="az-Latn-AZ"/>
        </w:rPr>
      </w:pPr>
      <w:r w:rsidRPr="001825D3">
        <w:rPr>
          <w:rFonts w:eastAsia="Calibri"/>
          <w:lang w:val="az-Latn-AZ"/>
        </w:rPr>
        <w:t>Psixoloji xidmət zamanı istifadə olunan müasir metodlar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ABŞ – da və Avropa ölkələrində psixoloji xidmətin meydana gəlməsi.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Pedologiya və praktik uşaq psixologiyası elmlərinin </w:t>
      </w:r>
      <w:proofErr w:type="spellStart"/>
      <w:r w:rsidRPr="001825D3">
        <w:rPr>
          <w:lang w:val="az-Latn-AZ"/>
        </w:rPr>
        <w:t>predmeti</w:t>
      </w:r>
      <w:proofErr w:type="spellEnd"/>
      <w:r w:rsidRPr="001825D3">
        <w:rPr>
          <w:lang w:val="az-Latn-AZ"/>
        </w:rPr>
        <w:t xml:space="preserve"> və vəzifələri.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ABŞ – da yaranmış “</w:t>
      </w:r>
      <w:proofErr w:type="spellStart"/>
      <w:r w:rsidRPr="001825D3">
        <w:rPr>
          <w:lang w:val="az-Latn-AZ"/>
        </w:rPr>
        <w:t>Qaydens</w:t>
      </w:r>
      <w:proofErr w:type="spellEnd"/>
      <w:r w:rsidRPr="001825D3">
        <w:rPr>
          <w:lang w:val="az-Latn-AZ"/>
        </w:rPr>
        <w:t>” psixoloji xidmət modelinin mahiyyəti.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Rusiyada praktik uşaq psixologiyasının meydana gəlməsi.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SSRİ – də Təhsil sistemində psixoloji xidmətin təşkili.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Müasir dövrdə Rusiyada təhsil sistemində psixoloji xidmətlə bağlı tədqiqatlar.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Azərbaycanın təhsil sistemində psixoloji xidmətin təşkilində ilk təşəbbüs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Azərbaycanın təhsil sistemində psixoloji xidmətin təşkilinin müasir vəziyyəti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Azərbaycanda psixoloji xidmətin təşkili ilə bağlı çap olunmuş əsərlərin qısa xülasəsi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Azərbaycan Respublikasının </w:t>
      </w:r>
      <w:proofErr w:type="spellStart"/>
      <w:r w:rsidRPr="001825D3">
        <w:rPr>
          <w:lang w:val="az-Latn-AZ"/>
        </w:rPr>
        <w:t>Təshil</w:t>
      </w:r>
      <w:proofErr w:type="spellEnd"/>
      <w:r w:rsidRPr="001825D3">
        <w:rPr>
          <w:lang w:val="az-Latn-AZ"/>
        </w:rPr>
        <w:t xml:space="preserve"> sistemində psixoloji xidmət haqqında “</w:t>
      </w:r>
      <w:proofErr w:type="spellStart"/>
      <w:r w:rsidRPr="001825D3">
        <w:rPr>
          <w:lang w:val="az-Latn-AZ"/>
        </w:rPr>
        <w:t>Əsasnamə”nin</w:t>
      </w:r>
      <w:proofErr w:type="spellEnd"/>
      <w:r w:rsidRPr="001825D3">
        <w:rPr>
          <w:lang w:val="az-Latn-AZ"/>
        </w:rPr>
        <w:t xml:space="preserve"> hazırlanması və </w:t>
      </w:r>
      <w:proofErr w:type="spellStart"/>
      <w:r w:rsidRPr="001825D3">
        <w:rPr>
          <w:lang w:val="az-Latn-AZ"/>
        </w:rPr>
        <w:t>nəşrolunma</w:t>
      </w:r>
      <w:proofErr w:type="spellEnd"/>
      <w:r w:rsidRPr="001825D3">
        <w:rPr>
          <w:lang w:val="az-Latn-AZ"/>
        </w:rPr>
        <w:t xml:space="preserve"> tarixi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Təshil</w:t>
      </w:r>
      <w:proofErr w:type="spellEnd"/>
      <w:r w:rsidRPr="001825D3">
        <w:rPr>
          <w:lang w:val="az-Latn-AZ"/>
        </w:rPr>
        <w:t xml:space="preserve"> sistemində psixoloji xidmət haqqında “</w:t>
      </w:r>
      <w:proofErr w:type="spellStart"/>
      <w:r w:rsidRPr="001825D3">
        <w:rPr>
          <w:lang w:val="az-Latn-AZ"/>
        </w:rPr>
        <w:t>Əsasnamə”nin</w:t>
      </w:r>
      <w:proofErr w:type="spellEnd"/>
      <w:r w:rsidRPr="001825D3">
        <w:rPr>
          <w:lang w:val="az-Latn-AZ"/>
        </w:rPr>
        <w:t xml:space="preserve"> bölmələri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Təshil</w:t>
      </w:r>
      <w:proofErr w:type="spellEnd"/>
      <w:r w:rsidRPr="001825D3">
        <w:rPr>
          <w:lang w:val="az-Latn-AZ"/>
        </w:rPr>
        <w:t xml:space="preserve"> sistemində psixoloji xidmət haqqında “Əsasnamə” praktik uşaq psixoloqunun fəaliyyətinə aid normativ sənəd kimi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Praktik psixoloqa verilən ixtisas tələbləri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Praktik psixoloqun əxlaq </w:t>
      </w:r>
      <w:proofErr w:type="spellStart"/>
      <w:r w:rsidRPr="001825D3">
        <w:rPr>
          <w:lang w:val="az-Latn-AZ"/>
        </w:rPr>
        <w:t>kodeksi</w:t>
      </w:r>
      <w:proofErr w:type="spellEnd"/>
      <w:r w:rsidRPr="001825D3">
        <w:rPr>
          <w:lang w:val="az-Latn-AZ"/>
        </w:rPr>
        <w:t xml:space="preserve"> və hüquqları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lastRenderedPageBreak/>
        <w:t>Praktik psixoloqun fəaliyyətinin hüquqi – normativ bazası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Praktik psixoloqun fəaliyyətinin etik prinsipləri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Psixoloji xidmət kabineti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ind w:left="0" w:hanging="426"/>
        <w:rPr>
          <w:lang w:val="az-Latn-AZ"/>
        </w:rPr>
      </w:pPr>
      <w:r w:rsidRPr="001825D3">
        <w:rPr>
          <w:lang w:val="az-Latn-AZ"/>
        </w:rPr>
        <w:t>Psixoloji xəritənin tərtibi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</w:pPr>
      <w:r w:rsidRPr="001825D3">
        <w:t xml:space="preserve">Direktiv sənədlər.    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</w:pPr>
      <w:r w:rsidRPr="001825D3">
        <w:t>Xüsusi sənədlər.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</w:pPr>
      <w:r w:rsidRPr="001825D3">
        <w:t>Dioqnastik ,korreksiya və konsultasiya işlərlə bağlı sənədlər.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</w:pPr>
      <w:r w:rsidRPr="001825D3">
        <w:t>Psixoloji nəticələrin qeydiyyat sənədləri.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en-US"/>
        </w:rPr>
      </w:pPr>
      <w:proofErr w:type="spellStart"/>
      <w:r w:rsidRPr="001825D3">
        <w:rPr>
          <w:lang w:val="en-US"/>
        </w:rPr>
        <w:t>Hesabat</w:t>
      </w:r>
      <w:proofErr w:type="spellEnd"/>
      <w:r w:rsidRPr="001825D3">
        <w:rPr>
          <w:lang w:val="en-US"/>
        </w:rPr>
        <w:t xml:space="preserve"> </w:t>
      </w:r>
      <w:proofErr w:type="spellStart"/>
      <w:r w:rsidRPr="001825D3">
        <w:rPr>
          <w:lang w:val="en-US"/>
        </w:rPr>
        <w:t>sənədləri</w:t>
      </w:r>
      <w:proofErr w:type="gramStart"/>
      <w:r w:rsidRPr="001825D3">
        <w:rPr>
          <w:lang w:val="en-US"/>
        </w:rPr>
        <w:t>:cari</w:t>
      </w:r>
      <w:proofErr w:type="spellEnd"/>
      <w:proofErr w:type="gramEnd"/>
      <w:r w:rsidRPr="001825D3">
        <w:rPr>
          <w:lang w:val="en-US"/>
        </w:rPr>
        <w:t xml:space="preserve"> </w:t>
      </w:r>
      <w:proofErr w:type="spellStart"/>
      <w:r w:rsidRPr="001825D3">
        <w:rPr>
          <w:lang w:val="en-US"/>
        </w:rPr>
        <w:t>və</w:t>
      </w:r>
      <w:proofErr w:type="spellEnd"/>
      <w:r w:rsidRPr="001825D3">
        <w:rPr>
          <w:lang w:val="en-US"/>
        </w:rPr>
        <w:t xml:space="preserve"> </w:t>
      </w:r>
      <w:proofErr w:type="spellStart"/>
      <w:r w:rsidRPr="001825D3">
        <w:rPr>
          <w:lang w:val="en-US"/>
        </w:rPr>
        <w:t>analitik</w:t>
      </w:r>
      <w:proofErr w:type="spellEnd"/>
      <w:r w:rsidRPr="001825D3">
        <w:rPr>
          <w:lang w:val="en-US"/>
        </w:rPr>
        <w:t xml:space="preserve"> </w:t>
      </w:r>
      <w:proofErr w:type="spellStart"/>
      <w:r w:rsidRPr="001825D3">
        <w:rPr>
          <w:lang w:val="en-US"/>
        </w:rPr>
        <w:t>hesab</w:t>
      </w:r>
      <w:proofErr w:type="spellEnd"/>
      <w:r w:rsidRPr="001825D3">
        <w:rPr>
          <w:lang w:val="en-US"/>
        </w:rPr>
        <w:t xml:space="preserve">. 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Psixoloji  </w:t>
      </w:r>
      <w:proofErr w:type="spellStart"/>
      <w:r w:rsidRPr="001825D3">
        <w:rPr>
          <w:lang w:val="az-Latn-AZ"/>
        </w:rPr>
        <w:t>maarifləndirmənin</w:t>
      </w:r>
      <w:proofErr w:type="spellEnd"/>
      <w:r w:rsidRPr="001825D3">
        <w:rPr>
          <w:lang w:val="az-Latn-AZ"/>
        </w:rPr>
        <w:t xml:space="preserve"> məqsədi və vəzifələri.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Valideynlər arasında aparılan psixoloji </w:t>
      </w:r>
      <w:proofErr w:type="spellStart"/>
      <w:r w:rsidRPr="001825D3">
        <w:rPr>
          <w:lang w:val="az-Latn-AZ"/>
        </w:rPr>
        <w:t>maarifləndirmə</w:t>
      </w:r>
      <w:proofErr w:type="spellEnd"/>
      <w:r w:rsidRPr="001825D3">
        <w:rPr>
          <w:lang w:val="az-Latn-AZ"/>
        </w:rPr>
        <w:t xml:space="preserve">  işinin məzmunu və formaları.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Ailə münaqişələri problemi və bu sahədə aparılan </w:t>
      </w:r>
      <w:proofErr w:type="spellStart"/>
      <w:r w:rsidRPr="001825D3">
        <w:rPr>
          <w:lang w:val="az-Latn-AZ"/>
        </w:rPr>
        <w:t>maarifləndirmə</w:t>
      </w:r>
      <w:proofErr w:type="spellEnd"/>
      <w:r w:rsidRPr="001825D3">
        <w:rPr>
          <w:lang w:val="az-Latn-AZ"/>
        </w:rPr>
        <w:t xml:space="preserve"> işləri.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Müəllimlər arasında aparılan psixoloji </w:t>
      </w:r>
      <w:proofErr w:type="spellStart"/>
      <w:r w:rsidRPr="001825D3">
        <w:rPr>
          <w:lang w:val="az-Latn-AZ"/>
        </w:rPr>
        <w:t>maarifləndirmə</w:t>
      </w:r>
      <w:proofErr w:type="spellEnd"/>
      <w:r w:rsidRPr="001825D3">
        <w:rPr>
          <w:lang w:val="az-Latn-AZ"/>
        </w:rPr>
        <w:t xml:space="preserve"> işinin məzmunu və formaları.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Psixoloji- pedaqoji konsilium praktik psixoloqun əsas iş </w:t>
      </w:r>
      <w:proofErr w:type="spellStart"/>
      <w:r w:rsidRPr="001825D3">
        <w:rPr>
          <w:lang w:val="az-Latn-AZ"/>
        </w:rPr>
        <w:t>metodlarından</w:t>
      </w:r>
      <w:proofErr w:type="spellEnd"/>
      <w:r w:rsidRPr="001825D3">
        <w:rPr>
          <w:lang w:val="az-Latn-AZ"/>
        </w:rPr>
        <w:t xml:space="preserve"> biri kimi. 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Psixodiaqnostika</w:t>
      </w:r>
      <w:proofErr w:type="spellEnd"/>
      <w:r w:rsidRPr="001825D3">
        <w:rPr>
          <w:lang w:val="az-Latn-AZ"/>
        </w:rPr>
        <w:t xml:space="preserve"> anlayışı, onun məzmunu və vəzifələri.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Psixodiaqnostikanın</w:t>
      </w:r>
      <w:proofErr w:type="spellEnd"/>
      <w:r w:rsidRPr="001825D3">
        <w:rPr>
          <w:lang w:val="az-Latn-AZ"/>
        </w:rPr>
        <w:t xml:space="preserve"> metodları sistemi. Testlər </w:t>
      </w:r>
      <w:proofErr w:type="spellStart"/>
      <w:r w:rsidRPr="001825D3">
        <w:rPr>
          <w:lang w:val="az-Latn-AZ"/>
        </w:rPr>
        <w:t>psixodiaqnostikanın</w:t>
      </w:r>
      <w:proofErr w:type="spellEnd"/>
      <w:r w:rsidRPr="001825D3">
        <w:rPr>
          <w:lang w:val="az-Latn-AZ"/>
        </w:rPr>
        <w:t xml:space="preserve"> əsas metodu kimi.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Psixodiaqnostikada</w:t>
      </w:r>
      <w:proofErr w:type="spellEnd"/>
      <w:r w:rsidRPr="001825D3">
        <w:rPr>
          <w:lang w:val="az-Latn-AZ"/>
        </w:rPr>
        <w:t xml:space="preserve"> istifadə olunan klinik müayinə metodları və onlara verilən tələblər.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 Müasir psixoloji testlər və onların təsnifatı.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Məktəbəqədər yaşlı uşaqların  psixoloji diaqnostikası üzrə işin sistemi. 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Psixi inkişafda geridə qalmanın diaqnostikası.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 </w:t>
      </w:r>
      <w:proofErr w:type="spellStart"/>
      <w:r w:rsidRPr="001825D3">
        <w:rPr>
          <w:lang w:val="az-Latn-AZ"/>
        </w:rPr>
        <w:t>Koqnitiv</w:t>
      </w:r>
      <w:proofErr w:type="spellEnd"/>
      <w:r w:rsidRPr="001825D3">
        <w:rPr>
          <w:lang w:val="az-Latn-AZ"/>
        </w:rPr>
        <w:t xml:space="preserve"> (idrak) proseslərin və qabiliyyətlərin diaqnostikası.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 Intellektin və əqli inkişafın diaqnostikası. 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Kompyuter</w:t>
      </w:r>
      <w:proofErr w:type="spellEnd"/>
      <w:r w:rsidRPr="001825D3">
        <w:rPr>
          <w:lang w:val="az-Latn-AZ"/>
        </w:rPr>
        <w:t xml:space="preserve"> diaqnostikası məsələləri.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Müasir  psixoprofilaktikanın məqsədi və vəzifələri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Müasir psixoprofilaktikaya verilən əsas tələblər 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Psixoprofilaktikanın səviyyələri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Təlim–tərbiyə müəssisələrində yerinə yetirilən </w:t>
      </w:r>
      <w:proofErr w:type="spellStart"/>
      <w:r w:rsidRPr="001825D3">
        <w:rPr>
          <w:lang w:val="az-Latn-AZ"/>
        </w:rPr>
        <w:t>psixoprofilaktik</w:t>
      </w:r>
      <w:proofErr w:type="spellEnd"/>
      <w:r w:rsidRPr="001825D3">
        <w:rPr>
          <w:lang w:val="az-Latn-AZ"/>
        </w:rPr>
        <w:t xml:space="preserve"> işlər 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Psixoloji konsultasiyanın elmi –nəzəri əsasları.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Psixoloji konsultasiyanın məqsədi və vəzifələri.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Psixoloji konsultasiyanın prinsipləri.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Valideynlərlə aparılan konsultasiya işinin məzmunu və formaları.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lang w:val="az-Latn-AZ"/>
        </w:rPr>
        <w:t>Müəllimlərlə aparılan konsultasiya işləri.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lastRenderedPageBreak/>
        <w:t xml:space="preserve">Psixoloji </w:t>
      </w:r>
      <w:proofErr w:type="spellStart"/>
      <w:r w:rsidRPr="001825D3">
        <w:rPr>
          <w:lang w:val="az-Latn-AZ"/>
        </w:rPr>
        <w:t>korreksiyanın</w:t>
      </w:r>
      <w:proofErr w:type="spellEnd"/>
      <w:r w:rsidRPr="001825D3">
        <w:rPr>
          <w:lang w:val="az-Latn-AZ"/>
        </w:rPr>
        <w:t xml:space="preserve"> mahiyyəti, məqsədi və vəzifələri.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>Sosial psixoloji-treninq qruplarının təsnifatı.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Təlimdə </w:t>
      </w:r>
      <w:proofErr w:type="spellStart"/>
      <w:r w:rsidRPr="001825D3">
        <w:rPr>
          <w:lang w:val="az-Latn-AZ"/>
        </w:rPr>
        <w:t>geridəqalmanın</w:t>
      </w:r>
      <w:proofErr w:type="spellEnd"/>
      <w:r w:rsidRPr="001825D3">
        <w:rPr>
          <w:lang w:val="az-Latn-AZ"/>
        </w:rPr>
        <w:t xml:space="preserve"> </w:t>
      </w:r>
      <w:proofErr w:type="spellStart"/>
      <w:r w:rsidRPr="001825D3">
        <w:rPr>
          <w:lang w:val="az-Latn-AZ"/>
        </w:rPr>
        <w:t>korreksiyası</w:t>
      </w:r>
      <w:proofErr w:type="spellEnd"/>
      <w:r w:rsidRPr="001825D3">
        <w:rPr>
          <w:lang w:val="az-Latn-AZ"/>
        </w:rPr>
        <w:t>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Psixoloqun valideynlərlə aparacağı </w:t>
      </w:r>
      <w:proofErr w:type="spellStart"/>
      <w:r w:rsidRPr="001825D3">
        <w:rPr>
          <w:lang w:val="az-Latn-AZ"/>
        </w:rPr>
        <w:t>psixokorreksiya</w:t>
      </w:r>
      <w:proofErr w:type="spellEnd"/>
      <w:r w:rsidRPr="001825D3">
        <w:rPr>
          <w:lang w:val="az-Latn-AZ"/>
        </w:rPr>
        <w:t xml:space="preserve"> işinin məzmunu və formaları. 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Aqressiv uşaqlarla </w:t>
      </w:r>
      <w:proofErr w:type="spellStart"/>
      <w:r w:rsidRPr="001825D3">
        <w:rPr>
          <w:lang w:val="az-Latn-AZ"/>
        </w:rPr>
        <w:t>psixokorreksiya</w:t>
      </w:r>
      <w:proofErr w:type="spellEnd"/>
      <w:r w:rsidRPr="001825D3">
        <w:rPr>
          <w:lang w:val="az-Latn-AZ"/>
        </w:rPr>
        <w:t xml:space="preserve"> işinin xüsusiyyətləri. 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proofErr w:type="spellStart"/>
      <w:r w:rsidRPr="001825D3">
        <w:rPr>
          <w:lang w:val="az-Latn-AZ"/>
        </w:rPr>
        <w:t>Hiperaktiv</w:t>
      </w:r>
      <w:proofErr w:type="spellEnd"/>
      <w:r w:rsidRPr="001825D3">
        <w:rPr>
          <w:lang w:val="az-Latn-AZ"/>
        </w:rPr>
        <w:t xml:space="preserve"> uşaqlarla aparılan </w:t>
      </w:r>
      <w:proofErr w:type="spellStart"/>
      <w:r w:rsidRPr="001825D3">
        <w:rPr>
          <w:lang w:val="az-Latn-AZ"/>
        </w:rPr>
        <w:t>psixokorreksiya</w:t>
      </w:r>
      <w:proofErr w:type="spellEnd"/>
      <w:r w:rsidRPr="001825D3">
        <w:rPr>
          <w:lang w:val="az-Latn-AZ"/>
        </w:rPr>
        <w:t xml:space="preserve"> işinin məzmunu. 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Utancaq və qorxaq uşaqlarla aparılan </w:t>
      </w:r>
      <w:proofErr w:type="spellStart"/>
      <w:r w:rsidRPr="001825D3">
        <w:rPr>
          <w:lang w:val="az-Latn-AZ"/>
        </w:rPr>
        <w:t>psixokorreksiya</w:t>
      </w:r>
      <w:proofErr w:type="spellEnd"/>
      <w:r w:rsidRPr="001825D3">
        <w:rPr>
          <w:lang w:val="az-Latn-AZ"/>
        </w:rPr>
        <w:t xml:space="preserve"> işinin məzmunu.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Latn-AZ"/>
        </w:rPr>
      </w:pPr>
      <w:r w:rsidRPr="001825D3">
        <w:rPr>
          <w:lang w:val="az-Latn-AZ"/>
        </w:rPr>
        <w:t>Çağalıq və körpəlik dövründə fiziki və psixi inkişafın xüsusiyyətləri.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Latn-AZ"/>
        </w:rPr>
      </w:pPr>
      <w:r w:rsidRPr="001825D3">
        <w:rPr>
          <w:lang w:val="az-Latn-AZ"/>
        </w:rPr>
        <w:t>Erkən uşaqlıq yaşı dövründə fiziki və psixi inkişafın xüsusiyyətləri.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Cyrl-AZ"/>
        </w:rPr>
      </w:pPr>
      <w:r w:rsidRPr="001825D3">
        <w:rPr>
          <w:lang w:val="az-Latn-AZ"/>
        </w:rPr>
        <w:t>Müstəqillik meylinin formalaşması. Üç yaş böhranının xüsusiyyətləri.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Latn-AZ"/>
        </w:rPr>
      </w:pPr>
      <w:r w:rsidRPr="001825D3">
        <w:rPr>
          <w:lang w:val="az-Cyrl-AZ"/>
        </w:rPr>
        <w:t>Körpəlik dövründə psixoloji müayinənin keçirilməsinə verilən tələblər.</w:t>
      </w:r>
    </w:p>
    <w:p w:rsidR="00826875" w:rsidRPr="001825D3" w:rsidRDefault="00826875" w:rsidP="00826875">
      <w:pPr>
        <w:numPr>
          <w:ilvl w:val="0"/>
          <w:numId w:val="1"/>
        </w:numPr>
        <w:spacing w:after="0" w:line="36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1825D3">
        <w:rPr>
          <w:rFonts w:ascii="Times New Roman" w:eastAsia="Times New Roman" w:hAnsi="Times New Roman" w:cs="Times New Roman"/>
          <w:sz w:val="24"/>
          <w:szCs w:val="24"/>
          <w:lang w:val="az-Latn-AZ"/>
        </w:rPr>
        <w:t xml:space="preserve">Məktəbəqədər (bağça) yaşlı uşaqların fiziki və psixi inkişafının xüsusiyyətləri. </w:t>
      </w:r>
    </w:p>
    <w:p w:rsidR="00826875" w:rsidRPr="001825D3" w:rsidRDefault="00826875" w:rsidP="00826875">
      <w:pPr>
        <w:numPr>
          <w:ilvl w:val="0"/>
          <w:numId w:val="1"/>
        </w:numPr>
        <w:spacing w:after="0" w:line="36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1825D3">
        <w:rPr>
          <w:rFonts w:ascii="Times New Roman" w:eastAsia="Times New Roman" w:hAnsi="Times New Roman" w:cs="Times New Roman"/>
          <w:sz w:val="24"/>
          <w:szCs w:val="24"/>
          <w:lang w:val="az-Latn-AZ"/>
        </w:rPr>
        <w:t>Məktəbəqədər yaşlı uşaqların həyatında oyun – aparıcı fəaliyyət kimi.</w:t>
      </w:r>
    </w:p>
    <w:p w:rsidR="00826875" w:rsidRPr="001825D3" w:rsidRDefault="00826875" w:rsidP="00826875">
      <w:pPr>
        <w:numPr>
          <w:ilvl w:val="0"/>
          <w:numId w:val="1"/>
        </w:numPr>
        <w:spacing w:after="0" w:line="360" w:lineRule="auto"/>
        <w:ind w:left="0" w:hanging="426"/>
        <w:rPr>
          <w:rFonts w:ascii="Times New Roman" w:eastAsia="Times New Roman" w:hAnsi="Times New Roman" w:cs="Times New Roman"/>
          <w:sz w:val="24"/>
          <w:szCs w:val="24"/>
          <w:lang w:val="az-Latn-AZ"/>
        </w:rPr>
      </w:pPr>
      <w:r w:rsidRPr="001825D3">
        <w:rPr>
          <w:rFonts w:ascii="Times New Roman" w:eastAsia="Times New Roman" w:hAnsi="Times New Roman" w:cs="Times New Roman"/>
          <w:sz w:val="24"/>
          <w:szCs w:val="24"/>
          <w:lang w:val="az-Latn-AZ"/>
        </w:rPr>
        <w:t>Uşağın məktəbə hazırlığının psixoloji şərtləri.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rFonts w:eastAsia="Times New Roman"/>
          <w:lang w:val="az-Cyrl-AZ"/>
        </w:rPr>
        <w:t>Məktəbəqədər yaşlı uşaqların psixoloji diaqnostikasının keçirilməsi.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360"/>
        </w:tabs>
        <w:spacing w:after="0" w:line="360" w:lineRule="auto"/>
        <w:ind w:left="0" w:hanging="426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Məktəbə hazırlıq ərəfəsində uşaqların psixofizioloji xüsusiyyətləri.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360"/>
        </w:tabs>
        <w:spacing w:after="0" w:line="360" w:lineRule="auto"/>
        <w:ind w:left="0" w:hanging="426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Məktəbə hazırlıq dövründə şəxsiyyətin inkişaf xüsusiyyətləri.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360"/>
        </w:tabs>
        <w:spacing w:after="0" w:line="360" w:lineRule="auto"/>
        <w:ind w:left="0" w:hanging="426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Özünüinkişaf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 və özünənəzarət. Özünüdərketmənin psixoloji şərtləri.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360"/>
        </w:tabs>
        <w:spacing w:after="0" w:line="360" w:lineRule="auto"/>
        <w:ind w:left="0" w:hanging="426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Motivlər sisteminin yaranması.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360"/>
        </w:tabs>
        <w:spacing w:after="0" w:line="360" w:lineRule="auto"/>
        <w:ind w:left="0" w:hanging="426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Məktəbəhazırlığın </w:t>
      </w: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müəyyənləşdirilməsinin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 psixoloji şərtləri.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360"/>
        </w:tabs>
        <w:spacing w:after="0" w:line="360" w:lineRule="auto"/>
        <w:ind w:left="0" w:hanging="426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Uşaqların məktəbəhazırlığının diaqnostikası.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900"/>
          <w:tab w:val="left" w:pos="1575"/>
          <w:tab w:val="left" w:pos="2085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Uşaqlarda “məktəbli mövqeyinin”  yaranması.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900"/>
          <w:tab w:val="left" w:pos="1575"/>
          <w:tab w:val="left" w:pos="2085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I sinif şagirdlərinin məktəb şəraitinə adaptasiyası.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900"/>
          <w:tab w:val="left" w:pos="1575"/>
          <w:tab w:val="left" w:pos="2085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Kiçik məktəbli şəxsiyyətinin formalaşması. 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900"/>
          <w:tab w:val="left" w:pos="1575"/>
          <w:tab w:val="left" w:pos="2085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Kiçik məktəbli yaşı dövründə uşaqların psixofizioloji inkişafı. 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900"/>
          <w:tab w:val="left" w:pos="1575"/>
          <w:tab w:val="left" w:pos="2085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Kiçik yaşlı məktəblilərin şəxsiyyət keyfiyyətlərinin diaqnostikası.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900"/>
          <w:tab w:val="left" w:pos="1575"/>
          <w:tab w:val="left" w:pos="2085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 Kiçik məktəb yaşı dövründə idrak proseslərinin diaqnostikası.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180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Yeniyetməlik yaş dövrünün anatomik – fizioloji xüsusiyyətləri.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180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Yeniyetmə şəxsiyyətin formalaşması xüsusiyyətləri.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180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Yeniyetmənin təlim fəaliyyətinin xüsusiyyətləri.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Latn-AZ"/>
        </w:rPr>
      </w:pPr>
      <w:r w:rsidRPr="001825D3">
        <w:rPr>
          <w:lang w:val="az-Latn-AZ"/>
        </w:rPr>
        <w:t>Yeniyetmənin idrak proseslərinin inkişaf xüsusiyyətləri.</w:t>
      </w:r>
    </w:p>
    <w:p w:rsidR="00826875" w:rsidRPr="001825D3" w:rsidRDefault="00826875" w:rsidP="00826875">
      <w:pPr>
        <w:numPr>
          <w:ilvl w:val="0"/>
          <w:numId w:val="1"/>
        </w:numPr>
        <w:tabs>
          <w:tab w:val="left" w:pos="-180"/>
        </w:tabs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Yeniyetmələrdə idrak proseslərinin və şəxsiyyət keyfiyyətlərinin </w:t>
      </w: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psixodiaqnostikası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tabs>
          <w:tab w:val="left" w:pos="-180"/>
        </w:tabs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lastRenderedPageBreak/>
        <w:t>Psixoloji ədəbiyyatda “çətin” yeniyetmə problemi.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tabs>
          <w:tab w:val="left" w:pos="-180"/>
        </w:tabs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“Çətin” yeniyetmələrin tiplərinə dair </w:t>
      </w:r>
      <w:proofErr w:type="spellStart"/>
      <w:r w:rsidRPr="001825D3">
        <w:rPr>
          <w:lang w:val="az-Latn-AZ"/>
        </w:rPr>
        <w:t>V.Klaynın</w:t>
      </w:r>
      <w:proofErr w:type="spellEnd"/>
      <w:r w:rsidRPr="001825D3">
        <w:rPr>
          <w:lang w:val="az-Latn-AZ"/>
        </w:rPr>
        <w:t xml:space="preserve"> təsnifatı.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tabs>
          <w:tab w:val="left" w:pos="-180"/>
        </w:tabs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Latn-AZ"/>
        </w:rPr>
        <w:t xml:space="preserve">“Çətin” yeniyetmələrlə aparılan </w:t>
      </w:r>
      <w:proofErr w:type="spellStart"/>
      <w:r w:rsidRPr="001825D3">
        <w:rPr>
          <w:lang w:val="az-Latn-AZ"/>
        </w:rPr>
        <w:t>psixodiaqnostik</w:t>
      </w:r>
      <w:proofErr w:type="spellEnd"/>
      <w:r w:rsidRPr="001825D3">
        <w:rPr>
          <w:lang w:val="az-Latn-AZ"/>
        </w:rPr>
        <w:t xml:space="preserve"> və </w:t>
      </w:r>
      <w:proofErr w:type="spellStart"/>
      <w:r w:rsidRPr="001825D3">
        <w:rPr>
          <w:lang w:val="az-Latn-AZ"/>
        </w:rPr>
        <w:t>psixokorreksiya</w:t>
      </w:r>
      <w:proofErr w:type="spellEnd"/>
      <w:r w:rsidRPr="001825D3">
        <w:rPr>
          <w:lang w:val="az-Latn-AZ"/>
        </w:rPr>
        <w:t xml:space="preserve"> işləri .</w:t>
      </w:r>
    </w:p>
    <w:p w:rsidR="00826875" w:rsidRPr="001825D3" w:rsidRDefault="00826875" w:rsidP="00826875">
      <w:pPr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Böyük məktəb yaşı dövründə şəxsiyyətin inkişafı.</w:t>
      </w:r>
    </w:p>
    <w:p w:rsidR="00826875" w:rsidRPr="001825D3" w:rsidRDefault="00826875" w:rsidP="00826875">
      <w:pPr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Böyük məktəb yaşı dövründə təlim fəaliyyəti, psixi proses və xassələrinin inkişafı.</w:t>
      </w:r>
    </w:p>
    <w:p w:rsidR="00826875" w:rsidRPr="001825D3" w:rsidRDefault="00826875" w:rsidP="00826875">
      <w:pPr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Böyük məktəb yaşı dövründə qabiliyyətlərin </w:t>
      </w: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psixodiaqnostikası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.</w:t>
      </w:r>
    </w:p>
    <w:p w:rsidR="00826875" w:rsidRPr="001825D3" w:rsidRDefault="00826875" w:rsidP="00826875">
      <w:pPr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Böyük məktəb yaşı dövründə temperament xüsusiyyətlərinin </w:t>
      </w: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psixodiaqnostikası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.</w:t>
      </w:r>
    </w:p>
    <w:p w:rsidR="00826875" w:rsidRPr="001825D3" w:rsidRDefault="00826875" w:rsidP="00826875">
      <w:pPr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Böyük məktəb yaşı dövründə şəxsiyyətin istiqamətinin </w:t>
      </w: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psixodiaqnostikası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 .</w:t>
      </w:r>
    </w:p>
    <w:p w:rsidR="00826875" w:rsidRPr="001825D3" w:rsidRDefault="00826875" w:rsidP="00826875">
      <w:pPr>
        <w:numPr>
          <w:ilvl w:val="0"/>
          <w:numId w:val="1"/>
        </w:numPr>
        <w:spacing w:after="0" w:line="360" w:lineRule="auto"/>
        <w:ind w:left="0" w:hanging="426"/>
        <w:jc w:val="both"/>
        <w:rPr>
          <w:rFonts w:ascii="Times New Roman" w:eastAsia="MS Mincho" w:hAnsi="Times New Roman" w:cs="Times New Roman"/>
          <w:sz w:val="24"/>
          <w:szCs w:val="24"/>
          <w:lang w:val="az-Latn-AZ" w:eastAsia="ru-RU"/>
        </w:rPr>
      </w:pPr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 xml:space="preserve">Böyük məktəb yaşı dövründə idrak proseslərinin </w:t>
      </w:r>
      <w:proofErr w:type="spellStart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psixodiaqnostikası</w:t>
      </w:r>
      <w:proofErr w:type="spellEnd"/>
      <w:r w:rsidRPr="001825D3">
        <w:rPr>
          <w:rFonts w:ascii="Times New Roman" w:eastAsia="MS Mincho" w:hAnsi="Times New Roman" w:cs="Times New Roman"/>
          <w:sz w:val="24"/>
          <w:szCs w:val="24"/>
          <w:lang w:val="az-Latn-AZ" w:eastAsia="ru-RU"/>
        </w:rPr>
        <w:t>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59" w:lineRule="auto"/>
        <w:ind w:left="0" w:hanging="426"/>
        <w:rPr>
          <w:lang w:val="tr-TR"/>
        </w:rPr>
      </w:pPr>
      <w:r w:rsidRPr="001825D3">
        <w:rPr>
          <w:lang w:val="tr-TR"/>
        </w:rPr>
        <w:t>Praktik psixologiyanın texnologiyasi məsələləri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59" w:lineRule="auto"/>
        <w:ind w:left="0" w:hanging="426"/>
        <w:rPr>
          <w:lang w:val="az-Cyrl-AZ"/>
        </w:rPr>
      </w:pPr>
      <w:r w:rsidRPr="001825D3">
        <w:rPr>
          <w:lang w:val="az-Cyrl-AZ"/>
        </w:rPr>
        <w:t>Pedaqoji texnologiyaların növləri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59" w:lineRule="auto"/>
        <w:ind w:left="0" w:hanging="426"/>
        <w:rPr>
          <w:lang w:val="az-Cyrl-AZ"/>
        </w:rPr>
      </w:pPr>
      <w:r w:rsidRPr="001825D3">
        <w:rPr>
          <w:lang w:val="az-Cyrl-AZ"/>
        </w:rPr>
        <w:t>Təlim texnologiyaları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59" w:lineRule="auto"/>
        <w:ind w:left="0" w:hanging="426"/>
        <w:rPr>
          <w:lang w:val="tr-TR"/>
        </w:rPr>
      </w:pPr>
      <w:r w:rsidRPr="001825D3">
        <w:rPr>
          <w:lang w:val="tr-TR"/>
        </w:rPr>
        <w:t>Tərbiyə və özünütərbiyə texnologiyaları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Cyrl-AZ"/>
        </w:rPr>
      </w:pPr>
      <w:r w:rsidRPr="001825D3">
        <w:rPr>
          <w:lang w:val="az-Cyrl-AZ"/>
        </w:rPr>
        <w:t>Ailənin əsas funksiyaları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Cyrl-AZ"/>
        </w:rPr>
      </w:pPr>
      <w:r w:rsidRPr="001825D3">
        <w:rPr>
          <w:lang w:val="az-Cyrl-AZ"/>
        </w:rPr>
        <w:t>Ailədə tərbiyə işinin modelləri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Cyrl-AZ"/>
        </w:rPr>
      </w:pPr>
      <w:r w:rsidRPr="001825D3">
        <w:rPr>
          <w:lang w:val="az-Cyrl-AZ"/>
        </w:rPr>
        <w:t>Zorakılığa məruz qalmış uşaqlara psixoloji yardım.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276" w:lineRule="auto"/>
        <w:ind w:left="0" w:hanging="426"/>
        <w:rPr>
          <w:lang w:val="az-Cyrl-AZ"/>
        </w:rPr>
      </w:pPr>
      <w:r w:rsidRPr="001825D3">
        <w:rPr>
          <w:lang w:val="az-Cyrl-AZ"/>
        </w:rPr>
        <w:t>Yetim və valideyn himayəsindən məhrum edilmiş uşaqlara psixoloji yardımın təşkili məsələləri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Cyrl-AZ"/>
        </w:rPr>
        <w:t>Pedaqoji kollektivin əsas xüsusiyyətləri</w:t>
      </w:r>
      <w:r w:rsidRPr="001825D3">
        <w:rPr>
          <w:lang w:val="az-Latn-AZ"/>
        </w:rPr>
        <w:t>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Cyrl-AZ"/>
        </w:rPr>
        <w:t>Pedaqoji kollektivlərdə konfliktlərin yaranma səbəbləri.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jc w:val="both"/>
        <w:rPr>
          <w:lang w:val="az-Latn-AZ"/>
        </w:rPr>
      </w:pPr>
      <w:r w:rsidRPr="001825D3">
        <w:rPr>
          <w:lang w:val="az-Cyrl-AZ"/>
        </w:rPr>
        <w:t>Kollektivdə psixoloji iqlimin öyrənilməsi.</w:t>
      </w:r>
    </w:p>
    <w:p w:rsidR="00826875" w:rsidRPr="001825D3" w:rsidRDefault="00826875" w:rsidP="00826875">
      <w:pPr>
        <w:pStyle w:val="ListParagraph"/>
        <w:numPr>
          <w:ilvl w:val="0"/>
          <w:numId w:val="1"/>
        </w:numPr>
        <w:spacing w:line="360" w:lineRule="auto"/>
        <w:ind w:left="0" w:hanging="426"/>
        <w:rPr>
          <w:lang w:val="az-Latn-AZ"/>
        </w:rPr>
      </w:pPr>
      <w:r w:rsidRPr="001825D3">
        <w:rPr>
          <w:rFonts w:eastAsia="Times New Roman"/>
          <w:lang w:val="az-Latn-AZ"/>
        </w:rPr>
        <w:t>Pedaqoji kollektivlərin psixologiyası</w:t>
      </w:r>
      <w:r w:rsidRPr="001825D3">
        <w:rPr>
          <w:rFonts w:eastAsia="Times New Roman"/>
          <w:lang w:val="az-Cyrl-AZ"/>
        </w:rPr>
        <w:br/>
      </w:r>
    </w:p>
    <w:p w:rsidR="00826875" w:rsidRPr="001825D3" w:rsidRDefault="00826875" w:rsidP="00826875">
      <w:pPr>
        <w:spacing w:after="0"/>
        <w:ind w:hanging="426"/>
        <w:rPr>
          <w:rFonts w:ascii="Times New Roman" w:hAnsi="Times New Roman" w:cs="Times New Roman"/>
          <w:sz w:val="24"/>
          <w:szCs w:val="24"/>
          <w:lang w:val="az-Latn-AZ"/>
        </w:rPr>
      </w:pPr>
    </w:p>
    <w:p w:rsidR="00826875" w:rsidRDefault="00826875" w:rsidP="00826875"/>
    <w:p w:rsidR="005F4BD1" w:rsidRDefault="005F4BD1">
      <w:bookmarkStart w:id="0" w:name="_GoBack"/>
      <w:bookmarkEnd w:id="0"/>
    </w:p>
    <w:sectPr w:rsidR="005F4BD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175EA3"/>
    <w:multiLevelType w:val="hybridMultilevel"/>
    <w:tmpl w:val="34AAD45E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BE8"/>
    <w:rsid w:val="005E1BE8"/>
    <w:rsid w:val="005F4BD1"/>
    <w:rsid w:val="0082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18E099-B64B-457E-94C7-15522A58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8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6875"/>
    <w:pPr>
      <w:spacing w:after="0" w:line="240" w:lineRule="auto"/>
      <w:ind w:left="720"/>
      <w:contextualSpacing/>
    </w:pPr>
    <w:rPr>
      <w:rFonts w:ascii="Times New Roman" w:eastAsia="MS Mincho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4375</Words>
  <Characters>2495</Characters>
  <Application>Microsoft Office Word</Application>
  <DocSecurity>0</DocSecurity>
  <Lines>20</Lines>
  <Paragraphs>13</Paragraphs>
  <ScaleCrop>false</ScaleCrop>
  <Company/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2020-02-24T07:27:00Z</dcterms:created>
  <dcterms:modified xsi:type="dcterms:W3CDTF">2020-02-24T07:27:00Z</dcterms:modified>
</cp:coreProperties>
</file>