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712" w:rsidRDefault="006F0712" w:rsidP="006F071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Fənnin adı: Tərbiyə işinin metodikası</w:t>
      </w:r>
    </w:p>
    <w:p w:rsidR="006F0712" w:rsidRDefault="006F0712" w:rsidP="006F071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Müəllimin adı: N. Q. Məmmədova</w:t>
      </w:r>
    </w:p>
    <w:p w:rsidR="006F0712" w:rsidRDefault="006F0712" w:rsidP="006F071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İl: 2020-cİ il</w:t>
      </w:r>
    </w:p>
    <w:p w:rsidR="006F0712" w:rsidRDefault="006F0712" w:rsidP="006F071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Mühazirə saatı: 30 saat </w:t>
      </w:r>
    </w:p>
    <w:p w:rsidR="006F0712" w:rsidRDefault="006F0712" w:rsidP="006F071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İxtisas: TSPX, 721 qrup</w:t>
      </w:r>
      <w:bookmarkStart w:id="0" w:name="_GoBack"/>
      <w:bookmarkEnd w:id="0"/>
    </w:p>
    <w:p w:rsidR="006F0712" w:rsidRDefault="006F0712" w:rsidP="006F0712">
      <w:p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                       Suallar 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Tərbiyə prosesinin xüsusiyyətləri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Tərbiyə prosesinin dialektikası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Tərbiyə prosesinin strukturları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Tərbiyə prosesinin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qanunauyğubnluqları</w:t>
      </w:r>
      <w:proofErr w:type="spellEnd"/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Tərbiyə prosesinin məzmunu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Tərbiyə prinsiplərinin tətbiqinə verilən tələblər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Tərbiyə prosesinin prinsipləri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Tərbiyə prinsiplərinin tətbiqi qaydaları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Tərbiyə prosesinin metodları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Tərbiyə metodlarının seçimini müəyyən edən səbəblər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Tərbiyə metodları: nəql,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aydınlaşdırma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>, öyüd-nəsihət, etik və estetik söhbət, disput haqqında ümumi məlumat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Yarış tərbiyə metodunun əhəmiyyəti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Cəzalandırma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metodunun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effektliyini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müəyyən edən pedaqoji şərtlər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Tərbiyə işini təşkil etmək məharəti və texnologiyası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Tərbiyə işinə kompleks yanaşma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Tərbiyə prosesinin məzmunu və mahiyyəti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Təhsil-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tərbiyəninn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formaları haqqında məlumat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Əqli tərbiyə üzrə işlər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Təlim prosesinin əqli tərbiyədə əsas rolu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 İradə və xarakter insan ş\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əxsiyyətinin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xassəsi kimi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Temperamentin növləri, müsbət xarakteri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Sosial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yönümlü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işlər və onların başlıca məqsədi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İntizam yaratmaq işinə mane olan səbəblər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Davranışı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formalaşdırmaq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əxlaqi-tərbiyəvi işlərin başlıca məqsədi kimi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Əxlaqi tərbiyəvi işlərin təşkilinə verilən tələblər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Vətənpərvərlik tərbiyəsi məktəblilərin əxlaq tərbiyəsini mühüm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istiqamətlərindən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biri kimi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Əxlaqın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formalaşmasında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estetik tərbiyənin rolu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lastRenderedPageBreak/>
        <w:t xml:space="preserve">Təbiət və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incəsəmət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estetik tərbiyəvi işlərin mənbəyi kimi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Əmək tərbiyəsi və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məktəblilərinin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əmək tərbiyəsinin formaları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Məktəblilərin əmək tərbiyəsinin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səmərililiyinin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şərtləri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Məktəblilərin əmək tərbiyəsinin təşkilinin metodikası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Fiziki tərbiyə və əsas anlayışları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Məktəblilərin müxtəlif bədən tərbiyəsi qruplarına ayrılması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Fiziki tərbiyənin vasitələri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İnsan-insan sistemində həyata keçirilən işlər ictimai tərbiyə kimi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Sosial işin mahiyyəti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Ailədə tərbiyə və ailə spesifik pedaqoji sistem kimi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Uşaqların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ailəddə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tərbiyəsinə təsir göstərən mənfi amillər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Ailə modelləri haqqında məlumat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Sinif rəhbəri ilə ailənin birgə fəaliyyəti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Məktəblə ailənin əlaqə formaları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Müasir ailə tərbiyəsi praktikasında nəzərə çarpan üslublar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Ailəyə pedaqoji köməyin əhəmiyyəti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Valideyn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birliklərinin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başlıca vəzifələri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Uşaqların tərbiyəsində sosial təsisatların əhəmiyyəti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Tərbiyə metodlarının ümumi xarakteristikası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Alışdırma,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rəğbətləndirmə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və tapşırıq metodları haqqında məlumat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Nümunə, çalışma və tələb metodlarının ümumi xarakteristikası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Rəğbətləndirmə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metodunun əhəmiyyəti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Sosial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yönümlü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tərbiyəvi işlərin 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Məktəblilərin tərbiyəsində əxlaq tərbiyəsinin rolu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Hüquq tərbiyəsinin mövzusu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Hüquq tərbiyəsinin başlıca vəzifələri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Şagird şəxsiyyətinin inkişafında hüquq tərbiyəsinin rolu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Ekoloji tərbiyənin mövzusu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Ekoloji tərbiyənin başlıca vəzifələri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Şagird şəxsiyyətinin inkişafında ekoloji tərbiyənin rolu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Şagird şəxsiyyətinin formalaşması və inkişafı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Şagird şəxsiyyətinin kollektivdə inkişaf mərhələləri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Şəxsiyyətlə kollektiv arasında münasibətlərin geniş yayılmış modelləri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Tərbiyəliliyin diaqnostikası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Ailə tipləri haqqında məlumat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Tərbiyə üslublarının uşaqların tərbiyəsinə təsiri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Aqresiv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uşaqların yaranmasında tərbiyə üslublarının rolu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lastRenderedPageBreak/>
        <w:t>Demokratik üslublu ailələrlə avtoritar üslublu ailələrin fərqi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Sosial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yönümlü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işlərin mahiyyəti və əhəmiyyəti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Sosial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yönümlü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işlərin məqsədi və vəzifələri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Sosial tərbiyə zamanı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intizamlılıq,mətnlik,müstəqillik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və s. kimi müsbət keyfiyyətlərin formalaşması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Sosial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yönümlü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tərbiyə işlərinin məktəblilərin həyat mövqeyinin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formalaşmasında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rolu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Sosial tərbiyə ictimai tərbiyə ilə vəhdətdədir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Tərbiyə prosesinin mövzusu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Tərbiyə prosesinə verilən tələblər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Yenidəntərbiyə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və özünütərbiyə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Yenidəntərbiyə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tərbiyədə buraxılan səhvlərin aradan qaldırılması vasitəsi kimi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Özünütərbiyə ən mühüm və çətin tərbiyə növü kimi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Tərbiyə ictimai, tarixi, ümumi hadisə kimi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Tərbiyə prosesinin hərəkətverici qüvvələri və vasitələri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Tərbiyə çoxamilli, uzunsürən, mürəkkəb, kompleks və s prosesdir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Rəğbətləndirmə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metodunun uşaqların müsbət istiqamətdə inkişafına təsiri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Əqli tərbiyə və əqli inkişaf anlayışları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Şagirdlərdə idrak fəaliyyətinin inkişafında əqli tərbiyənin rolu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Əqli tərbiyə prosesində dünyagörüşün formalaşması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Əqli tərbiyə vasitəsilə şagirdlərin əqli qüvvələrinin inkişaf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etdirilməsi</w:t>
      </w:r>
      <w:proofErr w:type="spellEnd"/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Əqli tərbiyə vasitəsilə idrak proseslərinin məhsuldarlığının artırılması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Əxlaq tərbiyəsi haqqında məlumat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Əxlaqi keyfiyyətlərin əsas tipləri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Məktəblilərin hərtərəfli inkişafında əxlaq tərbiyəsinin rolu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Ailədə, məktəbdə uşaqların əxlaqi tərbiyəsi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Əxlaqi şüur və əxlaqi davranışın vəhdəti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Əxlaqi tərbiyənin məqsədi və mahiyyəti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Əxlaq tərbiyəsinin vəzifələri, norma və prinsipləri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Şagirdlərdə vətənpərvərlik, borc, şərəf, xeyirxahlıq kimi müsbət keyfiyyətlərin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formalaşdırılması</w:t>
      </w:r>
      <w:proofErr w:type="spellEnd"/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Əmək təlimi və əmək tərbiyəsi anlayışları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Əmək tərbiyə vasitəsi kimi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Məktəbdə əmək tərbiyəsinin mahiyyəti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Əmək tərbiyəsinin məzmunu və vəzifələri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Uşaq əməyinin növləri: özünəxidmət əməyi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lastRenderedPageBreak/>
        <w:t>Əmək tərbiyəsinin şagirdlərin əmək təlimi və qarşılıqlı əlaqəsi</w:t>
      </w:r>
    </w:p>
    <w:p w:rsidR="006F0712" w:rsidRDefault="006F0712" w:rsidP="006F071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Estetik tərbiyə anlayışı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Estetik tərbiyənin məqsədi və vəzifələri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Məktəbli şəxsiyyətinin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formalaşmasında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estetik tərbiyənin rolu və əhəmiyyəti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Estetik tərbiyənin mənbələri və vasitələri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Estetik şüurun və mədəniyyətin formalaşması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Təlim prosesində şagirdlərin estetik tərbiyəsinin inkişaf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etdirilməsi</w:t>
      </w:r>
      <w:proofErr w:type="spellEnd"/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Fiziki tərbiyənin mahiyyəti və məzmunu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Fiziki tərbiyənin vəzifələri və təşkili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Fiziki tərbiyə anlayışları: fiziki tərbiyə, fiziki inkişaf, fiziki kamillik, fiziki mədəniyyət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Uşaqların inkişafında fiziki tərbiyənin rolu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Fiziki tərbiyənin vasitələri: gimnastika, oyun, turizm, idman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İctimai tərbiyənin məzmunu və vəzifələri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Şagirdlərin inkişafında ictimai tərbiyənin rolu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İqtisadi tərbiyə anlayışı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  <w:tab w:val="left" w:pos="993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İqtisadi tərbiyənin mahiyyəti və məzmunu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İqtisadi tərbiyənin vəzifələri və həyata keçirilməsi yolları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İctimai tərbiyənin problemləri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Məktəbli şəxsiyyətinin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formalaşmasında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iqtisadi tərbiyənin rolu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Ailə tərbiyəsinin mahiyyəti və vəzifələri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Ailə səciyyəvi pedaqoji sistemdir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Uşaqların hərtərəfli inkişafında ailə tərbiyəsinin rolu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Ailə tərbiyəsinin məqsədi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Ailə tərbiyəsinin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səmərəliliyinin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şərtləri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Uşaqların tərbiyəsində valideynlərin şəxsi nümunəsi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Ailə ənənələri və uşaqların tərbiyəsinə onların təsiri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Ailədə xoş mənəvi-psixoloji iqlimin yaradılması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İnkişaf etmiş ölkələrdə sosial tərbiyənin yaranması və inkişafı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Şagird şəxsiyyətinin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formalaşmasında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hüquq tərbiyəsinin rolu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Hüquq tərbiyəsinin mövzusu və mahiyyəti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Hüquq tərbiyəsinin məqsədi və vəzifələri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Hüquq tərbiyəsinin əhəmiyyəti və zəruriliyi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Məktəblilərin öz hüquq və vəzifələrini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bilmələrinin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vacibliyi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Şagirdlərin hüquq mədəniyyətinin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formalaşmasında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ayrı-ayrı fənlərin imkanları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lastRenderedPageBreak/>
        <w:t>Hüquq tərbiyəsi ilə mənəvi tərbiyənin oxşar və fərqli cəhətləri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Ekoloji tərbiyənin məqsədi və vəzifələri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Ekoloji tərbiyənin mövzusu və məzmunu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Ekoloji tərbiyənin əhəmiyyəti və zəruriliyi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  <w:tab w:val="left" w:pos="1276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Təlim prosesində ekoloji tərbiyənin imkan və yolları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Ekoloji tərbiyənin sinifdənxaric və məktəbdənkənar formaları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Şagird kollektivinin təşkili və inkişafı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Kollektiv-tərbiyənin vasitəsi kimi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Kollektivdə əlaqə və qarşılıqlı münasibətlərin inkişafı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Kollektivin təşkili yolları və inkişaf mərhələləri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Şagird şəxsiyyəti və kollektiv arasında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münasibətlətin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inkişafının modeli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Uşaqların birgə fəaliyyəti kollektivin təşkilinin əsas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yollarından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biri kimi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Ailə ilə məktəbin birgə işinin məqsəd və vəzifələri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Məktəblə ailənin əlaqə formaları: fərdi, qrup, kollektiv əlaqə formaları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Valideyn yığıncaqlarının təşkili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Valideynlərin pedaqoji-psixoloji cəhətdən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maarifləndirilməsi</w:t>
      </w:r>
      <w:proofErr w:type="spellEnd"/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Təbiətin mühafizə üzrə həyata keçirilən fəaliyyət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 xml:space="preserve">Məktəblilərin hüquq tərbiyəsinin həyata </w:t>
      </w:r>
      <w:proofErr w:type="spellStart"/>
      <w:r>
        <w:rPr>
          <w:rFonts w:ascii="Times New Roman" w:hAnsi="Times New Roman" w:cs="Times New Roman"/>
          <w:sz w:val="28"/>
          <w:szCs w:val="28"/>
          <w:lang w:val="az-Latn-AZ"/>
        </w:rPr>
        <w:t>keçirilməsinin</w:t>
      </w:r>
      <w:proofErr w:type="spellEnd"/>
      <w:r>
        <w:rPr>
          <w:rFonts w:ascii="Times New Roman" w:hAnsi="Times New Roman" w:cs="Times New Roman"/>
          <w:sz w:val="28"/>
          <w:szCs w:val="28"/>
          <w:lang w:val="az-Latn-AZ"/>
        </w:rPr>
        <w:t xml:space="preserve"> yolları</w:t>
      </w:r>
    </w:p>
    <w:p w:rsidR="006F0712" w:rsidRDefault="006F0712" w:rsidP="006F0712">
      <w:pPr>
        <w:pStyle w:val="ListParagraph"/>
        <w:numPr>
          <w:ilvl w:val="0"/>
          <w:numId w:val="1"/>
        </w:numPr>
        <w:tabs>
          <w:tab w:val="left" w:pos="851"/>
        </w:tabs>
        <w:rPr>
          <w:rFonts w:ascii="Times New Roman" w:hAnsi="Times New Roman" w:cs="Times New Roman"/>
          <w:sz w:val="28"/>
          <w:szCs w:val="28"/>
          <w:lang w:val="az-Latn-AZ"/>
        </w:rPr>
      </w:pPr>
      <w:r>
        <w:rPr>
          <w:rFonts w:ascii="Times New Roman" w:hAnsi="Times New Roman" w:cs="Times New Roman"/>
          <w:sz w:val="28"/>
          <w:szCs w:val="28"/>
          <w:lang w:val="az-Latn-AZ"/>
        </w:rPr>
        <w:t>Şagirdlərdə təbiətə qayğılı münasibətin aşılanması</w:t>
      </w:r>
    </w:p>
    <w:p w:rsidR="002224D6" w:rsidRDefault="002224D6"/>
    <w:sectPr w:rsidR="002224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E36FA"/>
    <w:multiLevelType w:val="hybridMultilevel"/>
    <w:tmpl w:val="BD6668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8AD"/>
    <w:rsid w:val="002224D6"/>
    <w:rsid w:val="006F0712"/>
    <w:rsid w:val="008E0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2854DC-FA01-4D3D-A2B8-6A4FEFB62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0712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07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4847</Words>
  <Characters>2764</Characters>
  <Application>Microsoft Office Word</Application>
  <DocSecurity>0</DocSecurity>
  <Lines>23</Lines>
  <Paragraphs>15</Paragraphs>
  <ScaleCrop>false</ScaleCrop>
  <Company/>
  <LinksUpToDate>false</LinksUpToDate>
  <CharactersWithSpaces>7596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2020-02-20T13:04:00Z</dcterms:created>
  <dcterms:modified xsi:type="dcterms:W3CDTF">2020-02-20T13:05:00Z</dcterms:modified>
</cp:coreProperties>
</file>