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center"/>
        <w:rPr>
          <w:rFonts w:ascii="Times New Roman" w:hAnsi="Times New Roman"/>
          <w:b/>
          <w:sz w:val="24"/>
          <w:szCs w:val="24"/>
        </w:rPr>
      </w:pPr>
      <w:r w:rsidRPr="00652DBF">
        <w:rPr>
          <w:rFonts w:ascii="Times New Roman" w:hAnsi="Times New Roman"/>
          <w:b/>
          <w:sz w:val="24"/>
          <w:szCs w:val="24"/>
        </w:rPr>
        <w:t>UŞAQ ƏDƏBİYYATINDAN İMTAHAN SUALLARI</w:t>
      </w:r>
    </w:p>
    <w:p w:rsidR="00872399" w:rsidRPr="00652DBF" w:rsidRDefault="00872399" w:rsidP="00652DBF">
      <w:pPr>
        <w:spacing w:after="0"/>
        <w:ind w:left="-426" w:right="-46"/>
        <w:jc w:val="both"/>
        <w:rPr>
          <w:rFonts w:ascii="Times New Roman" w:hAnsi="Times New Roman"/>
          <w:sz w:val="24"/>
          <w:szCs w:val="24"/>
        </w:rPr>
      </w:pP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Uşaq ədəbiyyatının başlıca xüsusiyyətləri. 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Uşaq ədəbiyyatı ümumi ədəbiyyatın tərkib hissəsidir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Uşaq ədəbiyyatının məqsəd və vəzifələri.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Uşaq ədə</w:t>
      </w:r>
      <w:r w:rsidRPr="00652DBF">
        <w:rPr>
          <w:rFonts w:ascii="Times New Roman" w:hAnsi="Times New Roman"/>
          <w:sz w:val="24"/>
          <w:szCs w:val="24"/>
        </w:rPr>
        <w:t xml:space="preserve">biyyatının uşaqların </w:t>
      </w:r>
      <w:r w:rsidRPr="00652DBF">
        <w:rPr>
          <w:rFonts w:ascii="Times New Roman" w:hAnsi="Times New Roman"/>
          <w:sz w:val="24"/>
          <w:szCs w:val="24"/>
        </w:rPr>
        <w:t>yaş xüsusiyyətlərinə, maraq dairəsinə</w:t>
      </w:r>
      <w:r w:rsidR="00652DBF">
        <w:rPr>
          <w:rFonts w:ascii="Times New Roman" w:hAnsi="Times New Roman"/>
          <w:sz w:val="24"/>
          <w:szCs w:val="24"/>
        </w:rPr>
        <w:t xml:space="preserve"> və </w:t>
      </w:r>
      <w:r w:rsidRPr="00652DBF">
        <w:rPr>
          <w:rFonts w:ascii="Times New Roman" w:hAnsi="Times New Roman"/>
          <w:sz w:val="24"/>
          <w:szCs w:val="24"/>
        </w:rPr>
        <w:t xml:space="preserve">psixologiyasına uyğunluğu.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Uşaq folkloru ən zəngin və ən qədim xalq ədəbiyyatı kimi.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Uşaqların  mənəvi-estetik tərbiyəsində folklorun rolu.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Uşaq folkoru nümunələrinin ideya, məzmun və forma cəhətdən uşaq psixologiyasına uyğunluğu.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Lirik  növ</w:t>
      </w:r>
      <w:r w:rsidR="00FA7E6A" w:rsidRPr="00652DBF">
        <w:rPr>
          <w:rFonts w:ascii="Times New Roman" w:hAnsi="Times New Roman"/>
          <w:sz w:val="24"/>
          <w:szCs w:val="24"/>
        </w:rPr>
        <w:t xml:space="preserve"> və onun janrları</w:t>
      </w:r>
    </w:p>
    <w:p w:rsidR="00FA7E6A" w:rsidRPr="00652DBF" w:rsidRDefault="00A62936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Atalar sözləri,</w:t>
      </w:r>
      <w:r w:rsidR="00872399" w:rsidRPr="00652DBF">
        <w:rPr>
          <w:rFonts w:ascii="Times New Roman" w:hAnsi="Times New Roman"/>
          <w:sz w:val="24"/>
          <w:szCs w:val="24"/>
        </w:rPr>
        <w:t xml:space="preserve"> məsəllə</w:t>
      </w:r>
      <w:r>
        <w:rPr>
          <w:rFonts w:ascii="Times New Roman" w:hAnsi="Times New Roman"/>
          <w:sz w:val="24"/>
          <w:szCs w:val="24"/>
        </w:rPr>
        <w:t xml:space="preserve">r və </w:t>
      </w:r>
      <w:r w:rsidR="00872399" w:rsidRPr="00652DBF">
        <w:rPr>
          <w:rFonts w:ascii="Times New Roman" w:hAnsi="Times New Roman"/>
          <w:sz w:val="24"/>
          <w:szCs w:val="24"/>
        </w:rPr>
        <w:t xml:space="preserve">yanıltmaclar.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Nəğmələ</w:t>
      </w:r>
      <w:r w:rsidR="00FA7E6A" w:rsidRPr="00652DBF">
        <w:rPr>
          <w:rFonts w:ascii="Times New Roman" w:hAnsi="Times New Roman"/>
          <w:sz w:val="24"/>
          <w:szCs w:val="24"/>
        </w:rPr>
        <w:t xml:space="preserve">r və </w:t>
      </w:r>
      <w:r w:rsidRPr="00652DBF">
        <w:rPr>
          <w:rFonts w:ascii="Times New Roman" w:hAnsi="Times New Roman"/>
          <w:sz w:val="24"/>
          <w:szCs w:val="24"/>
        </w:rPr>
        <w:t>onların növləri: əmə</w:t>
      </w:r>
      <w:r w:rsidR="00FA7E6A" w:rsidRPr="00652DBF">
        <w:rPr>
          <w:rFonts w:ascii="Times New Roman" w:hAnsi="Times New Roman"/>
          <w:sz w:val="24"/>
          <w:szCs w:val="24"/>
        </w:rPr>
        <w:t xml:space="preserve">k, </w:t>
      </w:r>
      <w:r w:rsidRPr="00652DBF">
        <w:rPr>
          <w:rFonts w:ascii="Times New Roman" w:hAnsi="Times New Roman"/>
          <w:sz w:val="24"/>
          <w:szCs w:val="24"/>
        </w:rPr>
        <w:t>mövsüm,</w:t>
      </w:r>
      <w:r w:rsidR="00FA7E6A" w:rsidRPr="00652DBF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 xml:space="preserve">mərasim nəğmələri,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Uşaq oyun</w:t>
      </w:r>
      <w:r w:rsidR="00FA7E6A" w:rsidRPr="00652DBF">
        <w:rPr>
          <w:rFonts w:ascii="Times New Roman" w:hAnsi="Times New Roman"/>
          <w:sz w:val="24"/>
          <w:szCs w:val="24"/>
        </w:rPr>
        <w:t xml:space="preserve">ları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Epik növ və onun janrları.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Xalq nağılları  və onların növləri.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Sehrli, realist, heyvanlar haqqında nağıllar.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Nağıllar xalq müdrikliyi xəzinəsi kimi.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Azərbaycan  xalq nağıllarının tərbiyəvi əhəmiyyəti. </w:t>
      </w:r>
      <w:r w:rsidRPr="00652DBF">
        <w:rPr>
          <w:rFonts w:ascii="Times New Roman" w:hAnsi="Times New Roman"/>
          <w:sz w:val="24"/>
          <w:szCs w:val="24"/>
        </w:rPr>
        <w:tab/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Məişət nağılları</w:t>
      </w:r>
      <w:r w:rsidR="00FA7E6A" w:rsidRPr="00652DBF">
        <w:rPr>
          <w:rFonts w:ascii="Times New Roman" w:hAnsi="Times New Roman"/>
          <w:sz w:val="24"/>
          <w:szCs w:val="24"/>
        </w:rPr>
        <w:t>:</w:t>
      </w:r>
      <w:r w:rsidRPr="00652DBF">
        <w:rPr>
          <w:rFonts w:ascii="Times New Roman" w:hAnsi="Times New Roman"/>
          <w:sz w:val="24"/>
          <w:szCs w:val="24"/>
        </w:rPr>
        <w:t xml:space="preserve"> Məişət nağıllarının müsbət qəhrəmanları.</w:t>
      </w:r>
      <w:r w:rsidRPr="00652DBF">
        <w:rPr>
          <w:rFonts w:ascii="Times New Roman" w:hAnsi="Times New Roman"/>
          <w:sz w:val="24"/>
          <w:szCs w:val="24"/>
        </w:rPr>
        <w:tab/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Dastanlar: “Kitabi-Dədə Qorqud” dastanları.</w:t>
      </w:r>
    </w:p>
    <w:p w:rsidR="00A62936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“Kitabi-Dədə Qorqud” dastanlarında</w:t>
      </w:r>
      <w:r w:rsidR="00A62936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 xml:space="preserve"> qəhrə</w:t>
      </w:r>
      <w:r w:rsidR="00A62936">
        <w:rPr>
          <w:rFonts w:ascii="Times New Roman" w:hAnsi="Times New Roman"/>
          <w:sz w:val="24"/>
          <w:szCs w:val="24"/>
        </w:rPr>
        <w:t>manlıq motivləri</w:t>
      </w:r>
      <w:r w:rsidRPr="00652DBF">
        <w:rPr>
          <w:rFonts w:ascii="Times New Roman" w:hAnsi="Times New Roman"/>
          <w:sz w:val="24"/>
          <w:szCs w:val="24"/>
        </w:rPr>
        <w:t xml:space="preserve">. </w:t>
      </w:r>
    </w:p>
    <w:p w:rsidR="00872399" w:rsidRPr="00A62936" w:rsidRDefault="00A62936" w:rsidP="00A62936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>“Kitabi-Dədə Qorqud” dastanlarında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>Salur</w:t>
      </w:r>
      <w:r>
        <w:rPr>
          <w:rFonts w:ascii="Times New Roman" w:hAnsi="Times New Roman"/>
          <w:sz w:val="24"/>
          <w:szCs w:val="24"/>
        </w:rPr>
        <w:t xml:space="preserve"> </w:t>
      </w:r>
      <w:r w:rsidR="00872399" w:rsidRPr="00A62936">
        <w:rPr>
          <w:rFonts w:ascii="Times New Roman" w:hAnsi="Times New Roman"/>
          <w:sz w:val="24"/>
          <w:szCs w:val="24"/>
        </w:rPr>
        <w:t>Qazan, Uruz, Bamsı Beyrək, Basat, Dəli Domrul və s. qəhrəmanların təsviri.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“Kitabi-Dədə Qorqud” dastanlarının ideya-bədii tərbiyəvi əhəmiyyəti.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“Koroğlu”dastanı</w:t>
      </w:r>
      <w:r w:rsidR="00A62936">
        <w:rPr>
          <w:rFonts w:ascii="Times New Roman" w:hAnsi="Times New Roman"/>
          <w:sz w:val="24"/>
          <w:szCs w:val="24"/>
        </w:rPr>
        <w:t>nda x</w:t>
      </w:r>
      <w:r w:rsidRPr="00652DBF">
        <w:rPr>
          <w:rFonts w:ascii="Times New Roman" w:hAnsi="Times New Roman"/>
          <w:sz w:val="24"/>
          <w:szCs w:val="24"/>
        </w:rPr>
        <w:t>alqın, vətənin azadlığı, haqq-ədalət uğrunda mübarizəsi.</w:t>
      </w:r>
    </w:p>
    <w:p w:rsidR="00A62936" w:rsidRDefault="00872399" w:rsidP="00A62936">
      <w:pPr>
        <w:pStyle w:val="a3"/>
        <w:numPr>
          <w:ilvl w:val="0"/>
          <w:numId w:val="22"/>
        </w:numPr>
        <w:spacing w:after="0"/>
        <w:ind w:right="-46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 dövrü, hə</w:t>
      </w:r>
      <w:r w:rsidR="00A62936">
        <w:rPr>
          <w:rFonts w:ascii="Times New Roman" w:hAnsi="Times New Roman"/>
          <w:sz w:val="24"/>
          <w:szCs w:val="24"/>
        </w:rPr>
        <w:t>yatı və yaradıcılığı.</w:t>
      </w:r>
    </w:p>
    <w:p w:rsidR="00872399" w:rsidRPr="00A62936" w:rsidRDefault="00A62936" w:rsidP="00A62936">
      <w:pPr>
        <w:pStyle w:val="a3"/>
        <w:numPr>
          <w:ilvl w:val="0"/>
          <w:numId w:val="22"/>
        </w:numPr>
        <w:spacing w:after="0"/>
        <w:ind w:right="-46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Nizami Gəncəvinin </w:t>
      </w:r>
      <w:r w:rsidR="00872399" w:rsidRPr="00A62936">
        <w:rPr>
          <w:rFonts w:ascii="Times New Roman" w:hAnsi="Times New Roman"/>
          <w:sz w:val="24"/>
          <w:szCs w:val="24"/>
        </w:rPr>
        <w:t>yaradıcılığı Azərbaycan ədəbiyyatının inkişafında yeni mərhələ kimi.</w:t>
      </w:r>
    </w:p>
    <w:p w:rsidR="00872399" w:rsidRPr="00652DBF" w:rsidRDefault="00A62936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Nizami Gəncəvinin </w:t>
      </w:r>
      <w:r w:rsidR="00872399" w:rsidRPr="00652DBF">
        <w:rPr>
          <w:rFonts w:ascii="Times New Roman" w:hAnsi="Times New Roman"/>
          <w:sz w:val="24"/>
          <w:szCs w:val="24"/>
        </w:rPr>
        <w:t>“Sözün tərifi” şerində tərbiyəvi motivlər.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Nizami Gəncəvinin </w:t>
      </w:r>
      <w:r w:rsidR="00872399" w:rsidRPr="00652DBF">
        <w:rPr>
          <w:rFonts w:ascii="Times New Roman" w:hAnsi="Times New Roman"/>
          <w:sz w:val="24"/>
          <w:szCs w:val="24"/>
        </w:rPr>
        <w:t>“Oğlum Məhəmmədə nəsihət” şerində gənc nəslin tərbiyəsinə</w:t>
      </w:r>
      <w:r w:rsidR="00A62936">
        <w:rPr>
          <w:rFonts w:ascii="Times New Roman" w:hAnsi="Times New Roman"/>
          <w:sz w:val="24"/>
          <w:szCs w:val="24"/>
        </w:rPr>
        <w:t xml:space="preserve"> təsir edən amil</w:t>
      </w:r>
      <w:r w:rsidR="00872399" w:rsidRPr="00652DBF">
        <w:rPr>
          <w:rFonts w:ascii="Times New Roman" w:hAnsi="Times New Roman"/>
          <w:sz w:val="24"/>
          <w:szCs w:val="24"/>
        </w:rPr>
        <w:t>.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 </w:t>
      </w:r>
      <w:r w:rsidR="00872399" w:rsidRPr="00652DBF">
        <w:rPr>
          <w:rFonts w:ascii="Times New Roman" w:hAnsi="Times New Roman"/>
          <w:sz w:val="24"/>
          <w:szCs w:val="24"/>
        </w:rPr>
        <w:t xml:space="preserve">“Ənuşirəvan və bayquşların söhbəti”, </w:t>
      </w:r>
    </w:p>
    <w:p w:rsidR="00FA7E6A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 xml:space="preserve">“Sultan Səncər və qarı”, 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 xml:space="preserve">“Fitnə”, “Xeyir və Şər”,  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 xml:space="preserve">“Suleyman və Əkinçi”, </w:t>
      </w:r>
    </w:p>
    <w:p w:rsidR="00340D61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 </w:t>
      </w:r>
      <w:r w:rsidR="00872399" w:rsidRPr="00652DBF">
        <w:rPr>
          <w:rFonts w:ascii="Times New Roman" w:hAnsi="Times New Roman"/>
          <w:sz w:val="24"/>
          <w:szCs w:val="24"/>
        </w:rPr>
        <w:t xml:space="preserve">“Zalım padşahla Zahidin dastanı”, 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 xml:space="preserve">“Şah və xidmətçi”, </w:t>
      </w:r>
    </w:p>
    <w:p w:rsidR="00340D61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Nizami Gəncəvinin </w:t>
      </w:r>
      <w:r w:rsidR="00872399" w:rsidRPr="00652DBF">
        <w:rPr>
          <w:rFonts w:ascii="Times New Roman" w:hAnsi="Times New Roman"/>
          <w:sz w:val="24"/>
          <w:szCs w:val="24"/>
        </w:rPr>
        <w:t xml:space="preserve">“Çoban və üzük”, 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>“Bülbül ilə qızılquşun söhbəti”,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 </w:t>
      </w:r>
      <w:r w:rsidR="00872399" w:rsidRPr="00652DBF">
        <w:rPr>
          <w:rFonts w:ascii="Times New Roman" w:hAnsi="Times New Roman"/>
          <w:sz w:val="24"/>
          <w:szCs w:val="24"/>
        </w:rPr>
        <w:t>“Simnarın əhvalatı'' tərbiyəvi motivlər, şərə,  bədxahlığa,  haqsızlığa barışmaz münasibət.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 xml:space="preserve">“Kərpickəsən kişinin dastanı”, 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Nizami Gəncəvinin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>“Süleyman və Əkinçi” hekayələrində zəhmətkeş insan obrazları,əməksevərliyə halallığa çağırış.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Nizami Gəncəvinin </w:t>
      </w:r>
      <w:r w:rsidR="00872399" w:rsidRPr="00652DBF">
        <w:rPr>
          <w:rFonts w:ascii="Times New Roman" w:hAnsi="Times New Roman"/>
          <w:sz w:val="24"/>
          <w:szCs w:val="24"/>
        </w:rPr>
        <w:t>“Yaralı uşağın dastanı” hekayəsində cəsarə</w:t>
      </w:r>
      <w:r w:rsidR="00245719">
        <w:rPr>
          <w:rFonts w:ascii="Times New Roman" w:hAnsi="Times New Roman"/>
          <w:sz w:val="24"/>
          <w:szCs w:val="24"/>
        </w:rPr>
        <w:t>tli uşaq obrazı</w:t>
      </w:r>
      <w:r w:rsidR="00872399" w:rsidRPr="00652DBF">
        <w:rPr>
          <w:rFonts w:ascii="Times New Roman" w:hAnsi="Times New Roman"/>
          <w:sz w:val="24"/>
          <w:szCs w:val="24"/>
        </w:rPr>
        <w:t xml:space="preserve">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lastRenderedPageBreak/>
        <w:t>M.Füzulinin hə</w:t>
      </w:r>
      <w:r w:rsidR="00340D61" w:rsidRPr="00652DBF">
        <w:rPr>
          <w:rFonts w:ascii="Times New Roman" w:hAnsi="Times New Roman"/>
          <w:sz w:val="24"/>
          <w:szCs w:val="24"/>
        </w:rPr>
        <w:t>yatı və</w:t>
      </w:r>
      <w:r w:rsidR="00245719">
        <w:rPr>
          <w:rFonts w:ascii="Times New Roman" w:hAnsi="Times New Roman"/>
          <w:sz w:val="24"/>
          <w:szCs w:val="24"/>
        </w:rPr>
        <w:t xml:space="preserve"> yaradıcılğı dövrü.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M.Füzulinin alleqorik əsərləri.Şairin alleqoriyaya müraciət etməsinin səbəbləri. 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M.Füzulinin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 xml:space="preserve">“Səhhət və Mərəz” alleqorik nəsr əsərində tibbi  biliklərin təbliği. 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M.Füzulinin </w:t>
      </w:r>
      <w:r w:rsidR="00245719">
        <w:rPr>
          <w:rFonts w:ascii="Times New Roman" w:hAnsi="Times New Roman"/>
          <w:sz w:val="24"/>
          <w:szCs w:val="24"/>
        </w:rPr>
        <w:t>“Rindü  Zahid” əsərində</w:t>
      </w:r>
      <w:r w:rsidR="00872399" w:rsidRPr="00652DBF">
        <w:rPr>
          <w:rFonts w:ascii="Times New Roman" w:hAnsi="Times New Roman"/>
          <w:sz w:val="24"/>
          <w:szCs w:val="24"/>
        </w:rPr>
        <w:t xml:space="preserve"> ictimai hadisələrə münasibə</w:t>
      </w:r>
      <w:r w:rsidR="00245719">
        <w:rPr>
          <w:rFonts w:ascii="Times New Roman" w:hAnsi="Times New Roman"/>
          <w:sz w:val="24"/>
          <w:szCs w:val="24"/>
        </w:rPr>
        <w:t>t</w:t>
      </w:r>
    </w:p>
    <w:p w:rsidR="00872399" w:rsidRPr="00652DBF" w:rsidRDefault="00340D61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M.Füzulinin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>“Söhbətül-əsmar” alleqorik poemasının mövzusu,ideyası</w:t>
      </w:r>
      <w:r w:rsidR="00872399" w:rsidRPr="00652DBF">
        <w:rPr>
          <w:rFonts w:ascii="Times New Roman" w:hAnsi="Times New Roman"/>
          <w:sz w:val="24"/>
          <w:szCs w:val="24"/>
        </w:rPr>
        <w:t>.</w:t>
      </w:r>
      <w:r w:rsidR="00872399" w:rsidRPr="00652DBF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.XIX ə</w:t>
      </w:r>
      <w:r w:rsidR="00340D61" w:rsidRPr="00652DBF">
        <w:rPr>
          <w:rFonts w:ascii="Times New Roman" w:hAnsi="Times New Roman"/>
          <w:sz w:val="24"/>
          <w:szCs w:val="24"/>
        </w:rPr>
        <w:t>srdə uşaq ədəbiyyatının</w:t>
      </w:r>
      <w:r w:rsidRPr="00652DBF">
        <w:rPr>
          <w:rFonts w:ascii="Times New Roman" w:hAnsi="Times New Roman"/>
          <w:sz w:val="24"/>
          <w:szCs w:val="24"/>
        </w:rPr>
        <w:t xml:space="preserve">  başlıca xüsusiyyə</w:t>
      </w:r>
      <w:r w:rsidR="00340D61" w:rsidRPr="00652DBF">
        <w:rPr>
          <w:rFonts w:ascii="Times New Roman" w:hAnsi="Times New Roman"/>
          <w:sz w:val="24"/>
          <w:szCs w:val="24"/>
        </w:rPr>
        <w:t>ti: maaricilik ideyalarının inkişaf meyilləri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.A.Bakıxanovun hə</w:t>
      </w:r>
      <w:r w:rsidR="00340D61" w:rsidRPr="00652DBF">
        <w:rPr>
          <w:rFonts w:ascii="Times New Roman" w:hAnsi="Times New Roman"/>
          <w:sz w:val="24"/>
          <w:szCs w:val="24"/>
        </w:rPr>
        <w:t xml:space="preserve">yatı və </w:t>
      </w:r>
      <w:r w:rsidRPr="00652DBF">
        <w:rPr>
          <w:rFonts w:ascii="Times New Roman" w:hAnsi="Times New Roman"/>
          <w:sz w:val="24"/>
          <w:szCs w:val="24"/>
        </w:rPr>
        <w:t>yaradıcılığı.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A.Bakıxanovun ''Təhzübül-əxlaq''əsə</w:t>
      </w:r>
      <w:r w:rsidR="00340D61" w:rsidRPr="00652DBF">
        <w:rPr>
          <w:rFonts w:ascii="Times New Roman" w:hAnsi="Times New Roman"/>
          <w:sz w:val="24"/>
          <w:szCs w:val="24"/>
        </w:rPr>
        <w:t>rinin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340D61" w:rsidRPr="00652DBF">
        <w:rPr>
          <w:rFonts w:ascii="Times New Roman" w:hAnsi="Times New Roman"/>
          <w:sz w:val="24"/>
          <w:szCs w:val="24"/>
        </w:rPr>
        <w:t xml:space="preserve">əsas ideyası </w:t>
      </w:r>
      <w:r w:rsidRPr="00652DBF">
        <w:rPr>
          <w:rFonts w:ascii="Times New Roman" w:hAnsi="Times New Roman"/>
          <w:sz w:val="24"/>
          <w:szCs w:val="24"/>
        </w:rPr>
        <w:t xml:space="preserve">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A.Bakıxanovun “Uşaq və günəş” şeirinn mövzusu,ideyası.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A.Bakıxanovun  “Hind əfsanəsi” hekayəsində</w:t>
      </w:r>
      <w:r w:rsidR="00245719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 xml:space="preserve">ədalətli, vətənpərvər vəzir obrazı.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A.Bakıxanovun  “Ümidin boşa çıxması” mənzum  hekayələrində dərin əxlaqi məzmun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.A.Bakıxanovun “Tülkü   və qoyun” təmsilində  hiyləgərlik  və nadanlığin ifşası.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.Seyid Əzim Şirvaninin həyatı,</w:t>
      </w:r>
      <w:r w:rsidR="00340D61" w:rsidRPr="00652DBF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 xml:space="preserve">pedaqoji fəaliyyəti və yaradıcılığı.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.S.Ə.Şirvaninin uşaq ədəbiyyatının inkişafında rolu.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.S.Ə.Şirvaninin</w:t>
      </w:r>
      <w:r w:rsidR="00340D61" w:rsidRPr="00652DBF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>“Aslan və iki öküz” təmsilində həyatda birliyin  zəruriliyi fikrinin bədii ifadəsi.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XX əsrin əvvəllərində</w:t>
      </w:r>
      <w:r w:rsidR="00340D61" w:rsidRPr="00652DBF">
        <w:rPr>
          <w:rFonts w:ascii="Times New Roman" w:hAnsi="Times New Roman"/>
          <w:sz w:val="24"/>
          <w:szCs w:val="24"/>
        </w:rPr>
        <w:t xml:space="preserve"> (1900-1920) uşaq ədəbiyyatının </w:t>
      </w:r>
      <w:r w:rsidRPr="00652DBF">
        <w:rPr>
          <w:rFonts w:ascii="Times New Roman" w:hAnsi="Times New Roman"/>
          <w:sz w:val="24"/>
          <w:szCs w:val="24"/>
        </w:rPr>
        <w:t xml:space="preserve"> inkişafı.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.Uşaq mətbuatı</w:t>
      </w:r>
      <w:r w:rsidR="00340D61" w:rsidRPr="00652DBF">
        <w:rPr>
          <w:rFonts w:ascii="Times New Roman" w:hAnsi="Times New Roman"/>
          <w:sz w:val="24"/>
          <w:szCs w:val="24"/>
        </w:rPr>
        <w:t>:</w:t>
      </w:r>
      <w:r w:rsidRPr="00652DBF">
        <w:rPr>
          <w:rFonts w:ascii="Times New Roman" w:hAnsi="Times New Roman"/>
          <w:sz w:val="24"/>
          <w:szCs w:val="24"/>
        </w:rPr>
        <w:t xml:space="preserve">  ''Dəbistan'',''Rəhbər'', “Məktəb”  jurnalları.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.M.Ə.Sabirin həyatı,</w:t>
      </w:r>
      <w:r w:rsidR="00340D61" w:rsidRPr="00652DBF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>pedaqoji fəaliyyə</w:t>
      </w:r>
      <w:r w:rsidR="0062458B" w:rsidRPr="00652DBF">
        <w:rPr>
          <w:rFonts w:ascii="Times New Roman" w:hAnsi="Times New Roman"/>
          <w:sz w:val="24"/>
          <w:szCs w:val="24"/>
        </w:rPr>
        <w:t xml:space="preserve">ti və </w:t>
      </w:r>
      <w:r w:rsidRPr="00652DBF">
        <w:rPr>
          <w:rFonts w:ascii="Times New Roman" w:hAnsi="Times New Roman"/>
          <w:sz w:val="24"/>
          <w:szCs w:val="24"/>
        </w:rPr>
        <w:t>yaradıcılığı.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. M.Ə.Sabirin Uşaq şeirləri.</w:t>
      </w:r>
    </w:p>
    <w:p w:rsidR="0062458B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M.Ə.Sabirin “Uşaq və</w:t>
      </w:r>
      <w:r w:rsidR="00245719">
        <w:rPr>
          <w:rFonts w:ascii="Times New Roman" w:hAnsi="Times New Roman"/>
          <w:sz w:val="24"/>
          <w:szCs w:val="24"/>
        </w:rPr>
        <w:t xml:space="preserve"> buz”nin  təhlili</w:t>
      </w:r>
      <w:r w:rsidRPr="00652DBF">
        <w:rPr>
          <w:rFonts w:ascii="Times New Roman" w:hAnsi="Times New Roman"/>
          <w:sz w:val="24"/>
          <w:szCs w:val="24"/>
        </w:rPr>
        <w:t xml:space="preserve"> </w:t>
      </w:r>
    </w:p>
    <w:p w:rsidR="0062458B" w:rsidRPr="00652DBF" w:rsidRDefault="0062458B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M.Ə.Sabirin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>“Yaz günlə</w:t>
      </w:r>
      <w:r w:rsidR="00245719">
        <w:rPr>
          <w:rFonts w:ascii="Times New Roman" w:hAnsi="Times New Roman"/>
          <w:sz w:val="24"/>
          <w:szCs w:val="24"/>
        </w:rPr>
        <w:t>ri”nin təhlili</w:t>
      </w:r>
    </w:p>
    <w:p w:rsidR="00872399" w:rsidRPr="00652DBF" w:rsidRDefault="0062458B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M.Ə.Sabirin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>“Cütcü” şeirlərinin mövzusu, ideyası.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M.Ə.Sabirin “Ağacların bəhsi”, “Hörümçək və ipəkqurdu” təmsillərinin ideya-məzmunu.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M.Ə.Sabirin “Yalançı çoban”, “Camışcı və sel” mənzum hekayələrində əxlaqi-tərbiyəvi motivlər.</w:t>
      </w:r>
      <w:r w:rsidRPr="00652DBF">
        <w:rPr>
          <w:rFonts w:ascii="Times New Roman" w:hAnsi="Times New Roman"/>
          <w:sz w:val="24"/>
          <w:szCs w:val="24"/>
        </w:rPr>
        <w:tab/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A.Səhhətin həyatı, pedaqoji fəaliyyə</w:t>
      </w:r>
      <w:r w:rsidR="0062458B" w:rsidRPr="00652DBF">
        <w:rPr>
          <w:rFonts w:ascii="Times New Roman" w:hAnsi="Times New Roman"/>
          <w:sz w:val="24"/>
          <w:szCs w:val="24"/>
        </w:rPr>
        <w:t>ti və</w:t>
      </w:r>
      <w:r w:rsidRPr="00652DBF">
        <w:rPr>
          <w:rFonts w:ascii="Times New Roman" w:hAnsi="Times New Roman"/>
          <w:sz w:val="24"/>
          <w:szCs w:val="24"/>
        </w:rPr>
        <w:t xml:space="preserve"> yaradıcılığı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Abbas Səhhət “Vətən” şeirində vətənə məhəbbətin tərənnümü..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S.S.Axundovun  həyatı,</w:t>
      </w:r>
      <w:r w:rsidR="0062458B" w:rsidRPr="00652DBF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>pedaqoji  fəaliyyəti  və  yaradıcılığı.</w:t>
      </w:r>
    </w:p>
    <w:p w:rsidR="00872399" w:rsidRPr="00652DBF" w:rsidRDefault="00E02308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 xml:space="preserve">S.S.Axundovun  </w:t>
      </w:r>
      <w:r w:rsidR="00872399" w:rsidRPr="00652DBF">
        <w:rPr>
          <w:rFonts w:ascii="Times New Roman" w:hAnsi="Times New Roman"/>
          <w:sz w:val="24"/>
          <w:szCs w:val="24"/>
        </w:rPr>
        <w:t>“Qorxulu nağıllar” silsiləsi uşaq ədəbiyyatının  ən gözəl nümunələridir.</w:t>
      </w:r>
    </w:p>
    <w:p w:rsidR="00872399" w:rsidRPr="00652DBF" w:rsidRDefault="00E02308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S.S.Axundovun  </w:t>
      </w:r>
      <w:r w:rsidR="00872399" w:rsidRPr="00652DBF">
        <w:rPr>
          <w:rFonts w:ascii="Times New Roman" w:hAnsi="Times New Roman"/>
          <w:sz w:val="24"/>
          <w:szCs w:val="24"/>
        </w:rPr>
        <w:t>“Qorxulu nağıllar”  silsiləyə daxil olan əsərlərin  yeni nəslin ideya-mənəvi tərbiyəsində rolu.</w:t>
      </w:r>
    </w:p>
    <w:p w:rsidR="00872399" w:rsidRPr="00652DBF" w:rsidRDefault="00E02308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S.S.Axundovun  </w:t>
      </w:r>
      <w:r w:rsidR="00872399" w:rsidRPr="00652DBF">
        <w:rPr>
          <w:rFonts w:ascii="Times New Roman" w:hAnsi="Times New Roman"/>
          <w:sz w:val="24"/>
          <w:szCs w:val="24"/>
        </w:rPr>
        <w:t>“Qaraca qız” hekayəsinin mövzusu,</w:t>
      </w:r>
      <w:r>
        <w:rPr>
          <w:rFonts w:ascii="Times New Roman" w:hAnsi="Times New Roman"/>
          <w:sz w:val="24"/>
          <w:szCs w:val="24"/>
        </w:rPr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>ideyası.</w:t>
      </w:r>
    </w:p>
    <w:p w:rsidR="00872399" w:rsidRPr="00652DBF" w:rsidRDefault="00E02308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S.S.Axundovun </w:t>
      </w:r>
      <w:r w:rsidR="00872399" w:rsidRPr="00652DBF">
        <w:rPr>
          <w:rFonts w:ascii="Times New Roman" w:hAnsi="Times New Roman"/>
          <w:sz w:val="24"/>
          <w:szCs w:val="24"/>
        </w:rPr>
        <w:t>“Əhməd və Məleykə” hekayəsində xeyirxahlığın və yaxşılığın ön plana çəkilməsi.</w:t>
      </w:r>
    </w:p>
    <w:p w:rsidR="00872399" w:rsidRPr="00652DBF" w:rsidRDefault="00E02308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S.S.Axundovun  </w:t>
      </w:r>
      <w:r w:rsidR="00872399" w:rsidRPr="00652DBF">
        <w:rPr>
          <w:rFonts w:ascii="Times New Roman" w:hAnsi="Times New Roman"/>
          <w:sz w:val="24"/>
          <w:szCs w:val="24"/>
        </w:rPr>
        <w:t>“Abbas və Zeynəb” hekayəsində  uşaqların faciəli taleyinin təsviri.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A.Şaiqin həyatı, pedaqoji fəaliyyə</w:t>
      </w:r>
      <w:r w:rsidR="00E02308">
        <w:rPr>
          <w:rFonts w:ascii="Times New Roman" w:hAnsi="Times New Roman"/>
          <w:sz w:val="24"/>
          <w:szCs w:val="24"/>
        </w:rPr>
        <w:t xml:space="preserve">ti və </w:t>
      </w:r>
      <w:r w:rsidRPr="00652DBF">
        <w:rPr>
          <w:rFonts w:ascii="Times New Roman" w:hAnsi="Times New Roman"/>
          <w:sz w:val="24"/>
          <w:szCs w:val="24"/>
        </w:rPr>
        <w:t xml:space="preserve">yaradıcılığı.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A.Şaiqin  “Xoruz”, “Keçi”, “Uşaq və Dovşan” şerlərinin dilinin sadəliyi, axıcılığı, ifadəliliyi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A.Şaiqin “Tülkü həccə gedir”, əsərlərinin mövzu, ideyası.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A.Şaiqin  “Tıq-tıq xanım” əsərinin mövzu, ideyası,   uşaq mütaləsində yeri.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A.Şaiqin Azərbaycan uşaq ədəbiyyatının inkişafında rolu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Səməd Vurğunun həyat və yaradıcılığı.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Səməd Vurğunun</w:t>
      </w:r>
      <w:r w:rsidRPr="00652DBF">
        <w:rPr>
          <w:rFonts w:ascii="Times New Roman" w:hAnsi="Times New Roman"/>
          <w:sz w:val="24"/>
          <w:szCs w:val="24"/>
        </w:rPr>
        <w:tab/>
        <w:t>“Azərbaycan” şeirində  mənəvi dəyərlər,vətənpərvərliyin  tərənnümü.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İkinci dünya müharibəsindən sonrakı  dövrdə uşaq ədəbiyyatının ideya-bədii xüsusiyyətləri.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Əyyub  Abbasovun  “Məlikməmməd”əsərində  xudbinliyin paxıllığın tənqidi.</w:t>
      </w:r>
    </w:p>
    <w:p w:rsidR="00924DDD" w:rsidRPr="00652DBF" w:rsidRDefault="00924DD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Əyyub Abbasovun yaradıcılıgın</w:t>
      </w:r>
      <w:r w:rsidRPr="00652DBF">
        <w:rPr>
          <w:rFonts w:ascii="Times New Roman" w:hAnsi="Times New Roman"/>
          <w:sz w:val="24"/>
          <w:szCs w:val="24"/>
        </w:rPr>
        <w:t>da</w:t>
      </w:r>
      <w:r w:rsidRPr="00652DBF">
        <w:rPr>
          <w:rFonts w:ascii="Times New Roman" w:hAnsi="Times New Roman"/>
          <w:sz w:val="24"/>
          <w:szCs w:val="24"/>
        </w:rPr>
        <w:t xml:space="preserve"> “Aqil və Sərvinaz”</w:t>
      </w:r>
      <w:r w:rsidRPr="00652DBF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>əsərlə</w:t>
      </w:r>
      <w:r w:rsidRPr="00652DBF">
        <w:rPr>
          <w:rFonts w:ascii="Times New Roman" w:hAnsi="Times New Roman"/>
          <w:sz w:val="24"/>
          <w:szCs w:val="24"/>
        </w:rPr>
        <w:t>rinin əsas ideyası</w:t>
      </w:r>
    </w:p>
    <w:p w:rsidR="00924DDD" w:rsidRPr="00652DBF" w:rsidRDefault="00924DD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Əyyub Abbasovun yaradıcılıgında </w:t>
      </w:r>
      <w:r w:rsidRPr="00652DBF">
        <w:rPr>
          <w:rFonts w:ascii="Times New Roman" w:hAnsi="Times New Roman"/>
          <w:sz w:val="24"/>
          <w:szCs w:val="24"/>
        </w:rPr>
        <w:t>“Cal Ülkərim birdə cal”</w:t>
      </w:r>
      <w:r w:rsidRPr="00652DBF">
        <w:rPr>
          <w:rFonts w:ascii="Times New Roman" w:hAnsi="Times New Roman"/>
          <w:sz w:val="24"/>
          <w:szCs w:val="24"/>
        </w:rPr>
        <w:t xml:space="preserve"> əsərlərinin əsas ideyası</w:t>
      </w:r>
    </w:p>
    <w:p w:rsidR="00872399" w:rsidRPr="00652DBF" w:rsidRDefault="00652DBF" w:rsidP="00652DBF">
      <w:pPr>
        <w:pStyle w:val="a3"/>
        <w:numPr>
          <w:ilvl w:val="0"/>
          <w:numId w:val="22"/>
        </w:numPr>
        <w:spacing w:after="0"/>
        <w:ind w:left="294"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72399" w:rsidRPr="00652DBF">
        <w:rPr>
          <w:rFonts w:ascii="Times New Roman" w:hAnsi="Times New Roman"/>
          <w:sz w:val="24"/>
          <w:szCs w:val="24"/>
        </w:rPr>
        <w:t xml:space="preserve">M.Dilbazinin həyatı və yaradcılığı. </w:t>
      </w:r>
    </w:p>
    <w:p w:rsidR="00872399" w:rsidRPr="00652DBF" w:rsidRDefault="00924DD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>M.Dilbazinin “Gözəl ana” hekayəsində anaya verilən yüksə</w:t>
      </w:r>
      <w:r w:rsidRPr="00652DBF">
        <w:rPr>
          <w:rFonts w:ascii="Times New Roman" w:hAnsi="Times New Roman"/>
          <w:sz w:val="24"/>
          <w:szCs w:val="24"/>
        </w:rPr>
        <w:t xml:space="preserve">k </w:t>
      </w:r>
      <w:r w:rsidRPr="00652DBF">
        <w:rPr>
          <w:rFonts w:ascii="Times New Roman" w:hAnsi="Times New Roman"/>
          <w:sz w:val="24"/>
          <w:szCs w:val="24"/>
        </w:rPr>
        <w:t xml:space="preserve"> bə</w:t>
      </w:r>
      <w:r w:rsidRPr="00652DBF">
        <w:rPr>
          <w:rFonts w:ascii="Times New Roman" w:hAnsi="Times New Roman"/>
          <w:sz w:val="24"/>
          <w:szCs w:val="24"/>
        </w:rPr>
        <w:t>dii dəyər.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M.Dilbazinin “Qaranquş və qara ilan” mənzum nağılında  humanist motivlər. 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M.Dilbazinin  “Bal arısı ilə eşşək arısı” əsərinin  uşaqlarının mənəvi  tərbiyəsində rolu.</w:t>
      </w:r>
    </w:p>
    <w:p w:rsidR="00924DDD" w:rsidRPr="00652DBF" w:rsidRDefault="00924DD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Hüseyn Cavidin </w:t>
      </w:r>
      <w:r w:rsidRPr="00652DBF">
        <w:rPr>
          <w:rFonts w:ascii="Times New Roman" w:hAnsi="Times New Roman"/>
          <w:sz w:val="24"/>
          <w:szCs w:val="24"/>
        </w:rPr>
        <w:t xml:space="preserve">həyatı və </w:t>
      </w:r>
      <w:r w:rsidRPr="00652DBF">
        <w:rPr>
          <w:rFonts w:ascii="Times New Roman" w:hAnsi="Times New Roman"/>
          <w:sz w:val="24"/>
          <w:szCs w:val="24"/>
        </w:rPr>
        <w:t>yaradıcılığı.</w:t>
      </w:r>
    </w:p>
    <w:p w:rsidR="00924DDD" w:rsidRPr="00652DBF" w:rsidRDefault="00924DD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Lirik şeirlərində tərbiyə motivləri. “Ö</w:t>
      </w:r>
      <w:r w:rsidR="00E02308">
        <w:rPr>
          <w:rFonts w:ascii="Times New Roman" w:hAnsi="Times New Roman"/>
          <w:sz w:val="24"/>
          <w:szCs w:val="24"/>
        </w:rPr>
        <w:t>ks</w:t>
      </w:r>
      <w:bookmarkStart w:id="0" w:name="_GoBack"/>
      <w:bookmarkEnd w:id="0"/>
      <w:r w:rsidRPr="00652DBF">
        <w:rPr>
          <w:rFonts w:ascii="Times New Roman" w:hAnsi="Times New Roman"/>
          <w:sz w:val="24"/>
          <w:szCs w:val="24"/>
        </w:rPr>
        <w:t xml:space="preserve">üz Ənvər”, </w:t>
      </w:r>
    </w:p>
    <w:p w:rsidR="00924DDD" w:rsidRPr="00652DBF" w:rsidRDefault="00924DD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“İlk Bahar” şeirlərinin mövzusu,ideyası,uşaq mütaliəsində yeri. </w:t>
      </w:r>
    </w:p>
    <w:p w:rsidR="00924DDD" w:rsidRPr="00652DBF" w:rsidRDefault="00924DD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“Qız məktəbində” şeirində saf mənəviyyatlı məktəbli qız obrazı.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left="294"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1960-1980-ci illərdə  Azərbaycan uşaq ədəbiyyatı.</w:t>
      </w:r>
    </w:p>
    <w:p w:rsidR="00872399" w:rsidRPr="00652DBF" w:rsidRDefault="002E26A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Tofiq Mütəllibov</w:t>
      </w:r>
      <w:r w:rsidR="00872399" w:rsidRPr="00652DBF">
        <w:rPr>
          <w:rFonts w:ascii="Times New Roman" w:hAnsi="Times New Roman"/>
          <w:sz w:val="24"/>
          <w:szCs w:val="24"/>
        </w:rPr>
        <w:t xml:space="preserve"> həyatı və yaradıcılıgı </w:t>
      </w:r>
    </w:p>
    <w:p w:rsidR="002E26AD" w:rsidRPr="00652DBF" w:rsidRDefault="002E26A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 </w:t>
      </w:r>
      <w:r w:rsidRPr="00652DBF">
        <w:rPr>
          <w:rFonts w:ascii="Times New Roman" w:hAnsi="Times New Roman"/>
          <w:sz w:val="24"/>
          <w:szCs w:val="24"/>
        </w:rPr>
        <w:t xml:space="preserve">Tofiq Mütəllibov </w:t>
      </w:r>
      <w:r w:rsidRPr="00652DBF">
        <w:rPr>
          <w:rFonts w:ascii="Times New Roman" w:hAnsi="Times New Roman"/>
          <w:sz w:val="24"/>
          <w:szCs w:val="24"/>
        </w:rPr>
        <w:t>“Cücələrim” şeirinin təhlili</w:t>
      </w:r>
    </w:p>
    <w:p w:rsidR="002E26AD" w:rsidRPr="00652DBF" w:rsidRDefault="002E26A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Tofiq Mütəllibov</w:t>
      </w:r>
      <w:r w:rsidRPr="00652DBF">
        <w:rPr>
          <w:rFonts w:ascii="Times New Roman" w:hAnsi="Times New Roman"/>
          <w:sz w:val="24"/>
          <w:szCs w:val="24"/>
        </w:rPr>
        <w:t xml:space="preserve"> “İsti yuva” şeirinin əsas ideyası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Bəxtiyar Vahabzadə yaradıcılığı, Vətən, məktəb, tərbiyə mövzusunda əsərlərinin uşaq mütaliəsində yeri. </w:t>
      </w:r>
    </w:p>
    <w:p w:rsidR="002E26AD" w:rsidRPr="00652DBF" w:rsidRDefault="002E26AD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Bəxtiyar Vahabzadə yaradıcılığı</w:t>
      </w:r>
      <w:r w:rsidRPr="00652DBF">
        <w:rPr>
          <w:rFonts w:ascii="Times New Roman" w:hAnsi="Times New Roman"/>
          <w:sz w:val="24"/>
          <w:szCs w:val="24"/>
        </w:rPr>
        <w:t>nda “</w:t>
      </w:r>
      <w:r w:rsidRPr="00652DBF">
        <w:rPr>
          <w:rFonts w:ascii="Times New Roman" w:hAnsi="Times New Roman"/>
          <w:sz w:val="24"/>
          <w:szCs w:val="24"/>
        </w:rPr>
        <w:t>Məktəb yolları</w:t>
      </w:r>
      <w:r w:rsidRPr="00652DBF">
        <w:rPr>
          <w:rFonts w:ascii="Times New Roman" w:hAnsi="Times New Roman"/>
          <w:sz w:val="24"/>
          <w:szCs w:val="24"/>
        </w:rPr>
        <w:t>” şeirinin təhlili</w:t>
      </w:r>
    </w:p>
    <w:p w:rsidR="00652DBF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Müstəqil Azərbaycan Re</w:t>
      </w:r>
      <w:r w:rsidR="00652DBF" w:rsidRPr="00652DBF">
        <w:rPr>
          <w:rFonts w:ascii="Times New Roman" w:hAnsi="Times New Roman"/>
          <w:sz w:val="24"/>
          <w:szCs w:val="24"/>
        </w:rPr>
        <w:t xml:space="preserve">spublikası yarandıqdan sonra uşaq ədəbiyyaının inkişafı </w:t>
      </w:r>
    </w:p>
    <w:p w:rsidR="00652DBF" w:rsidRPr="00652DBF" w:rsidRDefault="00652DBF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Uşaq əsərlərində vətənpərvərlik, qəhrəmanlıq, soykökünə bağlılıq, </w:t>
      </w:r>
    </w:p>
    <w:p w:rsidR="00652DBF" w:rsidRDefault="00652DBF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>Müasir mərhələdə uşaq ədəbiyyatının qarşısında duran məqsəd və vəzifələr.</w:t>
      </w:r>
    </w:p>
    <w:p w:rsidR="00872399" w:rsidRPr="00652DBF" w:rsidRDefault="00872399" w:rsidP="00652DBF">
      <w:pPr>
        <w:pStyle w:val="a3"/>
        <w:numPr>
          <w:ilvl w:val="0"/>
          <w:numId w:val="22"/>
        </w:numPr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652DBF">
        <w:rPr>
          <w:rFonts w:ascii="Times New Roman" w:hAnsi="Times New Roman"/>
          <w:sz w:val="24"/>
          <w:szCs w:val="24"/>
        </w:rPr>
        <w:t xml:space="preserve">Uşaq ədəbiyyatının sovet ideoloji qəlib və ehkamlardan azad olması. </w:t>
      </w:r>
    </w:p>
    <w:p w:rsidR="00DC7BA8" w:rsidRPr="00652DBF" w:rsidRDefault="00DC7BA8" w:rsidP="00652DBF">
      <w:pPr>
        <w:ind w:left="284"/>
        <w:rPr>
          <w:sz w:val="24"/>
          <w:szCs w:val="24"/>
        </w:rPr>
      </w:pPr>
    </w:p>
    <w:p w:rsidR="00872399" w:rsidRPr="00652DBF" w:rsidRDefault="00872399" w:rsidP="00652DBF">
      <w:pPr>
        <w:ind w:left="-426"/>
        <w:rPr>
          <w:sz w:val="24"/>
          <w:szCs w:val="24"/>
        </w:rPr>
      </w:pPr>
    </w:p>
    <w:sectPr w:rsidR="00872399" w:rsidRPr="0065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9AA"/>
    <w:multiLevelType w:val="hybridMultilevel"/>
    <w:tmpl w:val="A02E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24B"/>
    <w:multiLevelType w:val="hybridMultilevel"/>
    <w:tmpl w:val="62A4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5ED"/>
    <w:multiLevelType w:val="hybridMultilevel"/>
    <w:tmpl w:val="B3EC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7A34"/>
    <w:multiLevelType w:val="hybridMultilevel"/>
    <w:tmpl w:val="C0F046B6"/>
    <w:lvl w:ilvl="0" w:tplc="13283DE4">
      <w:start w:val="1"/>
      <w:numFmt w:val="decimal"/>
      <w:lvlText w:val="%1."/>
      <w:lvlJc w:val="left"/>
      <w:pPr>
        <w:ind w:left="1680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6B9"/>
    <w:multiLevelType w:val="hybridMultilevel"/>
    <w:tmpl w:val="70EC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1962"/>
    <w:multiLevelType w:val="hybridMultilevel"/>
    <w:tmpl w:val="0C5EC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2F77"/>
    <w:multiLevelType w:val="hybridMultilevel"/>
    <w:tmpl w:val="B2FA9FCC"/>
    <w:lvl w:ilvl="0" w:tplc="13283DE4">
      <w:start w:val="1"/>
      <w:numFmt w:val="decimal"/>
      <w:lvlText w:val="%1."/>
      <w:lvlJc w:val="left"/>
      <w:pPr>
        <w:ind w:left="16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26A53810"/>
    <w:multiLevelType w:val="hybridMultilevel"/>
    <w:tmpl w:val="1E9A6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C4E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6125A8"/>
    <w:multiLevelType w:val="hybridMultilevel"/>
    <w:tmpl w:val="C75A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0F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231A8A"/>
    <w:multiLevelType w:val="hybridMultilevel"/>
    <w:tmpl w:val="8A5E9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948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3126D8"/>
    <w:multiLevelType w:val="hybridMultilevel"/>
    <w:tmpl w:val="8352707A"/>
    <w:lvl w:ilvl="0" w:tplc="C7EC2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AF785B"/>
    <w:multiLevelType w:val="hybridMultilevel"/>
    <w:tmpl w:val="0868FFB8"/>
    <w:lvl w:ilvl="0" w:tplc="13283DE4">
      <w:start w:val="1"/>
      <w:numFmt w:val="decimal"/>
      <w:lvlText w:val="%1."/>
      <w:lvlJc w:val="left"/>
      <w:pPr>
        <w:ind w:left="1680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B6781"/>
    <w:multiLevelType w:val="hybridMultilevel"/>
    <w:tmpl w:val="2B68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36906"/>
    <w:multiLevelType w:val="hybridMultilevel"/>
    <w:tmpl w:val="BA6E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02E2C"/>
    <w:multiLevelType w:val="hybridMultilevel"/>
    <w:tmpl w:val="F466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8342D"/>
    <w:multiLevelType w:val="hybridMultilevel"/>
    <w:tmpl w:val="D574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866B2"/>
    <w:multiLevelType w:val="hybridMultilevel"/>
    <w:tmpl w:val="90B6F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78354EAD"/>
    <w:multiLevelType w:val="hybridMultilevel"/>
    <w:tmpl w:val="FBB6359E"/>
    <w:lvl w:ilvl="0" w:tplc="13283DE4">
      <w:start w:val="1"/>
      <w:numFmt w:val="decimal"/>
      <w:lvlText w:val="%1."/>
      <w:lvlJc w:val="left"/>
      <w:pPr>
        <w:ind w:left="1680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107AF"/>
    <w:multiLevelType w:val="hybridMultilevel"/>
    <w:tmpl w:val="F990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18"/>
  </w:num>
  <w:num w:numId="7">
    <w:abstractNumId w:val="20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7"/>
  </w:num>
  <w:num w:numId="15">
    <w:abstractNumId w:val="21"/>
  </w:num>
  <w:num w:numId="16">
    <w:abstractNumId w:val="4"/>
  </w:num>
  <w:num w:numId="17">
    <w:abstractNumId w:val="15"/>
  </w:num>
  <w:num w:numId="18">
    <w:abstractNumId w:val="9"/>
  </w:num>
  <w:num w:numId="19">
    <w:abstractNumId w:val="5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8F"/>
    <w:rsid w:val="00245719"/>
    <w:rsid w:val="002E26AD"/>
    <w:rsid w:val="00340D61"/>
    <w:rsid w:val="0062458B"/>
    <w:rsid w:val="00652DBF"/>
    <w:rsid w:val="00872399"/>
    <w:rsid w:val="00924DDD"/>
    <w:rsid w:val="00A62936"/>
    <w:rsid w:val="00D30A8F"/>
    <w:rsid w:val="00DC7BA8"/>
    <w:rsid w:val="00E02308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97A3-2032-4752-90F1-D95C91A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99"/>
    <w:pPr>
      <w:spacing w:after="200" w:line="276" w:lineRule="auto"/>
    </w:pPr>
    <w:rPr>
      <w:rFonts w:ascii="Calibri" w:eastAsia="MS Mincho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99"/>
    <w:pPr>
      <w:ind w:left="720"/>
      <w:contextualSpacing/>
    </w:pPr>
  </w:style>
  <w:style w:type="paragraph" w:styleId="a4">
    <w:name w:val="No Spacing"/>
    <w:uiPriority w:val="1"/>
    <w:qFormat/>
    <w:rsid w:val="00652DBF"/>
    <w:pPr>
      <w:spacing w:after="0" w:line="240" w:lineRule="auto"/>
    </w:pPr>
    <w:rPr>
      <w:rFonts w:eastAsia="MS Mincho"/>
      <w:noProof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2021-09-22T14:28:00Z</dcterms:created>
  <dcterms:modified xsi:type="dcterms:W3CDTF">2021-09-22T16:12:00Z</dcterms:modified>
</cp:coreProperties>
</file>