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0" w:type="dxa"/>
        <w:tblLook w:val="04A0" w:firstRow="1" w:lastRow="0" w:firstColumn="1" w:lastColumn="0" w:noHBand="0" w:noVBand="1"/>
      </w:tblPr>
      <w:tblGrid>
        <w:gridCol w:w="680"/>
        <w:gridCol w:w="6120"/>
      </w:tblGrid>
      <w:tr w:rsidR="00204D96" w:rsidRPr="0018254F" w:rsidTr="00084E52">
        <w:trPr>
          <w:trHeight w:val="46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az-Latn-AZ" w:eastAsia="az-Latn-AZ"/>
              </w:rPr>
              <w:t>Muəllim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az-Latn-AZ" w:eastAsia="az-Latn-AZ"/>
              </w:rPr>
              <w:t xml:space="preserve"> Kifayət Əhmədova</w:t>
            </w:r>
          </w:p>
        </w:tc>
      </w:tr>
      <w:tr w:rsidR="00204D96" w:rsidRPr="0018254F" w:rsidTr="00084E52">
        <w:trPr>
          <w:trHeight w:val="46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az-Latn-AZ" w:eastAsia="az-Latn-AZ"/>
              </w:rPr>
              <w:t>Ü</w:t>
            </w: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mumi</w:t>
            </w:r>
            <w:r w:rsidRPr="0018254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az-Latn-AZ" w:eastAsia="az-Latn-AZ"/>
              </w:rPr>
              <w:t xml:space="preserve"> Psixologiyadan imtahan suallari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 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Psixologiyanın obyekti və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predmeti</w:t>
            </w:r>
            <w:proofErr w:type="spellEnd"/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Psixologiyanın vəzifələri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Psixologiyanın bir elm kimi inkişaf mərhələsi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Psixologiyanın başqa elmlərlə əlaqəsi 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Psixologiyanın əsas sahələri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Psixologiyanın əsas prinsipləri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Psixologiya elminin əhəmiyyəti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Psixologiyanın tədqiqat metodları 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Fəaliyyət haqqında  anlayışları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Fəaliyyət və fəallıq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Fəaliyyətin quruluşu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Fəaliyyətin mənimsənilməsi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Fəaliyyətin əsas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Ünsiyyət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 Məzmununa görə ünsiyyətin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Məqsədinə görə ünsiyyətin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Ünsiyyətin funksiyaları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Ünsiyyət informasiya mübadiləsi kimi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Ünsiyyət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insanlararası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qarşılıqlı təsir prosesi kimi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Ünsiyyət insanların bir-birini qavraması kimi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Qrup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Qrupların təsnifatı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Motiv  və onun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Tələbat və onun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Fərd, fərdiyyət və şəxsiyyət anlayışları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Şəxsiyyətin fəallığı və istiqaməti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Şəxsiyyətin mənlik şüuru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Şəxsiyyətin inkişafının hərəkətverici qüvvələri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Şəxsiyyət haqqında nəzəriyyələr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Şəxsiyyətin psixoloji müdafiəsi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lastRenderedPageBreak/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Diqqət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Diqqətin fizioloji mexanizmi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Diqqətin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Diqqətin funksiyaları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Diqqətin əsas xüsusiyyətləri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Duygu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Duyguların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reflektor təbiəti. Reseptor və analizator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Duyguların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Həssaslıq və hədlər. Adaptasiya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Sinesteziya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və sensibilizasiya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Duyguların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kompensasiya imkanları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Qavrayış haqqında ümumi məlumat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qavrayışın əsas xüsusiyyətləri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Qavrayışın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Appersepsiya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və illüziya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Hafizə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Hafizə nəzəriyyələri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Hafizənin fizioloji mexanizmi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Hafizənin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hafizə prosesləri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Təfəkkür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Təfəkkür və hissi idrak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Təfəkkür və nitqin vəhdəti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Məfhum və onun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hökm və onun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əqli nəticə və onun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Təfəkkür prosesləri 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Təfəkürün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Təfəkkürün fərdi xüsusiyyətləri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Təxəyyül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Təxəyyülün fizioloji əsası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Təxəyyülün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Təxəyyül surətlərinin yaradılması prosesi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lastRenderedPageBreak/>
              <w:t>64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Təxəyyül və oyun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Təxəyyül və yaradıcılıq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Hisslər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Hisslərin funksiyaları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Hisslərin xarici ifadəsi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69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Hisslərin əsas keyfiyyətləri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Hisslərin fizioloji əsası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Hisslərin keçirilmə formaları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Əhval və onun psixoloji mahiyyəti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Stress və onun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Ali hisslər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İradə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Iradi iş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vəonun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strukturu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İradi keyfiyyətlər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Temperament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79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Temperament haqqında təlimlər tarixindən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Temperamentin tipləri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Temperamentin fizioloji əsası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Xarakter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Xarakterin quruluşu 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Xarakter haqqında təlimlər tarixindən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Xarakterin formalaşması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Xarakter əlamətləri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xarakterin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aksentuasiyası</w:t>
            </w:r>
            <w:proofErr w:type="spellEnd"/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Qabiliyyət haqqında anlayış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89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Qabiliyyətlərin quruluşu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Təbii imkan və qabiliyyət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Qabiliyyətin növləri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Qabiliyyətlərin formalaşması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Yaş psixologiyasının obyekti və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predmeti</w:t>
            </w:r>
            <w:proofErr w:type="spellEnd"/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Yaş psixologiyasının sahələri və əsas vəzifələri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Psixi inkişafın yaş dövrləri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96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Yaş psixologiyasının tədqiqat metodları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lastRenderedPageBreak/>
              <w:t>97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Çagalıq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və körpəlik dövründə psixi inkişaf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Məktəbəqədər dövrdə fiziki inkişaf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99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Məktəbəqədər dövrdə idrak proseslərinin inkişafı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Uşaqların məktəb təliminə psixoloji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hazırlıgı</w:t>
            </w:r>
            <w:proofErr w:type="spellEnd"/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Kiçik məktəblilərin anatomik fizioloji xüsusiyyətləri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Kiçik məktəblilərdə idrak proseslərinin inkişafı 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Kiçik məktəbli şəxsiyyətinin formalaşması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Yeniyetmə yaşının ümumi xarakteristikası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Yeniyetməlik dövründə böhran problemi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Yeniyetməlik dövründə şəxsiyyətin formalaşması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Yeniyetməlik dövründə  mənlik şüurunun inkişafı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Erkən gəncliyin ümumi xarakteristikası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Erkən gənclik dövründə şəxsiyyətin inkişafı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Pedaqoji psixologiyanın mövzusu və vəzifələri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pedaqoji psixologiyanın tədqiqat metodları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Öyrənmədə müvəffəqiyyəti müəyyən edən amillər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Təlim prosesində təkrar və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mümarisəyə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verilən tələb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Müəllim şəxsiyyətinin yaradıcı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yaradıcı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 xml:space="preserve"> xarakteri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Müəllim şəxsiyyəti və ona verilən tələblər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Müəllimin pedaqoji bacarıqları</w:t>
            </w:r>
          </w:p>
        </w:tc>
      </w:tr>
      <w:tr w:rsidR="00204D96" w:rsidRPr="0018254F" w:rsidTr="00084E5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96" w:rsidRPr="0018254F" w:rsidRDefault="00204D96" w:rsidP="000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117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96" w:rsidRPr="0018254F" w:rsidRDefault="00204D96" w:rsidP="000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</w:pPr>
            <w:r w:rsidRPr="0018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 w:eastAsia="az-Latn-AZ"/>
              </w:rPr>
              <w:t>Müəllimin pedaqoji qabiliyyətləri</w:t>
            </w:r>
          </w:p>
        </w:tc>
      </w:tr>
    </w:tbl>
    <w:p w:rsidR="00204D96" w:rsidRDefault="00204D96" w:rsidP="00204D96"/>
    <w:p w:rsidR="003E5190" w:rsidRDefault="003E5190">
      <w:bookmarkStart w:id="0" w:name="_GoBack"/>
      <w:bookmarkEnd w:id="0"/>
    </w:p>
    <w:sectPr w:rsidR="003E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0B"/>
    <w:rsid w:val="00204D96"/>
    <w:rsid w:val="003E5190"/>
    <w:rsid w:val="00E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ED249-932B-42FF-AACF-565F402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2671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2020-10-02T05:56:00Z</dcterms:created>
  <dcterms:modified xsi:type="dcterms:W3CDTF">2020-10-02T05:56:00Z</dcterms:modified>
</cp:coreProperties>
</file>